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07" w:rsidRDefault="000F5F4D">
      <w:pPr>
        <w:pStyle w:val="20"/>
        <w:numPr>
          <w:ilvl w:val="0"/>
          <w:numId w:val="1"/>
        </w:numPr>
        <w:shd w:val="clear" w:color="auto" w:fill="auto"/>
        <w:spacing w:after="64" w:line="226" w:lineRule="exact"/>
        <w:ind w:firstLine="0"/>
        <w:jc w:val="both"/>
      </w:pPr>
      <w:r>
        <w:t>lid was 0.2—0.3 mm. During the measurements, the lid tightly adhered to the upper boundary of the melt, providing a reliable friction surface. Rotation of the lid relative to the cru</w:t>
      </w:r>
      <w:r>
        <w:softHyphen/>
        <w:t>cible was not possible.</w:t>
      </w:r>
    </w:p>
    <w:p w:rsidR="002E3507" w:rsidRDefault="000F5F4D">
      <w:pPr>
        <w:pStyle w:val="20"/>
        <w:shd w:val="clear" w:color="auto" w:fill="auto"/>
        <w:spacing w:after="60" w:line="221" w:lineRule="exact"/>
        <w:ind w:firstLine="320"/>
        <w:jc w:val="both"/>
      </w:pPr>
      <w:r>
        <w:t>The temperature dependences of the viscosity were measured in a heating regime from the melting point of cobalt to 1973 K and subsequent cooling to its crys</w:t>
      </w:r>
      <w:r>
        <w:softHyphen/>
        <w:t>tallization in steps of 15—25 K. At each temperature, the melt was held for 20 min, after which no less than ten measurements were performed. The temperature of the melt was determined with an accuracy of ±5 K with a tungsten-rhenium thermocouple, 3—4 mm under the bottom of the crucible, calibrated for the melting points of pure metals (Al, Cu, Ni, Fe).</w:t>
      </w:r>
    </w:p>
    <w:p w:rsidR="002E3507" w:rsidRDefault="000F5F4D">
      <w:pPr>
        <w:pStyle w:val="20"/>
        <w:shd w:val="clear" w:color="auto" w:fill="auto"/>
        <w:spacing w:after="65" w:line="221" w:lineRule="exact"/>
        <w:ind w:firstLine="320"/>
        <w:jc w:val="both"/>
      </w:pPr>
      <w:r>
        <w:t>The kinematic viscosity values were calculated by numerical solving the equation of motion of the cup [23, 24]:</w:t>
      </w:r>
    </w:p>
    <w:p w:rsidR="002E3507" w:rsidRDefault="000F5F4D">
      <w:pPr>
        <w:pStyle w:val="20"/>
        <w:shd w:val="clear" w:color="auto" w:fill="auto"/>
        <w:spacing w:after="0" w:line="440" w:lineRule="exact"/>
        <w:ind w:firstLine="0"/>
      </w:pPr>
      <w:r>
        <w:t xml:space="preserve">Re(L) + — Im(L) - </w:t>
      </w:r>
      <w:r>
        <w:rPr>
          <w:rStyle w:val="295pt"/>
        </w:rPr>
        <w:t xml:space="preserve">2I </w:t>
      </w:r>
      <w:r>
        <w:rPr>
          <w:rStyle w:val="2Impact20pt"/>
        </w:rPr>
        <w:t>(</w:t>
      </w:r>
      <w:r>
        <w:rPr>
          <w:vertAlign w:val="superscript"/>
        </w:rPr>
        <w:t>5</w:t>
      </w:r>
      <w:r>
        <w:t xml:space="preserve"> - </w:t>
      </w:r>
      <w:r>
        <w:rPr>
          <w:rStyle w:val="2Arial22pt"/>
        </w:rPr>
        <w:t>У</w:t>
      </w:r>
      <w:r w:rsidRPr="008A3803">
        <w:rPr>
          <w:rStyle w:val="2Arial22pt"/>
          <w:lang w:val="en-US"/>
        </w:rPr>
        <w:t xml:space="preserve"> </w:t>
      </w:r>
      <w:r>
        <w:t>= 0,</w:t>
      </w:r>
    </w:p>
    <w:p w:rsidR="002E3507" w:rsidRDefault="000F5F4D">
      <w:pPr>
        <w:pStyle w:val="20"/>
        <w:shd w:val="clear" w:color="auto" w:fill="auto"/>
        <w:tabs>
          <w:tab w:val="left" w:pos="2849"/>
        </w:tabs>
        <w:spacing w:after="114" w:line="200" w:lineRule="exact"/>
        <w:ind w:left="1620" w:firstLine="0"/>
        <w:jc w:val="both"/>
      </w:pPr>
      <w:r w:rsidRPr="008A3803">
        <w:rPr>
          <w:lang w:eastAsia="ru-RU" w:bidi="ru-RU"/>
        </w:rPr>
        <w:t>2</w:t>
      </w:r>
      <w:r>
        <w:rPr>
          <w:lang w:val="ru-RU" w:eastAsia="ru-RU" w:bidi="ru-RU"/>
        </w:rPr>
        <w:t>п</w:t>
      </w:r>
      <w:r w:rsidRPr="008A3803">
        <w:rPr>
          <w:lang w:eastAsia="ru-RU" w:bidi="ru-RU"/>
        </w:rPr>
        <w:tab/>
      </w:r>
      <w:r>
        <w:t xml:space="preserve">^ </w:t>
      </w:r>
      <w:r>
        <w:rPr>
          <w:lang w:val="ru-RU" w:eastAsia="ru-RU" w:bidi="ru-RU"/>
        </w:rPr>
        <w:t>т</w:t>
      </w:r>
      <w:r w:rsidRPr="008A3803">
        <w:rPr>
          <w:lang w:eastAsia="ru-RU" w:bidi="ru-RU"/>
        </w:rPr>
        <w:t xml:space="preserve"> </w:t>
      </w:r>
      <w:r>
        <w:rPr>
          <w:lang w:val="ru-RU" w:eastAsia="ru-RU" w:bidi="ru-RU"/>
        </w:rPr>
        <w:t>т</w:t>
      </w:r>
      <w:r w:rsidRPr="008A3803">
        <w:rPr>
          <w:vertAlign w:val="subscript"/>
          <w:lang w:eastAsia="ru-RU" w:bidi="ru-RU"/>
        </w:rPr>
        <w:t>0</w:t>
      </w:r>
      <w:r w:rsidRPr="008A3803">
        <w:rPr>
          <w:lang w:eastAsia="ru-RU" w:bidi="ru-RU"/>
        </w:rPr>
        <w:t xml:space="preserve"> </w:t>
      </w:r>
      <w:r>
        <w:t>)</w:t>
      </w:r>
    </w:p>
    <w:p w:rsidR="002E3507" w:rsidRDefault="000F5F4D">
      <w:pPr>
        <w:pStyle w:val="20"/>
        <w:shd w:val="clear" w:color="auto" w:fill="auto"/>
        <w:spacing w:after="56" w:line="226" w:lineRule="exact"/>
        <w:ind w:firstLine="0"/>
        <w:jc w:val="both"/>
      </w:pPr>
      <w:r>
        <w:t xml:space="preserve">where </w:t>
      </w:r>
      <w:r>
        <w:rPr>
          <w:rStyle w:val="2105pt"/>
        </w:rPr>
        <w:t>I</w:t>
      </w:r>
      <w:r>
        <w:t xml:space="preserve"> is the moment of inertia of the suspension sys</w:t>
      </w:r>
      <w:r>
        <w:softHyphen/>
        <w:t xml:space="preserve">tem; 5, </w:t>
      </w:r>
      <w:r>
        <w:rPr>
          <w:lang w:val="ru-RU" w:eastAsia="ru-RU" w:bidi="ru-RU"/>
        </w:rPr>
        <w:t>т</w:t>
      </w:r>
      <w:r w:rsidRPr="008A3803">
        <w:rPr>
          <w:lang w:eastAsia="ru-RU" w:bidi="ru-RU"/>
        </w:rPr>
        <w:t xml:space="preserve">, </w:t>
      </w:r>
      <w:r>
        <w:t>5</w:t>
      </w:r>
      <w:r>
        <w:rPr>
          <w:vertAlign w:val="subscript"/>
        </w:rPr>
        <w:t>0</w:t>
      </w:r>
      <w:r>
        <w:t xml:space="preserve">, </w:t>
      </w:r>
      <w:r>
        <w:rPr>
          <w:lang w:val="ru-RU" w:eastAsia="ru-RU" w:bidi="ru-RU"/>
        </w:rPr>
        <w:t>т</w:t>
      </w:r>
      <w:r w:rsidRPr="008A3803">
        <w:rPr>
          <w:vertAlign w:val="subscript"/>
          <w:lang w:eastAsia="ru-RU" w:bidi="ru-RU"/>
        </w:rPr>
        <w:t>0</w:t>
      </w:r>
      <w:r w:rsidRPr="008A3803">
        <w:rPr>
          <w:lang w:eastAsia="ru-RU" w:bidi="ru-RU"/>
        </w:rPr>
        <w:t xml:space="preserve"> </w:t>
      </w:r>
      <w:r>
        <w:t>are the damping decrement and the period of oscillations of the suspension system with and without a melt, respectively; Re(L) and Im(L) and the real and imaginary parts of the friction func</w:t>
      </w:r>
      <w:r>
        <w:softHyphen/>
        <w:t>tion, taking into account two side surfaces of friction.</w:t>
      </w:r>
    </w:p>
    <w:p w:rsidR="002E3507" w:rsidRDefault="000F5F4D">
      <w:pPr>
        <w:pStyle w:val="20"/>
        <w:shd w:val="clear" w:color="auto" w:fill="auto"/>
        <w:spacing w:after="211" w:line="230" w:lineRule="exact"/>
        <w:ind w:firstLine="320"/>
        <w:jc w:val="both"/>
      </w:pPr>
      <w:r>
        <w:t xml:space="preserve">The thermal expansion of the crucible material entered the </w:t>
      </w:r>
    </w:p>
    <w:p w:rsidR="002E3507" w:rsidRDefault="000F5F4D">
      <w:pPr>
        <w:pStyle w:val="20"/>
        <w:shd w:val="clear" w:color="auto" w:fill="auto"/>
        <w:spacing w:after="37" w:line="192" w:lineRule="exact"/>
        <w:ind w:left="1940" w:right="2000" w:firstLine="0"/>
        <w:jc w:val="right"/>
      </w:pPr>
      <w:r>
        <w:rPr>
          <w:rStyle w:val="295pt"/>
        </w:rPr>
        <w:t>H</w:t>
      </w:r>
      <w:r>
        <w:rPr>
          <w:rStyle w:val="21"/>
        </w:rPr>
        <w:t xml:space="preserve"> </w:t>
      </w:r>
      <w:r>
        <w:t>= -</w:t>
      </w:r>
      <w:r>
        <w:rPr>
          <w:vertAlign w:val="superscript"/>
        </w:rPr>
        <w:t>m</w:t>
      </w:r>
      <w:r>
        <w:rPr>
          <w:vertAlign w:val="subscript"/>
        </w:rPr>
        <w:t>r</w:t>
      </w:r>
      <w:r>
        <w:t>, nR p</w:t>
      </w:r>
    </w:p>
    <w:p w:rsidR="002E3507" w:rsidRDefault="000F5F4D">
      <w:pPr>
        <w:pStyle w:val="20"/>
        <w:shd w:val="clear" w:color="auto" w:fill="auto"/>
        <w:spacing w:after="129" w:line="221" w:lineRule="exact"/>
        <w:ind w:firstLine="320"/>
        <w:jc w:val="both"/>
      </w:pPr>
      <w:r>
        <w:t xml:space="preserve">in a temperature range of 1400-2000 K and at </w:t>
      </w:r>
      <w:r>
        <w:rPr>
          <w:rStyle w:val="2105pt"/>
        </w:rPr>
        <w:t>p</w:t>
      </w:r>
      <w:r>
        <w:t xml:space="preserve"> = 1.5 bar. The system consisted of </w:t>
      </w:r>
      <w:r>
        <w:rPr>
          <w:rStyle w:val="2105pt"/>
        </w:rPr>
        <w:t>N</w:t>
      </w:r>
      <w:r>
        <w:t xml:space="preserve"> = 4000 atoms in a cubic cell with periodic boundary conditions. The interaction between atoms </w:t>
      </w:r>
      <w:r>
        <w:lastRenderedPageBreak/>
        <w:t>was taken into account by the EAM potential [28]</w:t>
      </w:r>
    </w:p>
    <w:p w:rsidR="002E3507" w:rsidRDefault="000F5F4D">
      <w:pPr>
        <w:pStyle w:val="20"/>
        <w:shd w:val="clear" w:color="auto" w:fill="auto"/>
        <w:spacing w:after="0" w:line="210" w:lineRule="exact"/>
        <w:ind w:left="20" w:firstLine="0"/>
      </w:pPr>
      <w:r>
        <w:rPr>
          <w:rStyle w:val="2105pt"/>
        </w:rPr>
        <w:t>U</w:t>
      </w:r>
      <w:r>
        <w:t xml:space="preserve"> = £ </w:t>
      </w:r>
      <w:r>
        <w:rPr>
          <w:rStyle w:val="2105pt"/>
        </w:rPr>
        <w:t>q(r</w:t>
      </w:r>
      <w:r>
        <w:rPr>
          <w:rStyle w:val="2105pt"/>
          <w:vertAlign w:val="subscript"/>
        </w:rPr>
        <w:t>v</w:t>
      </w:r>
      <w:r>
        <w:rPr>
          <w:rStyle w:val="2105pt"/>
        </w:rPr>
        <w:t>) +</w:t>
      </w:r>
      <w:r>
        <w:t xml:space="preserve"> £ </w:t>
      </w:r>
      <w:r>
        <w:rPr>
          <w:rStyle w:val="2105pt"/>
        </w:rPr>
        <w:t>F</w:t>
      </w:r>
      <w:r>
        <w:t xml:space="preserve"> (Pi),</w:t>
      </w:r>
    </w:p>
    <w:p w:rsidR="002E3507" w:rsidRDefault="000F5F4D">
      <w:pPr>
        <w:pStyle w:val="20"/>
        <w:shd w:val="clear" w:color="auto" w:fill="auto"/>
        <w:tabs>
          <w:tab w:val="left" w:pos="2766"/>
        </w:tabs>
        <w:spacing w:after="114" w:line="210" w:lineRule="exact"/>
        <w:ind w:left="1840" w:firstLine="0"/>
        <w:jc w:val="both"/>
      </w:pPr>
      <w:r>
        <w:t>i,j</w:t>
      </w:r>
      <w:r>
        <w:tab/>
      </w:r>
      <w:r>
        <w:rPr>
          <w:rStyle w:val="2105pt"/>
        </w:rPr>
        <w:t>i</w:t>
      </w:r>
    </w:p>
    <w:p w:rsidR="002E3507" w:rsidRDefault="000F5F4D">
      <w:pPr>
        <w:pStyle w:val="20"/>
        <w:shd w:val="clear" w:color="auto" w:fill="auto"/>
        <w:spacing w:after="0" w:line="210" w:lineRule="exact"/>
        <w:ind w:left="1840" w:firstLine="0"/>
        <w:jc w:val="both"/>
      </w:pPr>
      <w:r>
        <w:rPr>
          <w:rStyle w:val="2105pt"/>
        </w:rPr>
        <w:t>Pi</w:t>
      </w:r>
      <w:r>
        <w:t xml:space="preserve"> = § </w:t>
      </w:r>
      <w:r>
        <w:rPr>
          <w:rStyle w:val="2105pt"/>
        </w:rPr>
        <w:t>Mnj</w:t>
      </w:r>
      <w:r>
        <w:rPr>
          <w:vertAlign w:val="superscript"/>
        </w:rPr>
        <w:t>)</w:t>
      </w:r>
      <w:r>
        <w:t>.</w:t>
      </w:r>
    </w:p>
    <w:p w:rsidR="002E3507" w:rsidRDefault="000F5F4D">
      <w:pPr>
        <w:pStyle w:val="70"/>
        <w:shd w:val="clear" w:color="auto" w:fill="auto"/>
        <w:spacing w:before="0" w:after="0" w:line="210" w:lineRule="exact"/>
        <w:ind w:left="20"/>
      </w:pPr>
      <w:r>
        <w:t>j</w:t>
      </w:r>
    </w:p>
    <w:p w:rsidR="002E3507" w:rsidRDefault="000F5F4D">
      <w:pPr>
        <w:pStyle w:val="20"/>
        <w:shd w:val="clear" w:color="auto" w:fill="auto"/>
        <w:spacing w:after="68" w:line="235" w:lineRule="exact"/>
        <w:ind w:firstLine="320"/>
        <w:jc w:val="both"/>
      </w:pPr>
      <w:r>
        <w:t xml:space="preserve">Here, </w:t>
      </w:r>
      <w:r>
        <w:rPr>
          <w:lang w:val="ru-RU" w:eastAsia="ru-RU" w:bidi="ru-RU"/>
        </w:rPr>
        <w:t>ф</w:t>
      </w:r>
      <w:r w:rsidRPr="008A3803">
        <w:rPr>
          <w:lang w:eastAsia="ru-RU" w:bidi="ru-RU"/>
        </w:rPr>
        <w:t>(</w:t>
      </w:r>
      <w:r>
        <w:rPr>
          <w:rStyle w:val="2105pt0"/>
          <w:b w:val="0"/>
          <w:bCs w:val="0"/>
          <w:lang w:val="ru-RU" w:eastAsia="ru-RU" w:bidi="ru-RU"/>
        </w:rPr>
        <w:t>г</w:t>
      </w:r>
      <w:r w:rsidRPr="008A3803">
        <w:rPr>
          <w:lang w:eastAsia="ru-RU" w:bidi="ru-RU"/>
        </w:rPr>
        <w:t xml:space="preserve">) </w:t>
      </w:r>
      <w:r>
        <w:t xml:space="preserve">is the pair potential of interparticle interaction, and </w:t>
      </w:r>
      <w:r>
        <w:rPr>
          <w:rStyle w:val="2105pt"/>
        </w:rPr>
        <w:t>F</w:t>
      </w:r>
      <w:r>
        <w:t xml:space="preserve"> (p) is the embedded function, which effectively takes into account multiparticle correla</w:t>
      </w:r>
      <w:r>
        <w:softHyphen/>
        <w:t xml:space="preserve">tions via the electron density p, of the </w:t>
      </w:r>
      <w:r>
        <w:rPr>
          <w:rStyle w:val="2105pt0"/>
          <w:b w:val="0"/>
          <w:bCs w:val="0"/>
        </w:rPr>
        <w:t>i</w:t>
      </w:r>
      <w:r>
        <w:t>th atom. The supercooled cobalt melt was obtained by rapid cooling of the equilibrium melt (at 2000 K) at a cooling rate of</w:t>
      </w:r>
    </w:p>
    <w:p w:rsidR="002E3507" w:rsidRDefault="000F5F4D">
      <w:pPr>
        <w:pStyle w:val="20"/>
        <w:shd w:val="clear" w:color="auto" w:fill="auto"/>
        <w:spacing w:after="60" w:line="226" w:lineRule="exact"/>
        <w:ind w:firstLine="0"/>
        <w:jc w:val="both"/>
      </w:pPr>
      <w:r>
        <w:t>Y = 10 K/s [29]. Integration of the equations of motion was carried out according to the Verlet velocity</w:t>
      </w:r>
    </w:p>
    <w:p w:rsidR="002E3507" w:rsidRDefault="000F5F4D">
      <w:pPr>
        <w:pStyle w:val="20"/>
        <w:shd w:val="clear" w:color="auto" w:fill="auto"/>
        <w:spacing w:after="64" w:line="226" w:lineRule="exact"/>
        <w:ind w:firstLine="0"/>
        <w:jc w:val="both"/>
      </w:pPr>
      <w:r>
        <w:t xml:space="preserve">algorithm with a time step of </w:t>
      </w:r>
      <w:r>
        <w:rPr>
          <w:lang w:val="ru-RU" w:eastAsia="ru-RU" w:bidi="ru-RU"/>
        </w:rPr>
        <w:t>т</w:t>
      </w:r>
      <w:r w:rsidRPr="008A3803">
        <w:rPr>
          <w:lang w:eastAsia="ru-RU" w:bidi="ru-RU"/>
        </w:rPr>
        <w:t xml:space="preserve"> </w:t>
      </w:r>
      <w:r>
        <w:t>= 10</w:t>
      </w:r>
      <w:r>
        <w:rPr>
          <w:vertAlign w:val="superscript"/>
        </w:rPr>
        <w:t>-15</w:t>
      </w:r>
      <w:r>
        <w:t xml:space="preserve"> s [30]. To bring the system to a state of thermodynamic equilibrium and to calculate the spectral characteristics at each tem</w:t>
      </w:r>
      <w:r>
        <w:softHyphen/>
        <w:t>perature of 1400, 1500, 1600, 1700, 1800, 1900, and 2000 K, the program performed 10</w:t>
      </w:r>
      <w:r>
        <w:rPr>
          <w:vertAlign w:val="superscript"/>
        </w:rPr>
        <w:t>5</w:t>
      </w:r>
      <w:r>
        <w:t xml:space="preserve"> and 5 x 10</w:t>
      </w:r>
      <w:r>
        <w:rPr>
          <w:vertAlign w:val="superscript"/>
        </w:rPr>
        <w:t>6</w:t>
      </w:r>
      <w:r>
        <w:t xml:space="preserve"> time steps, respectively.</w:t>
      </w:r>
    </w:p>
    <w:p w:rsidR="002E3507" w:rsidRDefault="000F5F4D">
      <w:pPr>
        <w:pStyle w:val="20"/>
        <w:shd w:val="clear" w:color="auto" w:fill="auto"/>
        <w:spacing w:after="429" w:line="221" w:lineRule="exact"/>
        <w:ind w:firstLine="320"/>
        <w:jc w:val="both"/>
      </w:pPr>
      <w:r>
        <w:t>The simplest way to verify the accuracy of the potential of interparticle interaction to reporoduce of the structural properties of the system is to calculate the radial distribution function of atoms [31]</w:t>
      </w:r>
    </w:p>
    <w:p w:rsidR="002E3507" w:rsidRDefault="000F5F4D">
      <w:pPr>
        <w:pStyle w:val="20"/>
        <w:shd w:val="clear" w:color="auto" w:fill="auto"/>
        <w:spacing w:after="72" w:line="210" w:lineRule="exact"/>
        <w:ind w:left="20" w:firstLine="0"/>
      </w:pPr>
      <w:r>
        <w:rPr>
          <w:rStyle w:val="2105pt"/>
          <w:vertAlign w:val="superscript"/>
        </w:rPr>
        <w:t>g(r</w:t>
      </w:r>
      <w:r>
        <w:rPr>
          <w:rStyle w:val="21pt"/>
          <w:vertAlign w:val="superscript"/>
        </w:rPr>
        <w:t>)</w:t>
      </w:r>
      <w:r>
        <w:rPr>
          <w:rStyle w:val="21pt"/>
        </w:rPr>
        <w:t>=f(</w:t>
      </w:r>
      <w:r>
        <w:rPr>
          <w:rStyle w:val="22"/>
        </w:rPr>
        <w:t xml:space="preserve"> § § ^ - </w:t>
      </w:r>
      <w:r>
        <w:rPr>
          <w:rStyle w:val="265pt"/>
        </w:rPr>
        <w:t>4</w:t>
      </w:r>
    </w:p>
    <w:p w:rsidR="002E3507" w:rsidRDefault="000F5F4D">
      <w:pPr>
        <w:pStyle w:val="20"/>
        <w:shd w:val="clear" w:color="auto" w:fill="auto"/>
        <w:spacing w:after="162" w:line="200" w:lineRule="exact"/>
        <w:ind w:firstLine="0"/>
        <w:jc w:val="both"/>
      </w:pPr>
      <w:r>
        <w:t>and the statistic structure factor [32, 33]</w:t>
      </w:r>
    </w:p>
    <w:p w:rsidR="002E3507" w:rsidRDefault="000F5F4D">
      <w:pPr>
        <w:pStyle w:val="20"/>
        <w:shd w:val="clear" w:color="auto" w:fill="auto"/>
        <w:spacing w:after="175" w:line="210" w:lineRule="exact"/>
        <w:ind w:left="20" w:firstLine="0"/>
      </w:pPr>
      <w:r>
        <w:rPr>
          <w:rStyle w:val="2105pt"/>
        </w:rPr>
        <w:t>S(k</w:t>
      </w:r>
      <w:r>
        <w:t xml:space="preserve">) = 1 + </w:t>
      </w:r>
      <w:r>
        <w:rPr>
          <w:rStyle w:val="2105pt0"/>
          <w:b w:val="0"/>
          <w:bCs w:val="0"/>
        </w:rPr>
        <w:t xml:space="preserve">N </w:t>
      </w:r>
      <w:r>
        <w:t>J [(</w:t>
      </w:r>
      <w:r>
        <w:rPr>
          <w:rStyle w:val="2105pt0"/>
          <w:b w:val="0"/>
          <w:bCs w:val="0"/>
        </w:rPr>
        <w:t>r</w:t>
      </w:r>
      <w:r>
        <w:t xml:space="preserve">) -1] exp [ (k, r)] </w:t>
      </w:r>
      <w:r>
        <w:rPr>
          <w:rStyle w:val="2105pt0"/>
          <w:b w:val="0"/>
          <w:bCs w:val="0"/>
        </w:rPr>
        <w:t>d</w:t>
      </w:r>
      <w:r>
        <w:t>r,</w:t>
      </w:r>
    </w:p>
    <w:p w:rsidR="002E3507" w:rsidRDefault="000F5F4D">
      <w:pPr>
        <w:pStyle w:val="20"/>
        <w:shd w:val="clear" w:color="auto" w:fill="auto"/>
        <w:spacing w:after="60" w:line="221" w:lineRule="exact"/>
        <w:ind w:firstLine="0"/>
        <w:jc w:val="both"/>
      </w:pPr>
      <w:r>
        <w:t>which can be compared with the experimental X-ray and neutron diffraction data.</w:t>
      </w:r>
    </w:p>
    <w:p w:rsidR="002E3507" w:rsidRDefault="002E3507">
      <w:pPr>
        <w:pStyle w:val="80"/>
        <w:numPr>
          <w:ilvl w:val="0"/>
          <w:numId w:val="2"/>
        </w:numPr>
        <w:shd w:val="clear" w:color="auto" w:fill="auto"/>
        <w:tabs>
          <w:tab w:val="left" w:pos="178"/>
        </w:tabs>
        <w:spacing w:before="0"/>
        <w:ind w:left="140"/>
        <w:sectPr w:rsidR="002E3507">
          <w:footerReference w:type="first" r:id="rId7"/>
          <w:type w:val="continuous"/>
          <w:pgSz w:w="12240" w:h="15840"/>
          <w:pgMar w:top="778" w:right="1277" w:bottom="1260" w:left="965" w:header="0" w:footer="3" w:gutter="0"/>
          <w:cols w:num="2" w:space="206"/>
          <w:noEndnote/>
          <w:docGrid w:linePitch="360"/>
        </w:sectPr>
      </w:pPr>
    </w:p>
    <w:p w:rsidR="002E3507" w:rsidRDefault="008A3803">
      <w:pPr>
        <w:spacing w:line="155" w:lineRule="exact"/>
        <w:rPr>
          <w:sz w:val="12"/>
          <w:szCs w:val="12"/>
        </w:rPr>
      </w:pPr>
      <w:r>
        <w:rPr>
          <w:noProof/>
          <w:lang w:val="ru-RU" w:eastAsia="ru-RU" w:bidi="ar-SA"/>
        </w:rPr>
        <w:lastRenderedPageBreak/>
        <w:drawing>
          <wp:anchor distT="0" distB="0" distL="114300" distR="114300" simplePos="0" relativeHeight="251658240" behindDoc="1" locked="0" layoutInCell="1" allowOverlap="1" wp14:anchorId="01756772" wp14:editId="100E25F5">
            <wp:simplePos x="0" y="0"/>
            <wp:positionH relativeFrom="column">
              <wp:posOffset>-417589</wp:posOffset>
            </wp:positionH>
            <wp:positionV relativeFrom="paragraph">
              <wp:posOffset>194332</wp:posOffset>
            </wp:positionV>
            <wp:extent cx="7209469" cy="3358056"/>
            <wp:effectExtent l="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444Снимок.JPG"/>
                    <pic:cNvPicPr/>
                  </pic:nvPicPr>
                  <pic:blipFill>
                    <a:blip r:embed="rId8">
                      <a:extLst>
                        <a:ext uri="{28A0092B-C50C-407E-A947-70E740481C1C}">
                          <a14:useLocalDpi xmlns:a14="http://schemas.microsoft.com/office/drawing/2010/main" val="0"/>
                        </a:ext>
                      </a:extLst>
                    </a:blip>
                    <a:stretch>
                      <a:fillRect/>
                    </a:stretch>
                  </pic:blipFill>
                  <pic:spPr>
                    <a:xfrm>
                      <a:off x="0" y="0"/>
                      <a:ext cx="7209469" cy="3358056"/>
                    </a:xfrm>
                    <a:prstGeom prst="rect">
                      <a:avLst/>
                    </a:prstGeom>
                  </pic:spPr>
                </pic:pic>
              </a:graphicData>
            </a:graphic>
            <wp14:sizeRelH relativeFrom="margin">
              <wp14:pctWidth>0</wp14:pctWidth>
            </wp14:sizeRelH>
            <wp14:sizeRelV relativeFrom="margin">
              <wp14:pctHeight>0</wp14:pctHeight>
            </wp14:sizeRelV>
          </wp:anchor>
        </w:drawing>
      </w:r>
    </w:p>
    <w:p w:rsidR="008A3803" w:rsidRDefault="008A3803">
      <w:pPr>
        <w:spacing w:line="360" w:lineRule="exact"/>
      </w:pPr>
    </w:p>
    <w:p w:rsidR="008A3803" w:rsidRDefault="008A3803">
      <w:pPr>
        <w:spacing w:line="360" w:lineRule="exact"/>
      </w:pPr>
    </w:p>
    <w:p w:rsidR="008A3803" w:rsidRDefault="008A3803">
      <w:pPr>
        <w:spacing w:line="360" w:lineRule="exact"/>
      </w:pPr>
    </w:p>
    <w:p w:rsidR="002E3507" w:rsidRDefault="002E3507">
      <w:pPr>
        <w:spacing w:line="360" w:lineRule="exact"/>
      </w:pPr>
    </w:p>
    <w:p w:rsidR="002E3507" w:rsidRDefault="002E3507">
      <w:pPr>
        <w:spacing w:line="360" w:lineRule="exact"/>
      </w:pPr>
    </w:p>
    <w:p w:rsidR="002E3507" w:rsidRDefault="002E3507">
      <w:pPr>
        <w:spacing w:line="400" w:lineRule="exact"/>
      </w:pPr>
    </w:p>
    <w:p w:rsidR="002E3507" w:rsidRDefault="002E3507">
      <w:pPr>
        <w:rPr>
          <w:sz w:val="2"/>
          <w:szCs w:val="2"/>
        </w:rPr>
        <w:sectPr w:rsidR="002E3507">
          <w:type w:val="continuous"/>
          <w:pgSz w:w="12240" w:h="15840"/>
          <w:pgMar w:top="920" w:right="1291" w:bottom="920" w:left="931" w:header="0" w:footer="3" w:gutter="0"/>
          <w:cols w:space="720"/>
          <w:noEndnote/>
          <w:docGrid w:linePitch="360"/>
        </w:sectPr>
      </w:pPr>
      <w:bookmarkStart w:id="0" w:name="_GoBack"/>
      <w:bookmarkEnd w:id="0"/>
    </w:p>
    <w:p w:rsidR="002E3507" w:rsidRDefault="002E3507" w:rsidP="008A3803">
      <w:pPr>
        <w:pStyle w:val="60"/>
        <w:shd w:val="clear" w:color="auto" w:fill="auto"/>
        <w:tabs>
          <w:tab w:val="left" w:pos="370"/>
        </w:tabs>
        <w:spacing w:before="0" w:after="0" w:line="202" w:lineRule="exact"/>
        <w:ind w:firstLine="0"/>
      </w:pPr>
    </w:p>
    <w:sectPr w:rsidR="002E3507">
      <w:pgSz w:w="12240" w:h="15840"/>
      <w:pgMar w:top="1044" w:right="1272" w:bottom="1322" w:left="955" w:header="0" w:footer="3" w:gutter="0"/>
      <w:cols w:num="2" w:space="193"/>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8B" w:rsidRDefault="00A9718B">
      <w:r>
        <w:separator/>
      </w:r>
    </w:p>
  </w:endnote>
  <w:endnote w:type="continuationSeparator" w:id="0">
    <w:p w:rsidR="00A9718B" w:rsidRDefault="00A9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07" w:rsidRDefault="000258CA">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3688080</wp:posOffset>
              </wp:positionH>
              <wp:positionV relativeFrom="page">
                <wp:posOffset>9357360</wp:posOffset>
              </wp:positionV>
              <wp:extent cx="191135" cy="146050"/>
              <wp:effectExtent l="1905" t="381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507" w:rsidRDefault="000F5F4D">
                          <w:pPr>
                            <w:pStyle w:val="a7"/>
                            <w:shd w:val="clear" w:color="auto" w:fill="auto"/>
                            <w:spacing w:line="240" w:lineRule="auto"/>
                            <w:jc w:val="left"/>
                          </w:pPr>
                          <w:r>
                            <w:fldChar w:fldCharType="begin"/>
                          </w:r>
                          <w:r>
                            <w:instrText xml:space="preserve"> PAGE \* MERGEFORMAT </w:instrText>
                          </w:r>
                          <w:r>
                            <w:fldChar w:fldCharType="separate"/>
                          </w:r>
                          <w:r w:rsidR="008A3803" w:rsidRPr="008A3803">
                            <w:rPr>
                              <w:rStyle w:val="10pt"/>
                              <w:noProof/>
                            </w:rPr>
                            <w:t>201</w:t>
                          </w:r>
                          <w:r>
                            <w:rPr>
                              <w:rStyle w:val="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0.4pt;margin-top:736.8pt;width:1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" filled="f" stroked="f">
              <v:textbox style="mso-fit-shape-to-text:t" inset="0,0,0,0">
                <w:txbxContent>
                  <w:p w:rsidR="002E3507" w:rsidRDefault="000F5F4D">
                    <w:pPr>
                      <w:pStyle w:val="a7"/>
                      <w:shd w:val="clear" w:color="auto" w:fill="auto"/>
                      <w:spacing w:line="240" w:lineRule="auto"/>
                      <w:jc w:val="left"/>
                    </w:pPr>
                    <w:r>
                      <w:fldChar w:fldCharType="begin"/>
                    </w:r>
                    <w:r>
                      <w:instrText xml:space="preserve"> PAGE \* MERGEFORMAT </w:instrText>
                    </w:r>
                    <w:r>
                      <w:fldChar w:fldCharType="separate"/>
                    </w:r>
                    <w:r w:rsidR="008A3803" w:rsidRPr="008A3803">
                      <w:rPr>
                        <w:rStyle w:val="10pt"/>
                        <w:noProof/>
                      </w:rPr>
                      <w:t>201</w:t>
                    </w:r>
                    <w:r>
                      <w:rPr>
                        <w:rStyle w:val="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8B" w:rsidRDefault="00A9718B">
      <w:r>
        <w:separator/>
      </w:r>
    </w:p>
  </w:footnote>
  <w:footnote w:type="continuationSeparator" w:id="0">
    <w:p w:rsidR="00A9718B" w:rsidRDefault="00A971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2154"/>
    <w:multiLevelType w:val="multilevel"/>
    <w:tmpl w:val="B25E5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A05733"/>
    <w:multiLevelType w:val="multilevel"/>
    <w:tmpl w:val="F70AEE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07"/>
    <w:rsid w:val="000258CA"/>
    <w:rsid w:val="000F5F4D"/>
    <w:rsid w:val="002E3507"/>
    <w:rsid w:val="00550D1B"/>
    <w:rsid w:val="008A3803"/>
    <w:rsid w:val="00A9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8A14"/>
  <w15:docId w15:val="{506332D3-53B2-4929-A35D-5296B86E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3"/>
      <w:szCs w:val="13"/>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7"/>
      <w:szCs w:val="17"/>
      <w:u w:val="none"/>
    </w:rPr>
  </w:style>
  <w:style w:type="character" w:customStyle="1" w:styleId="10pt">
    <w:name w:val="Колонтитул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59pt">
    <w:name w:val="Основной текст (5) + 9 pt;Не курсив"/>
    <w:basedOn w:val="5"/>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character" w:customStyle="1" w:styleId="610pt">
    <w:name w:val="Основной текст (6) + 10 pt;Полужирный"/>
    <w:basedOn w:val="6"/>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61">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2Impact20pt">
    <w:name w:val="Основной текст (2) + Impact;20 pt;Курсив"/>
    <w:basedOn w:val="2"/>
    <w:rPr>
      <w:rFonts w:ascii="Impact" w:eastAsia="Impact" w:hAnsi="Impact" w:cs="Impact"/>
      <w:b w:val="0"/>
      <w:bCs w:val="0"/>
      <w:i/>
      <w:iCs/>
      <w:smallCaps w:val="0"/>
      <w:strike w:val="0"/>
      <w:color w:val="000000"/>
      <w:spacing w:val="0"/>
      <w:w w:val="100"/>
      <w:position w:val="0"/>
      <w:sz w:val="40"/>
      <w:szCs w:val="40"/>
      <w:u w:val="none"/>
      <w:lang w:val="en-US" w:eastAsia="en-US" w:bidi="en-US"/>
    </w:rPr>
  </w:style>
  <w:style w:type="character" w:customStyle="1" w:styleId="2Arial22pt">
    <w:name w:val="Основной текст (2) + Arial;22 pt"/>
    <w:basedOn w:val="2"/>
    <w:rPr>
      <w:rFonts w:ascii="Arial" w:eastAsia="Arial" w:hAnsi="Arial" w:cs="Arial"/>
      <w:b w:val="0"/>
      <w:bCs w:val="0"/>
      <w:i w:val="0"/>
      <w:iCs w:val="0"/>
      <w:smallCaps w:val="0"/>
      <w:strike w:val="0"/>
      <w:color w:val="000000"/>
      <w:spacing w:val="0"/>
      <w:w w:val="100"/>
      <w:position w:val="0"/>
      <w:sz w:val="44"/>
      <w:szCs w:val="44"/>
      <w:u w:val="none"/>
      <w:lang w:val="ru-RU" w:eastAsia="ru-RU" w:bidi="ru-RU"/>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1"/>
      <w:szCs w:val="21"/>
      <w:u w:val="none"/>
    </w:rPr>
  </w:style>
  <w:style w:type="character" w:customStyle="1" w:styleId="2105pt0">
    <w:name w:val="Основной текст (2) + 10;5 pt"/>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21pt">
    <w:name w:val="Основной текст (2) + Малые прописные;Интервал 1 pt"/>
    <w:basedOn w:val="2"/>
    <w:rPr>
      <w:rFonts w:ascii="Times New Roman" w:eastAsia="Times New Roman" w:hAnsi="Times New Roman" w:cs="Times New Roman"/>
      <w:b w:val="0"/>
      <w:bCs w:val="0"/>
      <w:i w:val="0"/>
      <w:iCs w:val="0"/>
      <w:smallCaps/>
      <w:strike w:val="0"/>
      <w:color w:val="000000"/>
      <w:spacing w:val="30"/>
      <w:w w:val="100"/>
      <w:position w:val="0"/>
      <w:sz w:val="20"/>
      <w:szCs w:val="20"/>
      <w:u w:val="none"/>
      <w:lang w:val="en-US" w:eastAsia="en-US" w:bidi="en-US"/>
    </w:rPr>
  </w:style>
  <w:style w:type="character" w:customStyle="1" w:styleId="2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810pt">
    <w:name w:val="Основной текст (8) + 10 pt"/>
    <w:basedOn w:val="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9Exact">
    <w:name w:val="Основной текст (9) Exact"/>
    <w:basedOn w:val="a0"/>
    <w:link w:val="9"/>
    <w:rPr>
      <w:rFonts w:ascii="Times New Roman" w:eastAsia="Times New Roman" w:hAnsi="Times New Roman" w:cs="Times New Roman"/>
      <w:b/>
      <w:bCs/>
      <w:i/>
      <w:iCs/>
      <w:smallCaps w:val="0"/>
      <w:strike w:val="0"/>
      <w:sz w:val="15"/>
      <w:szCs w:val="15"/>
      <w:u w:val="none"/>
    </w:rPr>
  </w:style>
  <w:style w:type="character" w:customStyle="1" w:styleId="9Exact0">
    <w:name w:val="Основной текст (9) Exact"/>
    <w:basedOn w:val="9Exact"/>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9Exact1">
    <w:name w:val="Основной текст (9) + Не полужирный Exact"/>
    <w:basedOn w:val="9Exact"/>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2105ptExact">
    <w:name w:val="Основной текст (2) + 10;5 pt;Курсив Exact"/>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1ptExact">
    <w:name w:val="Основной текст (2) + Интервал 1 pt Exact"/>
    <w:basedOn w:val="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n-US" w:eastAsia="en-US" w:bidi="en-US"/>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1"/>
      <w:szCs w:val="21"/>
      <w:u w:val="none"/>
    </w:rPr>
  </w:style>
  <w:style w:type="character" w:customStyle="1" w:styleId="710pt1ptExact">
    <w:name w:val="Основной текст (7) + 10 pt;Не курсив;Интервал 1 pt Exact"/>
    <w:basedOn w:val="7"/>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pacing w:val="30"/>
      <w:sz w:val="14"/>
      <w:szCs w:val="14"/>
      <w:u w:val="none"/>
    </w:rPr>
  </w:style>
  <w:style w:type="character" w:customStyle="1" w:styleId="4Exact">
    <w:name w:val="Заголовок №4 Exact"/>
    <w:basedOn w:val="a0"/>
    <w:link w:val="41"/>
    <w:rPr>
      <w:rFonts w:ascii="Times New Roman" w:eastAsia="Times New Roman" w:hAnsi="Times New Roman" w:cs="Times New Roman"/>
      <w:b w:val="0"/>
      <w:bCs w:val="0"/>
      <w:i w:val="0"/>
      <w:iCs w:val="0"/>
      <w:smallCaps w:val="0"/>
      <w:strike w:val="0"/>
      <w:sz w:val="20"/>
      <w:szCs w:val="20"/>
      <w:u w:val="none"/>
    </w:rPr>
  </w:style>
  <w:style w:type="character" w:customStyle="1" w:styleId="426pt50Exact">
    <w:name w:val="Заголовок №4 + 26 pt;Масштаб 50% Exact"/>
    <w:basedOn w:val="4Exact"/>
    <w:rPr>
      <w:rFonts w:ascii="Times New Roman" w:eastAsia="Times New Roman" w:hAnsi="Times New Roman" w:cs="Times New Roman"/>
      <w:b w:val="0"/>
      <w:bCs w:val="0"/>
      <w:i w:val="0"/>
      <w:iCs w:val="0"/>
      <w:smallCaps w:val="0"/>
      <w:strike w:val="0"/>
      <w:color w:val="000000"/>
      <w:spacing w:val="0"/>
      <w:w w:val="50"/>
      <w:position w:val="0"/>
      <w:sz w:val="52"/>
      <w:szCs w:val="52"/>
      <w:u w:val="none"/>
      <w:lang w:val="en-US" w:eastAsia="en-US" w:bidi="en-US"/>
    </w:rPr>
  </w:style>
  <w:style w:type="character" w:customStyle="1" w:styleId="4105ptExact">
    <w:name w:val="Заголовок №4 + 10;5 pt;Курсив Exact"/>
    <w:basedOn w:val="4Exact"/>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11Exact">
    <w:name w:val="Основной текст (11) Exact"/>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117pt1ptExact">
    <w:name w:val="Основной текст (11) + 7 pt;Курсив;Интервал 1 pt Exact"/>
    <w:basedOn w:val="11Exact"/>
    <w:rPr>
      <w:rFonts w:ascii="Times New Roman" w:eastAsia="Times New Roman" w:hAnsi="Times New Roman" w:cs="Times New Roman"/>
      <w:b/>
      <w:bCs/>
      <w:i/>
      <w:iCs/>
      <w:smallCaps w:val="0"/>
      <w:strike w:val="0"/>
      <w:color w:val="000000"/>
      <w:spacing w:val="30"/>
      <w:w w:val="100"/>
      <w:position w:val="0"/>
      <w:sz w:val="14"/>
      <w:szCs w:val="14"/>
      <w:u w:val="none"/>
      <w:lang w:val="en-US" w:eastAsia="en-US" w:bidi="en-US"/>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1"/>
      <w:szCs w:val="11"/>
      <w:u w:val="none"/>
    </w:rPr>
  </w:style>
  <w:style w:type="character" w:customStyle="1" w:styleId="13Exact">
    <w:name w:val="Основной текст (13) Exact"/>
    <w:basedOn w:val="a0"/>
    <w:link w:val="13"/>
    <w:rPr>
      <w:rFonts w:ascii="Times New Roman" w:eastAsia="Times New Roman" w:hAnsi="Times New Roman" w:cs="Times New Roman"/>
      <w:b/>
      <w:bCs/>
      <w:i/>
      <w:iCs/>
      <w:smallCaps w:val="0"/>
      <w:strike w:val="0"/>
      <w:spacing w:val="0"/>
      <w:sz w:val="22"/>
      <w:szCs w:val="22"/>
      <w:u w:val="none"/>
    </w:rPr>
  </w:style>
  <w:style w:type="character" w:customStyle="1" w:styleId="13Exact0">
    <w:name w:val="Основной текст (13) Exact"/>
    <w:basedOn w:val="13Exact"/>
    <w:rPr>
      <w:rFonts w:ascii="Times New Roman" w:eastAsia="Times New Roman" w:hAnsi="Times New Roman" w:cs="Times New Roman"/>
      <w:b/>
      <w:bCs/>
      <w:i/>
      <w:iCs/>
      <w:smallCaps w:val="0"/>
      <w:strike w:val="0"/>
      <w:color w:val="000000"/>
      <w:spacing w:val="0"/>
      <w:w w:val="100"/>
      <w:position w:val="0"/>
      <w:sz w:val="22"/>
      <w:szCs w:val="22"/>
      <w:u w:val="single"/>
      <w:lang w:val="en-US" w:eastAsia="en-US" w:bidi="en-US"/>
    </w:rPr>
  </w:style>
  <w:style w:type="character" w:customStyle="1" w:styleId="13105ptExact">
    <w:name w:val="Основной текст (13) + 10;5 pt;Не полужирный Exact"/>
    <w:basedOn w:val="13Exact"/>
    <w:rPr>
      <w:rFonts w:ascii="Times New Roman" w:eastAsia="Times New Roman" w:hAnsi="Times New Roman" w:cs="Times New Roman"/>
      <w:b/>
      <w:bCs/>
      <w:i/>
      <w:iCs/>
      <w:smallCaps w:val="0"/>
      <w:strike w:val="0"/>
      <w:color w:val="000000"/>
      <w:spacing w:val="0"/>
      <w:w w:val="100"/>
      <w:position w:val="0"/>
      <w:sz w:val="21"/>
      <w:szCs w:val="21"/>
      <w:u w:val="single"/>
      <w:lang w:val="en-US" w:eastAsia="en-US" w:bidi="en-US"/>
    </w:rPr>
  </w:style>
  <w:style w:type="character" w:customStyle="1" w:styleId="455ptExact">
    <w:name w:val="Заголовок №4 + 5;5 pt Exact"/>
    <w:basedOn w:val="4Exac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726pt50Exact">
    <w:name w:val="Основной текст (7) + 26 pt;Не курсив;Масштаб 50% Exact"/>
    <w:basedOn w:val="7"/>
    <w:rPr>
      <w:rFonts w:ascii="Times New Roman" w:eastAsia="Times New Roman" w:hAnsi="Times New Roman" w:cs="Times New Roman"/>
      <w:b w:val="0"/>
      <w:bCs w:val="0"/>
      <w:i/>
      <w:iCs/>
      <w:smallCaps w:val="0"/>
      <w:strike w:val="0"/>
      <w:color w:val="000000"/>
      <w:spacing w:val="0"/>
      <w:w w:val="50"/>
      <w:position w:val="0"/>
      <w:sz w:val="52"/>
      <w:szCs w:val="52"/>
      <w:u w:val="none"/>
      <w:lang w:val="en-US" w:eastAsia="en-US" w:bidi="en-US"/>
    </w:rPr>
  </w:style>
  <w:style w:type="character" w:customStyle="1" w:styleId="2105ptExact0">
    <w:name w:val="Основной текст (2) + 10;5 pt;Курсив Exact"/>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7pt1ptExact">
    <w:name w:val="Основной текст (2) + 7 pt;Курсив;Интервал 1 pt Exact"/>
    <w:basedOn w:val="2"/>
    <w:rPr>
      <w:rFonts w:ascii="Times New Roman" w:eastAsia="Times New Roman" w:hAnsi="Times New Roman" w:cs="Times New Roman"/>
      <w:b w:val="0"/>
      <w:bCs w:val="0"/>
      <w:i/>
      <w:iCs/>
      <w:smallCaps w:val="0"/>
      <w:strike w:val="0"/>
      <w:color w:val="000000"/>
      <w:spacing w:val="30"/>
      <w:w w:val="100"/>
      <w:position w:val="0"/>
      <w:sz w:val="14"/>
      <w:szCs w:val="14"/>
      <w:u w:val="none"/>
      <w:lang w:val="en-US" w:eastAsia="en-US" w:bidi="en-US"/>
    </w:rPr>
  </w:style>
  <w:style w:type="character" w:customStyle="1" w:styleId="2105ptExact1">
    <w:name w:val="Основной текст (2) + 10;5 pt Exact"/>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1155ptExact">
    <w:name w:val="Основной текст (11) + 5;5 pt Exact"/>
    <w:basedOn w:val="11Exact"/>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726ptExact">
    <w:name w:val="Основной текст (7) + 26 pt;Не курсив Exact"/>
    <w:basedOn w:val="7"/>
    <w:rPr>
      <w:rFonts w:ascii="Times New Roman" w:eastAsia="Times New Roman" w:hAnsi="Times New Roman" w:cs="Times New Roman"/>
      <w:b w:val="0"/>
      <w:bCs w:val="0"/>
      <w:i/>
      <w:iCs/>
      <w:smallCaps w:val="0"/>
      <w:strike w:val="0"/>
      <w:color w:val="000000"/>
      <w:spacing w:val="0"/>
      <w:w w:val="100"/>
      <w:position w:val="0"/>
      <w:sz w:val="52"/>
      <w:szCs w:val="52"/>
      <w:u w:val="none"/>
      <w:lang w:val="en-US" w:eastAsia="en-US" w:bidi="en-US"/>
    </w:rPr>
  </w:style>
  <w:style w:type="character" w:customStyle="1" w:styleId="710ptExact">
    <w:name w:val="Основной текст (7) + 10 pt;Не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42Exact">
    <w:name w:val="Заголовок №4 (2) Exact"/>
    <w:basedOn w:val="a0"/>
    <w:link w:val="42"/>
    <w:rPr>
      <w:rFonts w:ascii="Impact" w:eastAsia="Impact" w:hAnsi="Impact" w:cs="Impact"/>
      <w:b w:val="0"/>
      <w:bCs w:val="0"/>
      <w:i w:val="0"/>
      <w:iCs w:val="0"/>
      <w:smallCaps w:val="0"/>
      <w:strike w:val="0"/>
      <w:sz w:val="24"/>
      <w:szCs w:val="24"/>
      <w:u w:val="none"/>
    </w:rPr>
  </w:style>
  <w:style w:type="character" w:customStyle="1" w:styleId="42TimesNewRoman11ptExact">
    <w:name w:val="Заголовок №4 (2) + Times New Roman;11 pt Exact"/>
    <w:basedOn w:val="42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1110ptExact">
    <w:name w:val="Основной текст (11) + 10 pt Exact"/>
    <w:basedOn w:val="11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55ptExact">
    <w:name w:val="Основной текст (2) + 5;5 pt Exac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2Exact1">
    <w:name w:val="Основной текст (2) + Полужирный Exac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sz w:val="20"/>
      <w:szCs w:val="20"/>
      <w:u w:val="none"/>
    </w:rPr>
  </w:style>
  <w:style w:type="character" w:customStyle="1" w:styleId="14Exact0">
    <w:name w:val="Основной текст (14) + Не полужирный Exact"/>
    <w:basedOn w:val="14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1495ptExact">
    <w:name w:val="Основной текст (14) + 9;5 pt;Не полужирный;Курсив Exact"/>
    <w:basedOn w:val="14Exact"/>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14105ptExact">
    <w:name w:val="Основной текст (14) + 10;5 pt;Не полужирный;Курсив;Малые прописные Exact"/>
    <w:basedOn w:val="14Exact"/>
    <w:rPr>
      <w:rFonts w:ascii="Times New Roman" w:eastAsia="Times New Roman" w:hAnsi="Times New Roman" w:cs="Times New Roman"/>
      <w:b/>
      <w:bCs/>
      <w:i/>
      <w:iCs/>
      <w:smallCaps/>
      <w:strike w:val="0"/>
      <w:color w:val="000000"/>
      <w:spacing w:val="0"/>
      <w:w w:val="100"/>
      <w:position w:val="0"/>
      <w:sz w:val="21"/>
      <w:szCs w:val="21"/>
      <w:u w:val="none"/>
      <w:lang w:val="en-US" w:eastAsia="en-US" w:bidi="en-US"/>
    </w:rPr>
  </w:style>
  <w:style w:type="character" w:customStyle="1" w:styleId="14105ptExact0">
    <w:name w:val="Основной текст (14) + 10;5 pt;Не полужирный;Курсив Exact"/>
    <w:basedOn w:val="14Exact"/>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2Exact3">
    <w:name w:val="Подпись к картинке (2) Exact"/>
    <w:basedOn w:val="a0"/>
    <w:link w:val="23"/>
    <w:rPr>
      <w:rFonts w:ascii="Times New Roman" w:eastAsia="Times New Roman" w:hAnsi="Times New Roman" w:cs="Times New Roman"/>
      <w:b w:val="0"/>
      <w:bCs w:val="0"/>
      <w:i w:val="0"/>
      <w:iCs w:val="0"/>
      <w:smallCaps w:val="0"/>
      <w:strike w:val="0"/>
      <w:sz w:val="19"/>
      <w:szCs w:val="19"/>
      <w:u w:val="none"/>
    </w:rPr>
  </w:style>
  <w:style w:type="character" w:customStyle="1" w:styleId="2Exact4">
    <w:name w:val="Подпись к картинке (2) Exact"/>
    <w:basedOn w:val="2Exact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3Exact">
    <w:name w:val="Подпись к картинке (3) Exact"/>
    <w:basedOn w:val="a0"/>
    <w:link w:val="31"/>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Exact">
    <w:name w:val="Подпись к картинке Exact"/>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4Exact0">
    <w:name w:val="Подпись к картинке (4) Exact"/>
    <w:basedOn w:val="a0"/>
    <w:link w:val="43"/>
    <w:rPr>
      <w:rFonts w:ascii="Times New Roman" w:eastAsia="Times New Roman" w:hAnsi="Times New Roman" w:cs="Times New Roman"/>
      <w:b w:val="0"/>
      <w:bCs w:val="0"/>
      <w:i/>
      <w:iCs/>
      <w:smallCaps w:val="0"/>
      <w:strike w:val="0"/>
      <w:spacing w:val="10"/>
      <w:sz w:val="18"/>
      <w:szCs w:val="18"/>
      <w:u w:val="none"/>
    </w:rPr>
  </w:style>
  <w:style w:type="character" w:customStyle="1" w:styleId="4Exact1">
    <w:name w:val="Подпись к картинке (4) Exact"/>
    <w:basedOn w:val="4Exact0"/>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15Exact">
    <w:name w:val="Основной текст (15) Exact"/>
    <w:basedOn w:val="a0"/>
    <w:link w:val="15"/>
    <w:rPr>
      <w:rFonts w:ascii="Times New Roman" w:eastAsia="Times New Roman" w:hAnsi="Times New Roman" w:cs="Times New Roman"/>
      <w:b w:val="0"/>
      <w:bCs w:val="0"/>
      <w:i/>
      <w:iCs/>
      <w:smallCaps w:val="0"/>
      <w:strike w:val="0"/>
      <w:spacing w:val="10"/>
      <w:sz w:val="18"/>
      <w:szCs w:val="18"/>
      <w:u w:val="none"/>
    </w:rPr>
  </w:style>
  <w:style w:type="character" w:customStyle="1" w:styleId="15Exact0">
    <w:name w:val="Основной текст (15) Exact"/>
    <w:basedOn w:val="15Exact"/>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16Exact">
    <w:name w:val="Основной текст (16) Exact"/>
    <w:basedOn w:val="a0"/>
    <w:link w:val="16"/>
    <w:rPr>
      <w:rFonts w:ascii="Times New Roman" w:eastAsia="Times New Roman" w:hAnsi="Times New Roman" w:cs="Times New Roman"/>
      <w:b w:val="0"/>
      <w:bCs w:val="0"/>
      <w:i w:val="0"/>
      <w:iCs w:val="0"/>
      <w:smallCaps w:val="0"/>
      <w:strike w:val="0"/>
      <w:sz w:val="18"/>
      <w:szCs w:val="18"/>
      <w:u w:val="none"/>
    </w:rPr>
  </w:style>
  <w:style w:type="character" w:customStyle="1" w:styleId="16Exact0">
    <w:name w:val="Основной текст (16) + Полужирный Exact"/>
    <w:basedOn w:val="16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160ptExact">
    <w:name w:val="Основной текст (16) + Курсив;Интервал 0 pt Exact"/>
    <w:basedOn w:val="16Exact"/>
    <w:rPr>
      <w:rFonts w:ascii="Times New Roman" w:eastAsia="Times New Roman" w:hAnsi="Times New Roman" w:cs="Times New Roman"/>
      <w:b w:val="0"/>
      <w:bCs w:val="0"/>
      <w:i/>
      <w:iCs/>
      <w:smallCaps w:val="0"/>
      <w:strike w:val="0"/>
      <w:color w:val="000000"/>
      <w:spacing w:val="10"/>
      <w:w w:val="100"/>
      <w:position w:val="0"/>
      <w:sz w:val="18"/>
      <w:szCs w:val="18"/>
      <w:u w:val="none"/>
      <w:lang w:val="en-US" w:eastAsia="en-US" w:bidi="en-US"/>
    </w:rPr>
  </w:style>
  <w:style w:type="character" w:customStyle="1" w:styleId="295ptExact">
    <w:name w:val="Основной текст (2) + 9;5 pt;Курсив Exact"/>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32Exact0">
    <w:name w:val="Заголовок №3 (2) + Малые прописные Exact"/>
    <w:basedOn w:val="32Exac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eastAsia="en-US" w:bidi="en-US"/>
    </w:rPr>
  </w:style>
  <w:style w:type="character" w:customStyle="1" w:styleId="32105ptExact">
    <w:name w:val="Заголовок №3 (2) + 10;5 pt Exact"/>
    <w:basedOn w:val="32Exac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2105pt-2ptExact">
    <w:name w:val="Заголовок №3 (2) + 10;5 pt;Курсив;Интервал -2 pt Exact"/>
    <w:basedOn w:val="32Exact"/>
    <w:rPr>
      <w:rFonts w:ascii="Times New Roman" w:eastAsia="Times New Roman" w:hAnsi="Times New Roman" w:cs="Times New Roman"/>
      <w:b w:val="0"/>
      <w:bCs w:val="0"/>
      <w:i/>
      <w:iCs/>
      <w:smallCaps w:val="0"/>
      <w:strike w:val="0"/>
      <w:color w:val="000000"/>
      <w:spacing w:val="-40"/>
      <w:w w:val="100"/>
      <w:position w:val="0"/>
      <w:sz w:val="21"/>
      <w:szCs w:val="21"/>
      <w:u w:val="none"/>
      <w:lang w:val="en-US" w:eastAsia="en-US" w:bidi="en-US"/>
    </w:rPr>
  </w:style>
  <w:style w:type="character" w:customStyle="1" w:styleId="3Exact0">
    <w:name w:val="Заголовок №3 Exact"/>
    <w:basedOn w:val="a0"/>
    <w:link w:val="33"/>
    <w:rPr>
      <w:rFonts w:ascii="Times New Roman" w:eastAsia="Times New Roman" w:hAnsi="Times New Roman" w:cs="Times New Roman"/>
      <w:b w:val="0"/>
      <w:bCs w:val="0"/>
      <w:i/>
      <w:iCs/>
      <w:smallCaps w:val="0"/>
      <w:strike w:val="0"/>
      <w:sz w:val="21"/>
      <w:szCs w:val="21"/>
      <w:u w:val="none"/>
    </w:rPr>
  </w:style>
  <w:style w:type="character" w:customStyle="1" w:styleId="3Exact1">
    <w:name w:val="Заголовок №3 + Не курсив Exact"/>
    <w:basedOn w:val="3Exact0"/>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310ptExact">
    <w:name w:val="Заголовок №3 + 10 pt;Не курсив Exact"/>
    <w:basedOn w:val="3Exact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7Exact0">
    <w:name w:val="Основной текст (7) + Не курсив Exact"/>
    <w:basedOn w:val="7"/>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7Exact1">
    <w:name w:val="Основной текст (7) Exact"/>
    <w:basedOn w:val="7"/>
    <w:rPr>
      <w:rFonts w:ascii="Times New Roman" w:eastAsia="Times New Roman" w:hAnsi="Times New Roman" w:cs="Times New Roman"/>
      <w:b w:val="0"/>
      <w:bCs w:val="0"/>
      <w:i/>
      <w:iCs/>
      <w:smallCaps w:val="0"/>
      <w:strike w:val="0"/>
      <w:color w:val="000000"/>
      <w:spacing w:val="0"/>
      <w:w w:val="100"/>
      <w:position w:val="0"/>
      <w:sz w:val="21"/>
      <w:szCs w:val="21"/>
      <w:u w:val="single"/>
      <w:lang w:val="en-US" w:eastAsia="en-US" w:bidi="en-US"/>
    </w:rPr>
  </w:style>
  <w:style w:type="character" w:customStyle="1" w:styleId="7Exact2">
    <w:name w:val="Основной текст (7) + Не курсив Exact"/>
    <w:basedOn w:val="7"/>
    <w:rPr>
      <w:rFonts w:ascii="Times New Roman" w:eastAsia="Times New Roman" w:hAnsi="Times New Roman" w:cs="Times New Roman"/>
      <w:b/>
      <w:bCs/>
      <w:i/>
      <w:iCs/>
      <w:smallCaps w:val="0"/>
      <w:strike w:val="0"/>
      <w:color w:val="000000"/>
      <w:spacing w:val="0"/>
      <w:w w:val="100"/>
      <w:position w:val="0"/>
      <w:sz w:val="21"/>
      <w:szCs w:val="21"/>
      <w:u w:val="single"/>
      <w:lang w:val="en-US" w:eastAsia="en-US" w:bidi="en-US"/>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13"/>
      <w:szCs w:val="13"/>
      <w:u w:val="none"/>
    </w:rPr>
  </w:style>
  <w:style w:type="character" w:customStyle="1" w:styleId="1710ptExact">
    <w:name w:val="Основной текст (17) + 10 pt Exact"/>
    <w:basedOn w:val="17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Exact1">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18Exact">
    <w:name w:val="Основной текст (18) Exact"/>
    <w:basedOn w:val="a0"/>
    <w:link w:val="18"/>
    <w:rPr>
      <w:rFonts w:ascii="Times New Roman" w:eastAsia="Times New Roman" w:hAnsi="Times New Roman" w:cs="Times New Roman"/>
      <w:b w:val="0"/>
      <w:bCs w:val="0"/>
      <w:i/>
      <w:iCs/>
      <w:smallCaps w:val="0"/>
      <w:strike w:val="0"/>
      <w:sz w:val="14"/>
      <w:szCs w:val="14"/>
      <w:u w:val="none"/>
    </w:rPr>
  </w:style>
  <w:style w:type="character" w:customStyle="1" w:styleId="18ArialNarrowExact">
    <w:name w:val="Основной текст (18) + Arial Narrow;Не курсив Exact"/>
    <w:basedOn w:val="18Exact"/>
    <w:rPr>
      <w:rFonts w:ascii="Arial Narrow" w:eastAsia="Arial Narrow" w:hAnsi="Arial Narrow" w:cs="Arial Narrow"/>
      <w:b w:val="0"/>
      <w:bCs w:val="0"/>
      <w:i/>
      <w:iCs/>
      <w:smallCaps w:val="0"/>
      <w:strike w:val="0"/>
      <w:color w:val="000000"/>
      <w:spacing w:val="0"/>
      <w:w w:val="100"/>
      <w:position w:val="0"/>
      <w:sz w:val="14"/>
      <w:szCs w:val="14"/>
      <w:u w:val="none"/>
      <w:lang w:val="en-US" w:eastAsia="en-US" w:bidi="en-US"/>
    </w:rPr>
  </w:style>
  <w:style w:type="character" w:customStyle="1" w:styleId="9ptExact">
    <w:name w:val="Подпись к картинке + 9 pt;Полужирный Exact"/>
    <w:basedOn w:val="Exac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105ptExact">
    <w:name w:val="Подпись к картинке + 10;5 pt;Курсив Exact"/>
    <w:basedOn w:val="Exact"/>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105pt">
    <w:name w:val="Оглавление + 10;5 pt;Курсив"/>
    <w:basedOn w:val="aa"/>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24">
    <w:name w:val="Оглавление (2)_"/>
    <w:basedOn w:val="a0"/>
    <w:link w:val="25"/>
    <w:rPr>
      <w:rFonts w:ascii="Times New Roman" w:eastAsia="Times New Roman" w:hAnsi="Times New Roman" w:cs="Times New Roman"/>
      <w:b w:val="0"/>
      <w:bCs w:val="0"/>
      <w:i/>
      <w:iCs/>
      <w:smallCaps w:val="0"/>
      <w:strike w:val="0"/>
      <w:sz w:val="21"/>
      <w:szCs w:val="21"/>
      <w:u w:val="none"/>
    </w:rPr>
  </w:style>
  <w:style w:type="character" w:customStyle="1" w:styleId="210pt">
    <w:name w:val="Оглавление (2) + 10 pt;Не курсив"/>
    <w:basedOn w:val="24"/>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6">
    <w:name w:val="Заголовок №2_"/>
    <w:basedOn w:val="a0"/>
    <w:link w:val="27"/>
    <w:rPr>
      <w:rFonts w:ascii="Times New Roman" w:eastAsia="Times New Roman" w:hAnsi="Times New Roman" w:cs="Times New Roman"/>
      <w:b w:val="0"/>
      <w:bCs w:val="0"/>
      <w:i/>
      <w:iCs/>
      <w:smallCaps w:val="0"/>
      <w:strike w:val="0"/>
      <w:sz w:val="21"/>
      <w:szCs w:val="21"/>
      <w:u w:val="none"/>
    </w:rPr>
  </w:style>
  <w:style w:type="character" w:customStyle="1" w:styleId="210pt0">
    <w:name w:val="Заголовок №2 + 10 pt;Не курсив"/>
    <w:basedOn w:val="26"/>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05pt1">
    <w:name w:val="Основной текст (2) + 10;5 pt;Курсив"/>
    <w:basedOn w:val="2"/>
    <w:rPr>
      <w:rFonts w:ascii="Times New Roman" w:eastAsia="Times New Roman" w:hAnsi="Times New Roman" w:cs="Times New Roman"/>
      <w:b w:val="0"/>
      <w:bCs w:val="0"/>
      <w:i/>
      <w:iCs/>
      <w:smallCaps w:val="0"/>
      <w:strike/>
      <w:color w:val="000000"/>
      <w:spacing w:val="0"/>
      <w:w w:val="100"/>
      <w:position w:val="0"/>
      <w:sz w:val="21"/>
      <w:szCs w:val="21"/>
      <w:u w:val="none"/>
      <w:lang w:val="en-US" w:eastAsia="en-US" w:bidi="en-US"/>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20"/>
      <w:szCs w:val="20"/>
      <w:u w:val="none"/>
      <w:lang w:val="en-US" w:eastAsia="en-US" w:bidi="en-US"/>
    </w:rPr>
  </w:style>
  <w:style w:type="character" w:customStyle="1" w:styleId="2Consolas55pt">
    <w:name w:val="Основной текст (2) + Consolas;5;5 pt;Курсив"/>
    <w:basedOn w:val="2"/>
    <w:rPr>
      <w:rFonts w:ascii="Consolas" w:eastAsia="Consolas" w:hAnsi="Consolas" w:cs="Consolas"/>
      <w:b w:val="0"/>
      <w:bCs w:val="0"/>
      <w:i/>
      <w:iCs/>
      <w:smallCaps w:val="0"/>
      <w:strike w:val="0"/>
      <w:color w:val="000000"/>
      <w:spacing w:val="0"/>
      <w:w w:val="100"/>
      <w:position w:val="0"/>
      <w:sz w:val="11"/>
      <w:szCs w:val="11"/>
      <w:u w:val="none"/>
      <w:lang w:val="ru-RU" w:eastAsia="ru-RU" w:bidi="ru-RU"/>
    </w:rPr>
  </w:style>
  <w:style w:type="character" w:customStyle="1" w:styleId="2Consolas55pt0">
    <w:name w:val="Основной текст (2) + Consolas;5;5 pt;Полужирный"/>
    <w:basedOn w:val="2"/>
    <w:rPr>
      <w:rFonts w:ascii="Consolas" w:eastAsia="Consolas" w:hAnsi="Consolas" w:cs="Consolas"/>
      <w:b/>
      <w:bCs/>
      <w:i w:val="0"/>
      <w:iCs w:val="0"/>
      <w:smallCaps w:val="0"/>
      <w:strike w:val="0"/>
      <w:color w:val="000000"/>
      <w:spacing w:val="0"/>
      <w:w w:val="100"/>
      <w:position w:val="0"/>
      <w:sz w:val="11"/>
      <w:szCs w:val="11"/>
      <w:u w:val="none"/>
      <w:lang w:val="ru-RU" w:eastAsia="ru-RU" w:bidi="ru-RU"/>
    </w:rPr>
  </w:style>
  <w:style w:type="character" w:customStyle="1" w:styleId="21pt0">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en-US" w:eastAsia="en-US" w:bidi="en-US"/>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75">
    <w:name w:val="Основной текст (2) + 11 pt;Полужирный;Масштаб 75%"/>
    <w:basedOn w:val="2"/>
    <w:rPr>
      <w:rFonts w:ascii="Times New Roman" w:eastAsia="Times New Roman" w:hAnsi="Times New Roman" w:cs="Times New Roman"/>
      <w:b/>
      <w:bCs/>
      <w:i w:val="0"/>
      <w:iCs w:val="0"/>
      <w:smallCaps w:val="0"/>
      <w:strike w:val="0"/>
      <w:color w:val="000000"/>
      <w:spacing w:val="0"/>
      <w:w w:val="75"/>
      <w:position w:val="0"/>
      <w:sz w:val="22"/>
      <w:szCs w:val="22"/>
      <w:u w:val="none"/>
      <w:lang w:val="en-US" w:eastAsia="en-US" w:bidi="en-US"/>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18"/>
      <w:szCs w:val="18"/>
      <w:u w:val="none"/>
    </w:rPr>
  </w:style>
  <w:style w:type="character" w:customStyle="1" w:styleId="ae">
    <w:name w:val="Подпись к таблице + Полужирный"/>
    <w:basedOn w:val="ac"/>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95pt0">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75pt">
    <w:name w:val="Основной текст (2) + 7;5 pt;Курсив"/>
    <w:basedOn w:val="2"/>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255pt200">
    <w:name w:val="Основной текст (2) + 5;5 pt;Масштаб 200%"/>
    <w:basedOn w:val="2"/>
    <w:rPr>
      <w:rFonts w:ascii="Times New Roman" w:eastAsia="Times New Roman" w:hAnsi="Times New Roman" w:cs="Times New Roman"/>
      <w:b w:val="0"/>
      <w:bCs w:val="0"/>
      <w:i w:val="0"/>
      <w:iCs w:val="0"/>
      <w:smallCaps w:val="0"/>
      <w:strike w:val="0"/>
      <w:color w:val="000000"/>
      <w:spacing w:val="0"/>
      <w:w w:val="200"/>
      <w:position w:val="0"/>
      <w:sz w:val="11"/>
      <w:szCs w:val="11"/>
      <w:u w:val="none"/>
      <w:lang w:val="ru-RU" w:eastAsia="ru-RU" w:bidi="ru-RU"/>
    </w:rPr>
  </w:style>
  <w:style w:type="character" w:customStyle="1" w:styleId="295pt1">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95pt2">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95pt3">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19"/>
      <w:szCs w:val="19"/>
      <w:u w:val="none"/>
    </w:rPr>
  </w:style>
  <w:style w:type="character" w:customStyle="1" w:styleId="210pt1">
    <w:name w:val="Подпись к таблице (2) + 10 pt;Полужирный"/>
    <w:basedOn w:val="29"/>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b">
    <w:name w:val="Подпись к таблице (2) + Курсив"/>
    <w:basedOn w:val="29"/>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11pt">
    <w:name w:val="Подпись к таблице (2) + 11 pt;Курсив"/>
    <w:basedOn w:val="29"/>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611pt">
    <w:name w:val="Основной текст (6) + 11 pt;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511pt">
    <w:name w:val="Основной текст (5) + 11 pt"/>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customStyle="1" w:styleId="a5">
    <w:name w:val="Сноска"/>
    <w:basedOn w:val="a"/>
    <w:link w:val="a4"/>
    <w:pPr>
      <w:shd w:val="clear" w:color="auto" w:fill="FFFFFF"/>
      <w:spacing w:line="230" w:lineRule="exact"/>
      <w:ind w:hanging="140"/>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i/>
      <w:iCs/>
      <w:sz w:val="13"/>
      <w:szCs w:val="13"/>
    </w:rPr>
  </w:style>
  <w:style w:type="paragraph" w:customStyle="1" w:styleId="a7">
    <w:name w:val="Колонтитул"/>
    <w:basedOn w:val="a"/>
    <w:link w:val="a6"/>
    <w:pPr>
      <w:shd w:val="clear" w:color="auto" w:fill="FFFFFF"/>
      <w:spacing w:line="0" w:lineRule="atLeast"/>
      <w:jc w:val="both"/>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before="240" w:after="480" w:line="245"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480" w:after="240" w:line="0" w:lineRule="atLeast"/>
      <w:jc w:val="center"/>
      <w:outlineLvl w:val="0"/>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before="120" w:line="240" w:lineRule="exact"/>
      <w:ind w:hanging="360"/>
      <w:jc w:val="center"/>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before="120" w:after="120" w:line="206" w:lineRule="exact"/>
      <w:ind w:hanging="360"/>
      <w:jc w:val="both"/>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after="180" w:line="0" w:lineRule="atLeast"/>
      <w:ind w:hanging="480"/>
      <w:jc w:val="center"/>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60" w:after="60" w:line="0" w:lineRule="atLeast"/>
      <w:jc w:val="center"/>
    </w:pPr>
    <w:rPr>
      <w:rFonts w:ascii="Times New Roman" w:eastAsia="Times New Roman" w:hAnsi="Times New Roman" w:cs="Times New Roman"/>
      <w:i/>
      <w:iCs/>
      <w:sz w:val="21"/>
      <w:szCs w:val="21"/>
    </w:rPr>
  </w:style>
  <w:style w:type="paragraph" w:customStyle="1" w:styleId="80">
    <w:name w:val="Основной текст (8)"/>
    <w:basedOn w:val="a"/>
    <w:link w:val="8"/>
    <w:pPr>
      <w:shd w:val="clear" w:color="auto" w:fill="FFFFFF"/>
      <w:spacing w:before="120" w:line="178" w:lineRule="exact"/>
      <w:ind w:hanging="140"/>
    </w:pPr>
    <w:rPr>
      <w:rFonts w:ascii="Times New Roman" w:eastAsia="Times New Roman" w:hAnsi="Times New Roman" w:cs="Times New Roman"/>
      <w:sz w:val="18"/>
      <w:szCs w:val="18"/>
    </w:rPr>
  </w:style>
  <w:style w:type="paragraph" w:customStyle="1" w:styleId="9">
    <w:name w:val="Основной текст (9)"/>
    <w:basedOn w:val="a"/>
    <w:link w:val="9Exact"/>
    <w:pPr>
      <w:shd w:val="clear" w:color="auto" w:fill="FFFFFF"/>
      <w:spacing w:line="0" w:lineRule="atLeast"/>
      <w:jc w:val="right"/>
    </w:pPr>
    <w:rPr>
      <w:rFonts w:ascii="Times New Roman" w:eastAsia="Times New Roman" w:hAnsi="Times New Roman" w:cs="Times New Roman"/>
      <w:b/>
      <w:bCs/>
      <w:i/>
      <w:iCs/>
      <w:sz w:val="15"/>
      <w:szCs w:val="15"/>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i/>
      <w:iCs/>
      <w:spacing w:val="30"/>
      <w:sz w:val="14"/>
      <w:szCs w:val="14"/>
    </w:rPr>
  </w:style>
  <w:style w:type="paragraph" w:customStyle="1" w:styleId="41">
    <w:name w:val="Заголовок №4"/>
    <w:basedOn w:val="a"/>
    <w:link w:val="4Exact"/>
    <w:pPr>
      <w:shd w:val="clear" w:color="auto" w:fill="FFFFFF"/>
      <w:spacing w:line="0" w:lineRule="atLeast"/>
      <w:outlineLvl w:val="3"/>
    </w:pPr>
    <w:rPr>
      <w:rFonts w:ascii="Times New Roman" w:eastAsia="Times New Roman" w:hAnsi="Times New Roman" w:cs="Times New Roman"/>
      <w:sz w:val="20"/>
      <w:szCs w:val="20"/>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sz w:val="21"/>
      <w:szCs w:val="21"/>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sz w:val="11"/>
      <w:szCs w:val="11"/>
    </w:rPr>
  </w:style>
  <w:style w:type="paragraph" w:customStyle="1" w:styleId="13">
    <w:name w:val="Основной текст (13)"/>
    <w:basedOn w:val="a"/>
    <w:link w:val="13Exact"/>
    <w:pPr>
      <w:shd w:val="clear" w:color="auto" w:fill="FFFFFF"/>
      <w:spacing w:after="60" w:line="0" w:lineRule="atLeast"/>
    </w:pPr>
    <w:rPr>
      <w:rFonts w:ascii="Times New Roman" w:eastAsia="Times New Roman" w:hAnsi="Times New Roman" w:cs="Times New Roman"/>
      <w:b/>
      <w:bCs/>
      <w:i/>
      <w:iCs/>
      <w:sz w:val="22"/>
      <w:szCs w:val="22"/>
    </w:rPr>
  </w:style>
  <w:style w:type="paragraph" w:customStyle="1" w:styleId="42">
    <w:name w:val="Заголовок №4 (2)"/>
    <w:basedOn w:val="a"/>
    <w:link w:val="42Exact"/>
    <w:pPr>
      <w:shd w:val="clear" w:color="auto" w:fill="FFFFFF"/>
      <w:spacing w:line="0" w:lineRule="atLeast"/>
      <w:outlineLvl w:val="3"/>
    </w:pPr>
    <w:rPr>
      <w:rFonts w:ascii="Impact" w:eastAsia="Impact" w:hAnsi="Impact" w:cs="Impact"/>
    </w:rPr>
  </w:style>
  <w:style w:type="paragraph" w:customStyle="1" w:styleId="14">
    <w:name w:val="Основной текст (14)"/>
    <w:basedOn w:val="a"/>
    <w:link w:val="14Exact"/>
    <w:pPr>
      <w:shd w:val="clear" w:color="auto" w:fill="FFFFFF"/>
      <w:spacing w:after="360" w:line="0" w:lineRule="atLeast"/>
      <w:jc w:val="center"/>
    </w:pPr>
    <w:rPr>
      <w:rFonts w:ascii="Times New Roman" w:eastAsia="Times New Roman" w:hAnsi="Times New Roman" w:cs="Times New Roman"/>
      <w:b/>
      <w:bCs/>
      <w:sz w:val="20"/>
      <w:szCs w:val="20"/>
    </w:rPr>
  </w:style>
  <w:style w:type="paragraph" w:customStyle="1" w:styleId="23">
    <w:name w:val="Подпись к картинке (2)"/>
    <w:basedOn w:val="a"/>
    <w:link w:val="2Exact3"/>
    <w:pPr>
      <w:shd w:val="clear" w:color="auto" w:fill="FFFFFF"/>
      <w:spacing w:line="0" w:lineRule="atLeast"/>
    </w:pPr>
    <w:rPr>
      <w:rFonts w:ascii="Times New Roman" w:eastAsia="Times New Roman" w:hAnsi="Times New Roman" w:cs="Times New Roman"/>
      <w:sz w:val="19"/>
      <w:szCs w:val="19"/>
    </w:rPr>
  </w:style>
  <w:style w:type="paragraph" w:customStyle="1" w:styleId="31">
    <w:name w:val="Подпись к картинке (3)"/>
    <w:basedOn w:val="a"/>
    <w:link w:val="3Exact"/>
    <w:pPr>
      <w:shd w:val="clear" w:color="auto" w:fill="FFFFFF"/>
      <w:spacing w:line="0" w:lineRule="atLeast"/>
    </w:pPr>
    <w:rPr>
      <w:rFonts w:ascii="Times New Roman" w:eastAsia="Times New Roman" w:hAnsi="Times New Roman" w:cs="Times New Roman"/>
      <w:sz w:val="15"/>
      <w:szCs w:val="15"/>
    </w:rPr>
  </w:style>
  <w:style w:type="paragraph" w:customStyle="1" w:styleId="a9">
    <w:name w:val="Подпись к картинке"/>
    <w:basedOn w:val="a"/>
    <w:link w:val="Exact"/>
    <w:pPr>
      <w:shd w:val="clear" w:color="auto" w:fill="FFFFFF"/>
      <w:spacing w:line="0" w:lineRule="atLeast"/>
    </w:pPr>
    <w:rPr>
      <w:rFonts w:ascii="Times New Roman" w:eastAsia="Times New Roman" w:hAnsi="Times New Roman" w:cs="Times New Roman"/>
      <w:sz w:val="20"/>
      <w:szCs w:val="20"/>
    </w:rPr>
  </w:style>
  <w:style w:type="paragraph" w:customStyle="1" w:styleId="43">
    <w:name w:val="Подпись к картинке (4)"/>
    <w:basedOn w:val="a"/>
    <w:link w:val="4Exact0"/>
    <w:pPr>
      <w:shd w:val="clear" w:color="auto" w:fill="FFFFFF"/>
      <w:spacing w:line="0" w:lineRule="atLeast"/>
    </w:pPr>
    <w:rPr>
      <w:rFonts w:ascii="Times New Roman" w:eastAsia="Times New Roman" w:hAnsi="Times New Roman" w:cs="Times New Roman"/>
      <w:i/>
      <w:iCs/>
      <w:spacing w:val="10"/>
      <w:sz w:val="18"/>
      <w:szCs w:val="18"/>
    </w:rPr>
  </w:style>
  <w:style w:type="paragraph" w:customStyle="1" w:styleId="15">
    <w:name w:val="Основной текст (15)"/>
    <w:basedOn w:val="a"/>
    <w:link w:val="15Exact"/>
    <w:pPr>
      <w:shd w:val="clear" w:color="auto" w:fill="FFFFFF"/>
      <w:spacing w:line="240" w:lineRule="exact"/>
      <w:jc w:val="center"/>
    </w:pPr>
    <w:rPr>
      <w:rFonts w:ascii="Times New Roman" w:eastAsia="Times New Roman" w:hAnsi="Times New Roman" w:cs="Times New Roman"/>
      <w:i/>
      <w:iCs/>
      <w:spacing w:val="10"/>
      <w:sz w:val="18"/>
      <w:szCs w:val="18"/>
    </w:rPr>
  </w:style>
  <w:style w:type="paragraph" w:customStyle="1" w:styleId="16">
    <w:name w:val="Основной текст (16)"/>
    <w:basedOn w:val="a"/>
    <w:link w:val="16Exact"/>
    <w:pPr>
      <w:shd w:val="clear" w:color="auto" w:fill="FFFFFF"/>
      <w:spacing w:line="182" w:lineRule="exact"/>
      <w:jc w:val="both"/>
    </w:pPr>
    <w:rPr>
      <w:rFonts w:ascii="Times New Roman" w:eastAsia="Times New Roman" w:hAnsi="Times New Roman" w:cs="Times New Roman"/>
      <w:sz w:val="18"/>
      <w:szCs w:val="18"/>
    </w:rPr>
  </w:style>
  <w:style w:type="paragraph" w:customStyle="1" w:styleId="32">
    <w:name w:val="Заголовок №3 (2)"/>
    <w:basedOn w:val="a"/>
    <w:link w:val="32Exact"/>
    <w:pPr>
      <w:shd w:val="clear" w:color="auto" w:fill="FFFFFF"/>
      <w:spacing w:after="300" w:line="0" w:lineRule="atLeast"/>
      <w:outlineLvl w:val="2"/>
    </w:pPr>
    <w:rPr>
      <w:rFonts w:ascii="Times New Roman" w:eastAsia="Times New Roman" w:hAnsi="Times New Roman" w:cs="Times New Roman"/>
      <w:sz w:val="20"/>
      <w:szCs w:val="20"/>
    </w:rPr>
  </w:style>
  <w:style w:type="paragraph" w:customStyle="1" w:styleId="33">
    <w:name w:val="Заголовок №3"/>
    <w:basedOn w:val="a"/>
    <w:link w:val="3Exact0"/>
    <w:pPr>
      <w:shd w:val="clear" w:color="auto" w:fill="FFFFFF"/>
      <w:spacing w:before="300" w:after="300" w:line="0" w:lineRule="atLeast"/>
      <w:outlineLvl w:val="2"/>
    </w:pPr>
    <w:rPr>
      <w:rFonts w:ascii="Times New Roman" w:eastAsia="Times New Roman" w:hAnsi="Times New Roman" w:cs="Times New Roman"/>
      <w:i/>
      <w:iCs/>
      <w:sz w:val="21"/>
      <w:szCs w:val="21"/>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sz w:val="13"/>
      <w:szCs w:val="13"/>
    </w:rPr>
  </w:style>
  <w:style w:type="paragraph" w:customStyle="1" w:styleId="18">
    <w:name w:val="Основной текст (18)"/>
    <w:basedOn w:val="a"/>
    <w:link w:val="18Exact"/>
    <w:pPr>
      <w:shd w:val="clear" w:color="auto" w:fill="FFFFFF"/>
      <w:spacing w:line="0" w:lineRule="atLeast"/>
    </w:pPr>
    <w:rPr>
      <w:rFonts w:ascii="Times New Roman" w:eastAsia="Times New Roman" w:hAnsi="Times New Roman" w:cs="Times New Roman"/>
      <w:i/>
      <w:iCs/>
      <w:sz w:val="14"/>
      <w:szCs w:val="14"/>
    </w:rPr>
  </w:style>
  <w:style w:type="paragraph" w:customStyle="1" w:styleId="ab">
    <w:name w:val="Оглавление"/>
    <w:basedOn w:val="a"/>
    <w:link w:val="aa"/>
    <w:pPr>
      <w:shd w:val="clear" w:color="auto" w:fill="FFFFFF"/>
      <w:spacing w:line="0" w:lineRule="atLeast"/>
      <w:jc w:val="both"/>
    </w:pPr>
    <w:rPr>
      <w:rFonts w:ascii="Times New Roman" w:eastAsia="Times New Roman" w:hAnsi="Times New Roman" w:cs="Times New Roman"/>
      <w:sz w:val="20"/>
      <w:szCs w:val="20"/>
    </w:rPr>
  </w:style>
  <w:style w:type="paragraph" w:customStyle="1" w:styleId="25">
    <w:name w:val="Оглавление (2)"/>
    <w:basedOn w:val="a"/>
    <w:link w:val="24"/>
    <w:pPr>
      <w:shd w:val="clear" w:color="auto" w:fill="FFFFFF"/>
      <w:spacing w:before="120" w:line="202" w:lineRule="exact"/>
      <w:jc w:val="both"/>
    </w:pPr>
    <w:rPr>
      <w:rFonts w:ascii="Times New Roman" w:eastAsia="Times New Roman" w:hAnsi="Times New Roman" w:cs="Times New Roman"/>
      <w:i/>
      <w:iCs/>
      <w:sz w:val="21"/>
      <w:szCs w:val="21"/>
    </w:rPr>
  </w:style>
  <w:style w:type="paragraph" w:customStyle="1" w:styleId="27">
    <w:name w:val="Заголовок №2"/>
    <w:basedOn w:val="a"/>
    <w:link w:val="26"/>
    <w:pPr>
      <w:shd w:val="clear" w:color="auto" w:fill="FFFFFF"/>
      <w:spacing w:after="120" w:line="202" w:lineRule="exact"/>
      <w:outlineLvl w:val="1"/>
    </w:pPr>
    <w:rPr>
      <w:rFonts w:ascii="Times New Roman" w:eastAsia="Times New Roman" w:hAnsi="Times New Roman" w:cs="Times New Roman"/>
      <w:i/>
      <w:iCs/>
      <w:sz w:val="21"/>
      <w:szCs w:val="21"/>
    </w:rPr>
  </w:style>
  <w:style w:type="paragraph" w:customStyle="1" w:styleId="ad">
    <w:name w:val="Подпись к таблице"/>
    <w:basedOn w:val="a"/>
    <w:link w:val="ac"/>
    <w:pPr>
      <w:shd w:val="clear" w:color="auto" w:fill="FFFFFF"/>
      <w:spacing w:line="202" w:lineRule="exact"/>
      <w:jc w:val="both"/>
    </w:pPr>
    <w:rPr>
      <w:rFonts w:ascii="Times New Roman" w:eastAsia="Times New Roman" w:hAnsi="Times New Roman" w:cs="Times New Roman"/>
      <w:sz w:val="18"/>
      <w:szCs w:val="18"/>
    </w:rPr>
  </w:style>
  <w:style w:type="paragraph" w:customStyle="1" w:styleId="2a">
    <w:name w:val="Подпись к таблице (2)"/>
    <w:basedOn w:val="a"/>
    <w:link w:val="29"/>
    <w:pPr>
      <w:shd w:val="clear" w:color="auto" w:fill="FFFFFF"/>
      <w:spacing w:line="202" w:lineRule="exact"/>
      <w:jc w:val="both"/>
    </w:pPr>
    <w:rPr>
      <w:rFonts w:ascii="Times New Roman" w:eastAsia="Times New Roman" w:hAnsi="Times New Roman" w:cs="Times New Roman"/>
      <w:sz w:val="19"/>
      <w:szCs w:val="19"/>
    </w:rPr>
  </w:style>
  <w:style w:type="paragraph" w:styleId="af">
    <w:name w:val="header"/>
    <w:basedOn w:val="a"/>
    <w:link w:val="af0"/>
    <w:uiPriority w:val="99"/>
    <w:unhideWhenUsed/>
    <w:rsid w:val="008A3803"/>
    <w:pPr>
      <w:tabs>
        <w:tab w:val="center" w:pos="4677"/>
        <w:tab w:val="right" w:pos="9355"/>
      </w:tabs>
    </w:pPr>
  </w:style>
  <w:style w:type="character" w:customStyle="1" w:styleId="af0">
    <w:name w:val="Верхний колонтитул Знак"/>
    <w:basedOn w:val="a0"/>
    <w:link w:val="af"/>
    <w:uiPriority w:val="99"/>
    <w:rsid w:val="008A3803"/>
    <w:rPr>
      <w:color w:val="000000"/>
    </w:rPr>
  </w:style>
  <w:style w:type="paragraph" w:styleId="af1">
    <w:name w:val="footer"/>
    <w:basedOn w:val="a"/>
    <w:link w:val="af2"/>
    <w:uiPriority w:val="99"/>
    <w:unhideWhenUsed/>
    <w:rsid w:val="008A3803"/>
    <w:pPr>
      <w:tabs>
        <w:tab w:val="center" w:pos="4677"/>
        <w:tab w:val="right" w:pos="9355"/>
      </w:tabs>
    </w:pPr>
  </w:style>
  <w:style w:type="character" w:customStyle="1" w:styleId="af2">
    <w:name w:val="Нижний колонтитул Знак"/>
    <w:basedOn w:val="a0"/>
    <w:link w:val="af1"/>
    <w:uiPriority w:val="99"/>
    <w:rsid w:val="008A38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HighTemp1802012Khusnutdinov.fm</vt:lpstr>
    </vt:vector>
  </TitlesOfParts>
  <Company>SPecialiST RePack</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HighTemp1802012Khusnutdinov.fm</dc:title>
  <dc:subject/>
  <dc:creator>Anna</dc:creator>
  <cp:keywords/>
  <cp:lastModifiedBy>Anna</cp:lastModifiedBy>
  <cp:revision>2</cp:revision>
  <dcterms:created xsi:type="dcterms:W3CDTF">2018-12-05T07:35:00Z</dcterms:created>
  <dcterms:modified xsi:type="dcterms:W3CDTF">2018-12-05T07:35:00Z</dcterms:modified>
</cp:coreProperties>
</file>