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D" w:rsidRDefault="0003680D" w:rsidP="0003680D">
      <w:pPr>
        <w:pStyle w:val="1"/>
        <w:shd w:val="clear" w:color="auto" w:fill="FFFFFF"/>
        <w:spacing w:before="0" w:beforeAutospacing="0" w:after="460" w:afterAutospacing="0"/>
        <w:jc w:val="center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Сырники из творога "Аромат лета"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Наверное, у каждой хозяйки есть секреты приготовления интересных блюд. Я же хочу поделиться своими хитростями, и сегодня речь пойдет о таком блюде как </w:t>
      </w:r>
      <w:r>
        <w:rPr>
          <w:b/>
          <w:bCs/>
          <w:color w:val="000000"/>
          <w:sz w:val="28"/>
          <w:szCs w:val="28"/>
        </w:rPr>
        <w:t>сырники классические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Меня научила готовить </w:t>
      </w:r>
      <w:r>
        <w:rPr>
          <w:b/>
          <w:bCs/>
          <w:color w:val="000000"/>
          <w:sz w:val="28"/>
          <w:szCs w:val="28"/>
          <w:shd w:val="clear" w:color="auto" w:fill="FFFFFF"/>
        </w:rPr>
        <w:t>сырники рецепт</w:t>
      </w:r>
      <w:r>
        <w:rPr>
          <w:color w:val="000000"/>
          <w:sz w:val="28"/>
          <w:szCs w:val="28"/>
          <w:shd w:val="clear" w:color="auto" w:fill="FFFFFF"/>
        </w:rPr>
        <w:t xml:space="preserve">, которых </w:t>
      </w:r>
      <w:r>
        <w:rPr>
          <w:color w:val="000000"/>
          <w:sz w:val="28"/>
          <w:szCs w:val="28"/>
        </w:rPr>
        <w:t>и сейчас можно найти в большинстве кулинарных энциклопедий, моя крестная.</w:t>
      </w:r>
      <w:r>
        <w:rPr>
          <w:color w:val="000000"/>
          <w:sz w:val="28"/>
          <w:szCs w:val="28"/>
          <w:shd w:val="clear" w:color="auto" w:fill="FFFFFF"/>
        </w:rPr>
        <w:t xml:space="preserve"> Самым важным для приготовления является однородная консистенция творога, и чтобы ее добиться творог перетирают через мелкое сито и удаляют лишнюю влагу.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Сырники можно готовить в духовке, на сковороде или даже на пару, последний вариант прекрасно подходит для людей со слабым здоровьем.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Сложность рецепта: 1 из 3.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Суммарное время приготовления: 30 минут.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Количество порций: 4.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Ингредиенты: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 xml:space="preserve">Творог 9% жирности – 500 </w:t>
      </w:r>
      <w:proofErr w:type="spellStart"/>
      <w:r>
        <w:rPr>
          <w:color w:val="000000"/>
          <w:sz w:val="28"/>
          <w:szCs w:val="28"/>
        </w:rPr>
        <w:t>гр</w:t>
      </w:r>
      <w:proofErr w:type="spellEnd"/>
      <w:r>
        <w:rPr>
          <w:color w:val="000000"/>
          <w:sz w:val="28"/>
          <w:szCs w:val="28"/>
        </w:rPr>
        <w:t>;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 xml:space="preserve">Яйцо куриное – 2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;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>Сахар – 2 ст. л.;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 xml:space="preserve">Ванильный сахар </w:t>
      </w:r>
      <w:proofErr w:type="spellStart"/>
      <w:r>
        <w:rPr>
          <w:color w:val="000000"/>
          <w:sz w:val="28"/>
          <w:szCs w:val="28"/>
        </w:rPr>
        <w:t>Dr.Oetker</w:t>
      </w:r>
      <w:proofErr w:type="spellEnd"/>
      <w:r>
        <w:rPr>
          <w:color w:val="000000"/>
          <w:sz w:val="28"/>
          <w:szCs w:val="28"/>
        </w:rPr>
        <w:t xml:space="preserve"> – 1 п;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>Мука пшеничная – 6 ст. л.;</w:t>
      </w:r>
    </w:p>
    <w:p w:rsidR="0003680D" w:rsidRDefault="0003680D" w:rsidP="0003680D">
      <w:pPr>
        <w:pStyle w:val="a3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·        </w:t>
      </w:r>
      <w:r>
        <w:rPr>
          <w:color w:val="000000"/>
          <w:sz w:val="28"/>
          <w:szCs w:val="28"/>
        </w:rPr>
        <w:t>Подсолнечное масло для жарки.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/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Для начала займемся творогом, отправляем его в миску и разминаем его вилкой, чтобы </w:t>
      </w:r>
      <w:r>
        <w:rPr>
          <w:b/>
          <w:bCs/>
          <w:color w:val="000000"/>
          <w:sz w:val="28"/>
          <w:szCs w:val="28"/>
        </w:rPr>
        <w:t xml:space="preserve">творожные сырники </w:t>
      </w:r>
      <w:r>
        <w:rPr>
          <w:color w:val="000000"/>
          <w:sz w:val="28"/>
          <w:szCs w:val="28"/>
        </w:rPr>
        <w:t>были более однородны.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2 этап.</w:t>
      </w:r>
      <w:r>
        <w:rPr>
          <w:color w:val="000000"/>
          <w:sz w:val="28"/>
          <w:szCs w:val="28"/>
        </w:rPr>
        <w:t xml:space="preserve"> Добавляем яйца к этой массе и перемешиваем.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3 этап.</w:t>
      </w:r>
      <w:r>
        <w:rPr>
          <w:color w:val="000000"/>
          <w:sz w:val="28"/>
          <w:szCs w:val="28"/>
        </w:rPr>
        <w:t xml:space="preserve"> Затем сахар песок и ванильный</w:t>
      </w:r>
      <w:r>
        <w:rPr>
          <w:color w:val="000000"/>
          <w:sz w:val="28"/>
          <w:szCs w:val="28"/>
          <w:shd w:val="clear" w:color="auto" w:fill="FFFFFF"/>
        </w:rPr>
        <w:t xml:space="preserve"> сахар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Dr.Oetker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 доверяю только этой фирме, ведь у них всегда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качественныу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продукты, которые всегда помогают готовить вкусную домашнюю выпечку. </w:t>
      </w:r>
      <w:r>
        <w:rPr>
          <w:color w:val="000000"/>
          <w:sz w:val="28"/>
          <w:szCs w:val="28"/>
        </w:rPr>
        <w:t>И всыпаем 5 ложек муки, ее количество можно регулировать в зависимости от вкуса. Если добавить меньше структура творожников будет более нежная, а если больше – чуть плотнее. Перемешиваем все ингредиенты. При желании можно также добавлять изюм, орехи и другие сухофрукты.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5 этап.</w:t>
      </w:r>
      <w:r>
        <w:rPr>
          <w:color w:val="000000"/>
          <w:sz w:val="28"/>
          <w:szCs w:val="28"/>
        </w:rPr>
        <w:t xml:space="preserve"> Приступаем к лепке. Форму обычно делают круглую. Что касается размера, это чуть больше средней ладошки. Я делаю круглые шарики на тарелку, а когда скатала для одной жарки, обваливаю в муке и прижимаю, чтобы сделать их похожими на сырники, не сильно тонкими, но и не толстыми. 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6 этап.</w:t>
      </w:r>
      <w:r>
        <w:rPr>
          <w:color w:val="000000"/>
          <w:sz w:val="28"/>
          <w:szCs w:val="28"/>
        </w:rPr>
        <w:t xml:space="preserve"> Приступаем к обжариванию. Включаем сковороду на средний огонь, и жарим до готовности примерно 1-2 минуты.</w:t>
      </w:r>
      <w:r>
        <w:rPr>
          <w:b/>
          <w:bCs/>
          <w:color w:val="000000"/>
          <w:sz w:val="28"/>
          <w:szCs w:val="28"/>
        </w:rPr>
        <w:t xml:space="preserve"> Сырники на сковороде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обжариваем до появления румяной корочки, которая понравиться. Затем выкладываем на бумажное полотенце, чтобы убрать лишнее масло.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Часто сырники могут трескаться во время жарки, причиной этому служит большое количество муки и слишком тугое тесто.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Обычно такое блюдо подают со сметаной или сгущенкой. Также тарелку можно украсить различными свежими ягодами или даже любимым джемом или вареньем.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Сырники из творога рецепт</w:t>
      </w:r>
      <w:r>
        <w:rPr>
          <w:color w:val="000000"/>
          <w:sz w:val="28"/>
          <w:szCs w:val="28"/>
        </w:rPr>
        <w:t xml:space="preserve"> которых я здесь указала всегда получаются вкусными, нежными и в меру сладкими. Экспериментируйте и готовьте с удовольствием для своей семьи. Приятного вам аппетита!</w:t>
      </w:r>
    </w:p>
    <w:p w:rsidR="0003680D" w:rsidRDefault="0003680D" w:rsidP="0003680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03680D" w:rsidRPr="0003680D" w:rsidRDefault="0003680D" w:rsidP="0003680D">
      <w:pPr>
        <w:rPr>
          <w:lang w:val="en-US"/>
        </w:rPr>
      </w:pPr>
    </w:p>
    <w:p w:rsidR="0003680D" w:rsidRDefault="0003680D" w:rsidP="0003680D">
      <w:pPr>
        <w:pStyle w:val="a3"/>
        <w:spacing w:before="0" w:beforeAutospacing="0" w:after="0" w:afterAutospacing="0"/>
      </w:pPr>
    </w:p>
    <w:p w:rsidR="0003680D" w:rsidRDefault="0003680D" w:rsidP="0003680D"/>
    <w:p w:rsidR="0003680D" w:rsidRDefault="0003680D" w:rsidP="0003680D">
      <w:pPr>
        <w:pStyle w:val="a3"/>
        <w:spacing w:before="0" w:beforeAutospacing="0" w:after="0" w:afterAutospacing="0"/>
      </w:pPr>
    </w:p>
    <w:p w:rsidR="0003680D" w:rsidRDefault="0003680D" w:rsidP="0003680D"/>
    <w:p w:rsidR="0003680D" w:rsidRDefault="0003680D" w:rsidP="0003680D">
      <w:pPr>
        <w:pStyle w:val="a3"/>
        <w:spacing w:before="0" w:beforeAutospacing="0" w:after="0" w:afterAutospacing="0"/>
      </w:pPr>
    </w:p>
    <w:bookmarkEnd w:id="0"/>
    <w:p w:rsidR="0030058C" w:rsidRPr="00406151" w:rsidRDefault="0030058C" w:rsidP="00124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58C" w:rsidRPr="004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240"/>
    <w:multiLevelType w:val="multilevel"/>
    <w:tmpl w:val="B3D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81BDD"/>
    <w:multiLevelType w:val="hybridMultilevel"/>
    <w:tmpl w:val="37C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908"/>
    <w:multiLevelType w:val="multilevel"/>
    <w:tmpl w:val="620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C60B9"/>
    <w:multiLevelType w:val="hybridMultilevel"/>
    <w:tmpl w:val="D946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90"/>
    <w:rsid w:val="0003680D"/>
    <w:rsid w:val="001245AC"/>
    <w:rsid w:val="0030058C"/>
    <w:rsid w:val="00406151"/>
    <w:rsid w:val="00477AC7"/>
    <w:rsid w:val="008E132A"/>
    <w:rsid w:val="0099696A"/>
    <w:rsid w:val="009A054D"/>
    <w:rsid w:val="00A30048"/>
    <w:rsid w:val="00A55F6A"/>
    <w:rsid w:val="00A574EB"/>
    <w:rsid w:val="00A60FF9"/>
    <w:rsid w:val="00A84F5E"/>
    <w:rsid w:val="00AE7A67"/>
    <w:rsid w:val="00C403F8"/>
    <w:rsid w:val="00D44890"/>
    <w:rsid w:val="00DC7B78"/>
    <w:rsid w:val="00EA0B9D"/>
    <w:rsid w:val="00F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CB9C"/>
  <w15:chartTrackingRefBased/>
  <w15:docId w15:val="{AEC35A9F-E933-43A3-8DA0-145F3DD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ipedescription">
    <w:name w:val="recipe__description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h6">
    <w:name w:val="g-h6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name">
    <w:name w:val="nutrition__name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weight">
    <w:name w:val="nutrition__weight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percent">
    <w:name w:val="nutrition__percent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title">
    <w:name w:val="ingredients-list__title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content-item">
    <w:name w:val="ingredients-list__content-item"/>
    <w:basedOn w:val="a"/>
    <w:rsid w:val="004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0"/>
    <w:rsid w:val="00406151"/>
  </w:style>
  <w:style w:type="character" w:customStyle="1" w:styleId="content-itemmeasure">
    <w:name w:val="content-item__measure"/>
    <w:basedOn w:val="a0"/>
    <w:rsid w:val="00406151"/>
  </w:style>
  <w:style w:type="character" w:customStyle="1" w:styleId="recipeprint-link">
    <w:name w:val="recipe__print-link"/>
    <w:basedOn w:val="a0"/>
    <w:rsid w:val="00406151"/>
  </w:style>
  <w:style w:type="character" w:customStyle="1" w:styleId="instructiondescription">
    <w:name w:val="instruction__description"/>
    <w:basedOn w:val="a0"/>
    <w:rsid w:val="00406151"/>
  </w:style>
  <w:style w:type="character" w:customStyle="1" w:styleId="linked-contentinfo">
    <w:name w:val="linked-content__info"/>
    <w:basedOn w:val="a0"/>
    <w:rsid w:val="00406151"/>
  </w:style>
  <w:style w:type="character" w:styleId="a4">
    <w:name w:val="Hyperlink"/>
    <w:basedOn w:val="a0"/>
    <w:uiPriority w:val="99"/>
    <w:semiHidden/>
    <w:unhideWhenUsed/>
    <w:rsid w:val="00406151"/>
    <w:rPr>
      <w:color w:val="0000FF"/>
      <w:u w:val="single"/>
    </w:rPr>
  </w:style>
  <w:style w:type="character" w:customStyle="1" w:styleId="linked-contentname">
    <w:name w:val="linked-content__name"/>
    <w:basedOn w:val="a0"/>
    <w:rsid w:val="00406151"/>
  </w:style>
  <w:style w:type="paragraph" w:styleId="a5">
    <w:name w:val="List Paragraph"/>
    <w:basedOn w:val="a"/>
    <w:uiPriority w:val="34"/>
    <w:qFormat/>
    <w:rsid w:val="009A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229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843">
          <w:marLeft w:val="-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11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8</cp:revision>
  <dcterms:created xsi:type="dcterms:W3CDTF">2018-06-30T13:05:00Z</dcterms:created>
  <dcterms:modified xsi:type="dcterms:W3CDTF">2018-07-03T07:32:00Z</dcterms:modified>
</cp:coreProperties>
</file>