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4815"/>
        <w:gridCol w:w="2523"/>
        <w:gridCol w:w="1275"/>
        <w:gridCol w:w="958"/>
      </w:tblGrid>
      <w:tr w:rsidR="007C38A5" w:rsidTr="009C3EB8">
        <w:trPr>
          <w:trHeight w:val="103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7C38A5">
            <w:pPr>
              <w:pStyle w:val="1"/>
              <w:spacing w:line="240" w:lineRule="auto"/>
              <w:outlineLvl w:val="0"/>
              <w:rPr>
                <w:sz w:val="40"/>
              </w:rPr>
            </w:pPr>
            <w:r>
              <w:rPr>
                <w:sz w:val="40"/>
              </w:rPr>
              <w:t>Данные по работе</w:t>
            </w:r>
          </w:p>
          <w:p w:rsidR="007C38A5" w:rsidRDefault="007C38A5" w:rsidP="007C38A5">
            <w:pPr>
              <w:spacing w:after="0" w:line="240" w:lineRule="auto"/>
            </w:pPr>
            <w:r>
              <w:t xml:space="preserve">Посадочная страница: </w:t>
            </w:r>
          </w:p>
        </w:tc>
      </w:tr>
      <w:tr w:rsidR="007C38A5" w:rsidTr="002079EE">
        <w:trPr>
          <w:trHeight w:val="2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Pr="009C3EB8" w:rsidRDefault="007C38A5" w:rsidP="009C3EB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Уникальность текста по </w:t>
            </w:r>
            <w:r w:rsidR="009C3EB8">
              <w:rPr>
                <w:b/>
                <w:sz w:val="22"/>
                <w:lang w:val="en-US"/>
              </w:rPr>
              <w:t>text</w:t>
            </w:r>
            <w:r w:rsidR="009C3EB8" w:rsidRPr="009C3EB8">
              <w:rPr>
                <w:b/>
                <w:sz w:val="22"/>
              </w:rPr>
              <w:t>.</w:t>
            </w:r>
            <w:proofErr w:type="spellStart"/>
            <w:r w:rsidR="009C3EB8">
              <w:rPr>
                <w:b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7C38A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Ключевые слова и количество вхождений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7C38A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символов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7C38A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оплате</w:t>
            </w:r>
            <w:r>
              <w:rPr>
                <w:b/>
                <w:sz w:val="22"/>
                <w:lang w:val="en-US"/>
              </w:rPr>
              <w:t>,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руб</w:t>
            </w:r>
            <w:proofErr w:type="spellEnd"/>
          </w:p>
        </w:tc>
      </w:tr>
      <w:tr w:rsidR="007C38A5" w:rsidTr="002079EE">
        <w:trPr>
          <w:trHeight w:val="20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C829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25pt;height:114.05pt">
                  <v:imagedata r:id="rId5" o:title="2017-11-03_160028"/>
                </v:shape>
              </w:pic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8" w:rsidRPr="004924B8" w:rsidRDefault="009C3EB8" w:rsidP="009C3EB8">
            <w:pPr>
              <w:spacing w:after="0" w:line="240" w:lineRule="auto"/>
              <w:rPr>
                <w:i/>
                <w:sz w:val="20"/>
              </w:rPr>
            </w:pPr>
            <w:r w:rsidRPr="004924B8">
              <w:rPr>
                <w:i/>
                <w:sz w:val="20"/>
              </w:rPr>
              <w:t>покрытие "</w:t>
            </w:r>
            <w:proofErr w:type="spellStart"/>
            <w:r w:rsidRPr="004924B8">
              <w:rPr>
                <w:i/>
                <w:sz w:val="20"/>
              </w:rPr>
              <w:t>Антикапля</w:t>
            </w:r>
            <w:proofErr w:type="spellEnd"/>
            <w:r w:rsidRPr="004924B8">
              <w:rPr>
                <w:i/>
                <w:sz w:val="20"/>
              </w:rPr>
              <w:t>" для душевых кабин</w:t>
            </w:r>
          </w:p>
          <w:p w:rsidR="007C38A5" w:rsidRPr="00D836D5" w:rsidRDefault="009C3EB8" w:rsidP="009C3EB8">
            <w:pPr>
              <w:spacing w:after="0" w:line="240" w:lineRule="auto"/>
              <w:rPr>
                <w:i/>
                <w:sz w:val="20"/>
              </w:rPr>
            </w:pPr>
            <w:r w:rsidRPr="00D836D5">
              <w:rPr>
                <w:i/>
                <w:sz w:val="20"/>
              </w:rPr>
              <w:t>гидрофобное покрытие для душевых кабин</w:t>
            </w:r>
            <w:r w:rsidR="00D836D5" w:rsidRPr="00D836D5">
              <w:rPr>
                <w:i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2079EE">
            <w:pPr>
              <w:spacing w:after="0" w:line="240" w:lineRule="auto"/>
            </w:pPr>
            <w:r>
              <w:t>1 530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A5" w:rsidRDefault="002079EE">
            <w:pPr>
              <w:spacing w:after="0" w:line="240" w:lineRule="auto"/>
            </w:pPr>
            <w:r>
              <w:t>306</w:t>
            </w:r>
          </w:p>
        </w:tc>
      </w:tr>
    </w:tbl>
    <w:p w:rsidR="000F4DD1" w:rsidRDefault="007E4F87" w:rsidP="007C38A5">
      <w:pPr>
        <w:pStyle w:val="1"/>
      </w:pPr>
      <w:r>
        <w:t>Надежная защита от вредного воздействия воды</w:t>
      </w:r>
      <w:r w:rsidR="009C3EB8">
        <w:t xml:space="preserve">: </w:t>
      </w:r>
      <w:r w:rsidR="003E45C9">
        <w:t>«</w:t>
      </w:r>
      <w:proofErr w:type="spellStart"/>
      <w:r w:rsidR="009C3EB8">
        <w:t>а</w:t>
      </w:r>
      <w:r w:rsidR="00EC21E1">
        <w:t>нтикапля</w:t>
      </w:r>
      <w:proofErr w:type="spellEnd"/>
      <w:r w:rsidR="003E45C9">
        <w:t>»</w:t>
      </w:r>
    </w:p>
    <w:p w:rsidR="007C38A5" w:rsidRPr="00AF3355" w:rsidRDefault="00925E42">
      <w:r w:rsidRPr="00925E42">
        <w:t>Жесткость водопроводной воды</w:t>
      </w:r>
      <w:r>
        <w:t xml:space="preserve"> приводит к появлению пятен</w:t>
      </w:r>
      <w:r w:rsidRPr="00925E42">
        <w:t>,</w:t>
      </w:r>
      <w:r>
        <w:t xml:space="preserve"> известкового налета и даже царапин на </w:t>
      </w:r>
      <w:r w:rsidR="00DB550B">
        <w:t>стекле</w:t>
      </w:r>
      <w:r w:rsidR="00DB550B" w:rsidRPr="00DB550B">
        <w:t xml:space="preserve">, </w:t>
      </w:r>
      <w:r w:rsidR="00DB550B">
        <w:t xml:space="preserve">которые становятся благоприятной средой для размножения микроорганизмов. </w:t>
      </w:r>
      <w:r w:rsidR="00DB550B" w:rsidRPr="00DB550B">
        <w:rPr>
          <w:highlight w:val="yellow"/>
        </w:rPr>
        <w:t>Покрытие «</w:t>
      </w:r>
      <w:proofErr w:type="spellStart"/>
      <w:r w:rsidR="00DB550B" w:rsidRPr="00DB550B">
        <w:rPr>
          <w:highlight w:val="yellow"/>
        </w:rPr>
        <w:t>антикапля</w:t>
      </w:r>
      <w:proofErr w:type="spellEnd"/>
      <w:r w:rsidR="00DB550B" w:rsidRPr="00DB550B">
        <w:rPr>
          <w:highlight w:val="yellow"/>
        </w:rPr>
        <w:t>» для душевых кабин</w:t>
      </w:r>
      <w:r w:rsidR="00DB550B">
        <w:t xml:space="preserve"> позволит сохранить эстетичный внешний вид и гигиеничность покрытия.</w:t>
      </w:r>
      <w:r w:rsidR="004924B8">
        <w:t xml:space="preserve"> </w:t>
      </w:r>
      <w:r w:rsidR="00A33572">
        <w:t xml:space="preserve"> </w:t>
      </w:r>
      <w:r w:rsidR="004924B8">
        <w:t>Компания «Название» выполняет полный цикл работ по душевым кабинам</w:t>
      </w:r>
      <w:r w:rsidR="004924B8" w:rsidRPr="004924B8">
        <w:t>:</w:t>
      </w:r>
      <w:r w:rsidR="004924B8">
        <w:t xml:space="preserve"> от проектирования и производства до нанесения гидрофобных покрыти</w:t>
      </w:r>
      <w:r w:rsidR="00A33572">
        <w:t xml:space="preserve">й. </w:t>
      </w:r>
    </w:p>
    <w:p w:rsidR="00047037" w:rsidRPr="00D81F79" w:rsidRDefault="007A3198" w:rsidP="007A3198">
      <w:pPr>
        <w:pStyle w:val="a3"/>
      </w:pPr>
      <w:r>
        <w:t>Назначение</w:t>
      </w:r>
      <w:r w:rsidRPr="007A3198">
        <w:t>:</w:t>
      </w:r>
      <w:r>
        <w:t xml:space="preserve"> </w:t>
      </w:r>
      <w:r w:rsidR="00C82923">
        <w:t>«</w:t>
      </w:r>
      <w:proofErr w:type="spellStart"/>
      <w:r w:rsidR="00C82923">
        <w:t>а</w:t>
      </w:r>
      <w:r w:rsidR="003E45C9">
        <w:t>н</w:t>
      </w:r>
      <w:r w:rsidR="00047037">
        <w:t>тикапля</w:t>
      </w:r>
      <w:proofErr w:type="spellEnd"/>
      <w:r w:rsidR="00047037">
        <w:t>» обеспечивает защиту</w:t>
      </w:r>
      <w:r>
        <w:t xml:space="preserve"> </w:t>
      </w:r>
      <w:r w:rsidR="00047037">
        <w:t>от известкового налета</w:t>
      </w:r>
      <w:r>
        <w:t>,</w:t>
      </w:r>
      <w:r w:rsidR="00BF3447">
        <w:t xml:space="preserve"> солей</w:t>
      </w:r>
      <w:r w:rsidR="00BF3447" w:rsidRPr="00BF3447">
        <w:t>,</w:t>
      </w:r>
      <w:r w:rsidR="00BF3447">
        <w:t xml:space="preserve"> мыльного раствора</w:t>
      </w:r>
      <w:r w:rsidR="00BF3447" w:rsidRPr="00BF3447">
        <w:t>,</w:t>
      </w:r>
      <w:r>
        <w:t xml:space="preserve"> перепадов температур</w:t>
      </w:r>
      <w:r w:rsidRPr="007A3198">
        <w:t>,</w:t>
      </w:r>
      <w:r>
        <w:t xml:space="preserve"> потери цвета</w:t>
      </w:r>
      <w:r w:rsidRPr="007A3198">
        <w:t>,</w:t>
      </w:r>
      <w:r>
        <w:t xml:space="preserve"> окрашивания и пятен от воды.</w:t>
      </w:r>
      <w:r w:rsidR="00D81F79">
        <w:t xml:space="preserve"> Грязь и вода</w:t>
      </w:r>
      <w:r w:rsidR="00D81F79" w:rsidRPr="00D81F79">
        <w:t>,</w:t>
      </w:r>
      <w:r w:rsidR="00D81F79">
        <w:t xml:space="preserve"> попадающие на поверхность стекла</w:t>
      </w:r>
      <w:r w:rsidR="00D81F79" w:rsidRPr="00D81F79">
        <w:t>,</w:t>
      </w:r>
      <w:r w:rsidR="00D81F79">
        <w:t xml:space="preserve"> сразу же стекают</w:t>
      </w:r>
      <w:r w:rsidR="00D81F79" w:rsidRPr="00D81F79">
        <w:t>,</w:t>
      </w:r>
      <w:r w:rsidR="00D81F79">
        <w:t xml:space="preserve"> не задерживаясь. </w:t>
      </w:r>
    </w:p>
    <w:p w:rsidR="003E45C9" w:rsidRDefault="00047037" w:rsidP="00047037">
      <w:pPr>
        <w:pStyle w:val="2"/>
      </w:pPr>
      <w:r>
        <w:t xml:space="preserve">Преимущества </w:t>
      </w:r>
      <w:r w:rsidRPr="00047037">
        <w:rPr>
          <w:highlight w:val="yellow"/>
        </w:rPr>
        <w:t>гидрофобного покрытия для душевых кабин</w:t>
      </w:r>
    </w:p>
    <w:p w:rsidR="00047037" w:rsidRDefault="007A3198" w:rsidP="007A3198">
      <w:pPr>
        <w:pStyle w:val="aa"/>
        <w:numPr>
          <w:ilvl w:val="0"/>
          <w:numId w:val="3"/>
        </w:numPr>
      </w:pPr>
      <w:r>
        <w:t>Экологичность и химическая нейтральность для большинства бытовой химии.</w:t>
      </w:r>
    </w:p>
    <w:p w:rsidR="00BF3447" w:rsidRDefault="00BF3447" w:rsidP="007A3198">
      <w:pPr>
        <w:pStyle w:val="aa"/>
        <w:numPr>
          <w:ilvl w:val="0"/>
          <w:numId w:val="3"/>
        </w:numPr>
      </w:pPr>
      <w:r>
        <w:t>Обеспечение дополнительной защиты от механических повреждений.</w:t>
      </w:r>
    </w:p>
    <w:p w:rsidR="00C82923" w:rsidRDefault="00C82923" w:rsidP="00C82923">
      <w:pPr>
        <w:pStyle w:val="aa"/>
        <w:numPr>
          <w:ilvl w:val="0"/>
          <w:numId w:val="3"/>
        </w:numPr>
      </w:pPr>
      <w:r>
        <w:t>Борьба с микробами за счет бактериологических свойств.</w:t>
      </w:r>
    </w:p>
    <w:p w:rsidR="00BF3447" w:rsidRDefault="00BF3447" w:rsidP="007A3198">
      <w:pPr>
        <w:pStyle w:val="aa"/>
        <w:numPr>
          <w:ilvl w:val="0"/>
          <w:numId w:val="3"/>
        </w:numPr>
      </w:pPr>
      <w:r>
        <w:t>Сохранение исходного цвета и текстуры стекла.</w:t>
      </w:r>
    </w:p>
    <w:p w:rsidR="007A3198" w:rsidRDefault="007A3198" w:rsidP="007A3198">
      <w:pPr>
        <w:pStyle w:val="aa"/>
        <w:numPr>
          <w:ilvl w:val="0"/>
          <w:numId w:val="3"/>
        </w:numPr>
      </w:pPr>
      <w:r>
        <w:t xml:space="preserve">Срок службы </w:t>
      </w:r>
      <w:r w:rsidR="00BF3447">
        <w:t>от</w:t>
      </w:r>
      <w:r>
        <w:t xml:space="preserve"> пяти лет.</w:t>
      </w:r>
    </w:p>
    <w:p w:rsidR="007A3198" w:rsidRDefault="00D81F79" w:rsidP="007A3198">
      <w:pPr>
        <w:pStyle w:val="a3"/>
      </w:pPr>
      <w:r>
        <w:t xml:space="preserve">С </w:t>
      </w:r>
      <w:r w:rsidR="00C82923">
        <w:rPr>
          <w:highlight w:val="yellow"/>
        </w:rPr>
        <w:t>покрытием «</w:t>
      </w:r>
      <w:proofErr w:type="spellStart"/>
      <w:r w:rsidR="00C82923">
        <w:rPr>
          <w:highlight w:val="yellow"/>
        </w:rPr>
        <w:t>а</w:t>
      </w:r>
      <w:r w:rsidR="000B4D15" w:rsidRPr="000B4D15">
        <w:rPr>
          <w:highlight w:val="yellow"/>
        </w:rPr>
        <w:t>нтикапля</w:t>
      </w:r>
      <w:proofErr w:type="spellEnd"/>
      <w:r w:rsidR="000B4D15" w:rsidRPr="000B4D15">
        <w:rPr>
          <w:highlight w:val="yellow"/>
        </w:rPr>
        <w:t>» для душевых кабин</w:t>
      </w:r>
      <w:r w:rsidR="000B4D15">
        <w:t xml:space="preserve"> уборка</w:t>
      </w:r>
      <w:r>
        <w:t xml:space="preserve"> пройдет </w:t>
      </w:r>
      <w:r w:rsidR="00BF3447">
        <w:t>на 90% проще и эффективнее</w:t>
      </w:r>
      <w:r>
        <w:t xml:space="preserve">. Не говоря уже о сохранении </w:t>
      </w:r>
      <w:r w:rsidR="00C82923">
        <w:t xml:space="preserve">первоначального </w:t>
      </w:r>
      <w:r>
        <w:t>внешнего вида кабины с годами эксплуатации.</w:t>
      </w:r>
      <w:r w:rsidR="007A3198">
        <w:t xml:space="preserve"> </w:t>
      </w:r>
    </w:p>
    <w:p w:rsidR="00047037" w:rsidRDefault="00C82923" w:rsidP="00047037">
      <w:pPr>
        <w:pStyle w:val="2"/>
      </w:pPr>
      <w:r>
        <w:lastRenderedPageBreak/>
        <w:t>3 причины заказать покрытие</w:t>
      </w:r>
      <w:bookmarkStart w:id="0" w:name="_GoBack"/>
      <w:bookmarkEnd w:id="0"/>
      <w:r w:rsidR="00047037">
        <w:t xml:space="preserve"> в </w:t>
      </w:r>
      <w:r>
        <w:t xml:space="preserve">компании </w:t>
      </w:r>
      <w:r w:rsidR="00047037">
        <w:t>«</w:t>
      </w:r>
      <w:proofErr w:type="spellStart"/>
      <w:r>
        <w:t>СтеклоАС</w:t>
      </w:r>
      <w:proofErr w:type="spellEnd"/>
      <w:r w:rsidR="00047037">
        <w:t>»</w:t>
      </w:r>
    </w:p>
    <w:p w:rsidR="00047037" w:rsidRDefault="00A33572" w:rsidP="00047037">
      <w:pPr>
        <w:pStyle w:val="aa"/>
        <w:numPr>
          <w:ilvl w:val="0"/>
          <w:numId w:val="2"/>
        </w:numPr>
      </w:pPr>
      <w:r>
        <w:t xml:space="preserve">используем </w:t>
      </w:r>
      <w:r w:rsidR="00D836D5">
        <w:t xml:space="preserve">смеси </w:t>
      </w:r>
      <w:proofErr w:type="spellStart"/>
      <w:r>
        <w:rPr>
          <w:lang w:val="en-US"/>
        </w:rPr>
        <w:t>ClearShield</w:t>
      </w:r>
      <w:proofErr w:type="spellEnd"/>
      <w:r w:rsidR="00150719">
        <w:t xml:space="preserve"> на основе</w:t>
      </w:r>
      <w:r w:rsidR="000733BB">
        <w:t xml:space="preserve"> полимерных смол. Они проникают в структуру стекла</w:t>
      </w:r>
      <w:r w:rsidR="000733BB" w:rsidRPr="00D836D5">
        <w:t>,</w:t>
      </w:r>
      <w:r w:rsidR="000733BB">
        <w:t xml:space="preserve"> создавая молекулярный предохраняющий слой</w:t>
      </w:r>
      <w:r w:rsidRPr="00A33572">
        <w:t>;</w:t>
      </w:r>
    </w:p>
    <w:p w:rsidR="00924B43" w:rsidRDefault="00924B43" w:rsidP="00924B43">
      <w:pPr>
        <w:pStyle w:val="aa"/>
        <w:numPr>
          <w:ilvl w:val="0"/>
          <w:numId w:val="2"/>
        </w:numPr>
      </w:pPr>
      <w:r>
        <w:t>комплексный подход</w:t>
      </w:r>
      <w:r w:rsidRPr="00924B43">
        <w:t>:</w:t>
      </w:r>
      <w:r>
        <w:t xml:space="preserve"> помимо </w:t>
      </w:r>
      <w:r w:rsidRPr="00D836D5">
        <w:rPr>
          <w:highlight w:val="yellow"/>
        </w:rPr>
        <w:t>нанесения гидрофобного покрытия для душевой кабины</w:t>
      </w:r>
      <w:r>
        <w:t xml:space="preserve"> занимаемся проектированием</w:t>
      </w:r>
      <w:r w:rsidRPr="00924B43">
        <w:t>,</w:t>
      </w:r>
      <w:r>
        <w:t xml:space="preserve"> изготовлением и установкой на объекте</w:t>
      </w:r>
      <w:r w:rsidRPr="00924B43">
        <w:t>;</w:t>
      </w:r>
      <w:r>
        <w:t xml:space="preserve"> </w:t>
      </w:r>
    </w:p>
    <w:p w:rsidR="00A33572" w:rsidRDefault="0085611C" w:rsidP="00047037">
      <w:pPr>
        <w:pStyle w:val="aa"/>
        <w:numPr>
          <w:ilvl w:val="0"/>
          <w:numId w:val="2"/>
        </w:numPr>
      </w:pPr>
      <w:r>
        <w:t xml:space="preserve">предоставляем гарантию от </w:t>
      </w:r>
      <w:r w:rsidR="00C82923">
        <w:t>2</w:t>
      </w:r>
      <w:r>
        <w:t xml:space="preserve"> </w:t>
      </w:r>
      <w:r w:rsidR="000733BB">
        <w:t>лет</w:t>
      </w:r>
      <w:r>
        <w:t xml:space="preserve"> на результат.</w:t>
      </w:r>
    </w:p>
    <w:p w:rsidR="00047037" w:rsidRPr="003000FA" w:rsidRDefault="009A1589">
      <w:r>
        <w:t>Сохраните первоначальный вид душевой кабины на долгое время</w:t>
      </w:r>
      <w:r w:rsidRPr="009A1589">
        <w:t>,</w:t>
      </w:r>
      <w:r>
        <w:t xml:space="preserve"> снизив риск появления грибка</w:t>
      </w:r>
      <w:r w:rsidR="007E29A1">
        <w:t xml:space="preserve"> и грязи на поверхности</w:t>
      </w:r>
      <w:r w:rsidR="003000FA">
        <w:t xml:space="preserve"> – позвоните по телефону </w:t>
      </w:r>
      <w:r w:rsidR="003000FA" w:rsidRPr="003000FA">
        <w:t>&lt;&gt;!</w:t>
      </w:r>
    </w:p>
    <w:sectPr w:rsidR="00047037" w:rsidRPr="0030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FA0"/>
    <w:multiLevelType w:val="hybridMultilevel"/>
    <w:tmpl w:val="212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3720"/>
    <w:multiLevelType w:val="hybridMultilevel"/>
    <w:tmpl w:val="2BCE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4001"/>
    <w:multiLevelType w:val="hybridMultilevel"/>
    <w:tmpl w:val="42A4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E1"/>
    <w:rsid w:val="00047037"/>
    <w:rsid w:val="000733BB"/>
    <w:rsid w:val="000B4D15"/>
    <w:rsid w:val="000F4DD1"/>
    <w:rsid w:val="00150719"/>
    <w:rsid w:val="002079EE"/>
    <w:rsid w:val="002E38DF"/>
    <w:rsid w:val="003000FA"/>
    <w:rsid w:val="003E45C9"/>
    <w:rsid w:val="004924B8"/>
    <w:rsid w:val="005056CE"/>
    <w:rsid w:val="007A3198"/>
    <w:rsid w:val="007C38A5"/>
    <w:rsid w:val="007E29A1"/>
    <w:rsid w:val="007E4F87"/>
    <w:rsid w:val="0085611C"/>
    <w:rsid w:val="00924B43"/>
    <w:rsid w:val="00925E42"/>
    <w:rsid w:val="00956095"/>
    <w:rsid w:val="009A1589"/>
    <w:rsid w:val="009C3EB8"/>
    <w:rsid w:val="00A33572"/>
    <w:rsid w:val="00AF3355"/>
    <w:rsid w:val="00BF3447"/>
    <w:rsid w:val="00BF7D6B"/>
    <w:rsid w:val="00C82923"/>
    <w:rsid w:val="00D81F79"/>
    <w:rsid w:val="00D836D5"/>
    <w:rsid w:val="00DB550B"/>
    <w:rsid w:val="00E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7714-20CE-4F0E-9674-F7D6A62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A5"/>
    <w:pPr>
      <w:spacing w:after="200" w:line="276" w:lineRule="auto"/>
      <w:jc w:val="both"/>
    </w:pPr>
    <w:rPr>
      <w:rFonts w:ascii="Book Antiqua" w:hAnsi="Book Antiqua"/>
      <w:sz w:val="24"/>
    </w:rPr>
  </w:style>
  <w:style w:type="paragraph" w:styleId="1">
    <w:name w:val="heading 1"/>
    <w:basedOn w:val="a"/>
    <w:next w:val="a"/>
    <w:link w:val="10"/>
    <w:uiPriority w:val="9"/>
    <w:qFormat/>
    <w:rsid w:val="000F4DD1"/>
    <w:pPr>
      <w:keepNext/>
      <w:keepLines/>
      <w:spacing w:before="240" w:after="0" w:line="259" w:lineRule="auto"/>
      <w:jc w:val="center"/>
      <w:outlineLvl w:val="0"/>
    </w:pPr>
    <w:rPr>
      <w:rFonts w:ascii="Century Gothic" w:eastAsiaTheme="majorEastAsia" w:hAnsi="Century Gothic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4DD1"/>
    <w:pPr>
      <w:keepNext/>
      <w:keepLines/>
      <w:spacing w:before="40" w:after="0" w:line="259" w:lineRule="auto"/>
      <w:jc w:val="center"/>
      <w:outlineLvl w:val="1"/>
    </w:pPr>
    <w:rPr>
      <w:rFonts w:ascii="Century Gothic" w:eastAsiaTheme="majorEastAsia" w:hAnsi="Century Gothic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4DD1"/>
    <w:pPr>
      <w:keepNext/>
      <w:keepLines/>
      <w:spacing w:before="40" w:after="0" w:line="259" w:lineRule="auto"/>
      <w:jc w:val="center"/>
      <w:outlineLvl w:val="2"/>
    </w:pPr>
    <w:rPr>
      <w:rFonts w:ascii="Century Gothic" w:eastAsiaTheme="majorEastAsia" w:hAnsi="Century Gothic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F4DD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F4DD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rsid w:val="000F4DD1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DD1"/>
    <w:rPr>
      <w:rFonts w:ascii="Century Gothic" w:eastAsiaTheme="majorEastAsia" w:hAnsi="Century Gothic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0F4DD1"/>
    <w:rPr>
      <w:rFonts w:ascii="Century Gothic" w:eastAsiaTheme="majorEastAsia" w:hAnsi="Century Gothic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0F4DD1"/>
    <w:rPr>
      <w:rFonts w:ascii="Century Gothic" w:eastAsiaTheme="majorEastAsia" w:hAnsi="Century Gothic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F4DD1"/>
    <w:rPr>
      <w:rFonts w:asciiTheme="majorHAnsi" w:eastAsiaTheme="majorEastAsia" w:hAnsiTheme="majorHAnsi" w:cstheme="majorBidi"/>
      <w:b/>
      <w:i/>
      <w:iCs/>
      <w:color w:val="000000" w:themeColor="text1"/>
      <w:sz w:val="26"/>
    </w:rPr>
  </w:style>
  <w:style w:type="character" w:customStyle="1" w:styleId="50">
    <w:name w:val="Заголовок 5 Знак"/>
    <w:basedOn w:val="a0"/>
    <w:link w:val="5"/>
    <w:uiPriority w:val="9"/>
    <w:rsid w:val="000F4DD1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a3">
    <w:name w:val="Intense Quote"/>
    <w:basedOn w:val="a"/>
    <w:next w:val="a"/>
    <w:link w:val="a4"/>
    <w:uiPriority w:val="30"/>
    <w:qFormat/>
    <w:rsid w:val="000F4D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Times New Roman" w:hAnsi="Times New Roman"/>
      <w:b/>
      <w:i/>
      <w:iCs/>
      <w:color w:val="000000" w:themeColor="text1"/>
    </w:rPr>
  </w:style>
  <w:style w:type="character" w:customStyle="1" w:styleId="a4">
    <w:name w:val="Выделенная цитата Знак"/>
    <w:basedOn w:val="a0"/>
    <w:link w:val="a3"/>
    <w:uiPriority w:val="30"/>
    <w:rsid w:val="000F4DD1"/>
    <w:rPr>
      <w:rFonts w:ascii="Times New Roman" w:hAnsi="Times New Roman"/>
      <w:b/>
      <w:i/>
      <w:iCs/>
      <w:color w:val="000000" w:themeColor="text1"/>
      <w:sz w:val="24"/>
    </w:rPr>
  </w:style>
  <w:style w:type="character" w:customStyle="1" w:styleId="60">
    <w:name w:val="Заголовок 6 Знак"/>
    <w:basedOn w:val="a0"/>
    <w:link w:val="6"/>
    <w:uiPriority w:val="9"/>
    <w:rsid w:val="000F4DD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5">
    <w:name w:val="Subtitle"/>
    <w:basedOn w:val="a"/>
    <w:next w:val="a"/>
    <w:link w:val="a6"/>
    <w:uiPriority w:val="11"/>
    <w:rsid w:val="000F4DD1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0F4DD1"/>
    <w:rPr>
      <w:rFonts w:eastAsiaTheme="minorEastAsia"/>
      <w:color w:val="5A5A5A" w:themeColor="text1" w:themeTint="A5"/>
      <w:spacing w:val="15"/>
    </w:rPr>
  </w:style>
  <w:style w:type="character" w:styleId="a7">
    <w:name w:val="Emphasis"/>
    <w:basedOn w:val="a0"/>
    <w:uiPriority w:val="20"/>
    <w:rsid w:val="000F4DD1"/>
    <w:rPr>
      <w:i/>
      <w:iCs/>
    </w:rPr>
  </w:style>
  <w:style w:type="character" w:styleId="a8">
    <w:name w:val="Hyperlink"/>
    <w:basedOn w:val="a0"/>
    <w:uiPriority w:val="99"/>
    <w:semiHidden/>
    <w:unhideWhenUsed/>
    <w:rsid w:val="007C38A5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7C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rsid w:val="000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3;&#1089;&#1091;&#1088;&#1076;\Documents\&#1055;&#1086;&#1083;&#1100;&#1079;&#1086;&#1074;&#1072;&#1090;&#1077;&#1083;&#1100;&#1089;&#1082;&#1080;&#1077;%20&#1096;&#1072;&#1073;&#1083;&#1086;&#1085;&#1099;%20Office\&#1041;&#1077;&#1083;&#1099;&#1081;%20&#1083;&#1080;&#1089;&#1090;,%20&#1085;&#1086;%20&#1085;&#1077;&#1085;&#1072;&#1076;&#1086;&#1083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Белый лист, но ненадолго</Template>
  <TotalTime>95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Абсурд</dc:creator>
  <cp:keywords/>
  <dc:description/>
  <cp:lastModifiedBy>Абсурд</cp:lastModifiedBy>
  <cp:revision>25</cp:revision>
  <dcterms:created xsi:type="dcterms:W3CDTF">2017-11-02T12:03:00Z</dcterms:created>
  <dcterms:modified xsi:type="dcterms:W3CDTF">2018-06-25T22:04:00Z</dcterms:modified>
</cp:coreProperties>
</file>