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E8" w:rsidRPr="00FE16E8" w:rsidRDefault="00FE16E8" w:rsidP="00FE16E8">
      <w:pPr>
        <w:pStyle w:val="a3"/>
        <w:shd w:val="clear" w:color="auto" w:fill="FFFFFF"/>
        <w:spacing w:before="0" w:beforeAutospacing="0" w:line="330" w:lineRule="atLeast"/>
        <w:rPr>
          <w:rFonts w:asciiTheme="minorHAnsi" w:hAnsiTheme="minorHAnsi" w:cstheme="minorHAnsi"/>
          <w:color w:val="212529"/>
          <w:sz w:val="32"/>
          <w:szCs w:val="32"/>
        </w:rPr>
      </w:pPr>
      <w:r w:rsidRPr="00FE16E8">
        <w:rPr>
          <w:rFonts w:asciiTheme="minorHAnsi" w:hAnsiTheme="minorHAnsi" w:cstheme="minorHAnsi"/>
          <w:color w:val="212529"/>
          <w:sz w:val="32"/>
          <w:szCs w:val="32"/>
        </w:rPr>
        <w:t xml:space="preserve">Источник: </w:t>
      </w:r>
      <w:hyperlink r:id="rId4" w:history="1">
        <w:r w:rsidRPr="00FE16E8">
          <w:rPr>
            <w:rStyle w:val="a4"/>
            <w:rFonts w:asciiTheme="minorHAnsi" w:hAnsiTheme="minorHAnsi" w:cstheme="minorHAnsi"/>
            <w:sz w:val="32"/>
            <w:szCs w:val="32"/>
          </w:rPr>
          <w:t>https://www.steel-technology.com/news/china-to-focus-on-improving-steel-capacity-structure</w:t>
        </w:r>
      </w:hyperlink>
    </w:p>
    <w:p w:rsidR="00FE16E8" w:rsidRPr="002C3B50" w:rsidRDefault="00FE16E8" w:rsidP="00FE16E8">
      <w:pPr>
        <w:pStyle w:val="a3"/>
        <w:shd w:val="clear" w:color="auto" w:fill="FFFFFF"/>
        <w:spacing w:before="0" w:beforeAutospacing="0" w:line="330" w:lineRule="atLeast"/>
        <w:rPr>
          <w:rFonts w:asciiTheme="minorHAnsi" w:hAnsiTheme="minorHAnsi" w:cstheme="minorHAnsi"/>
          <w:b/>
          <w:color w:val="212529"/>
          <w:sz w:val="32"/>
          <w:szCs w:val="32"/>
        </w:rPr>
      </w:pPr>
      <w:r w:rsidRPr="002C3B50">
        <w:rPr>
          <w:rFonts w:asciiTheme="minorHAnsi" w:hAnsiTheme="minorHAnsi" w:cstheme="minorHAnsi"/>
          <w:b/>
          <w:color w:val="212529"/>
          <w:sz w:val="32"/>
          <w:szCs w:val="32"/>
        </w:rPr>
        <w:t>Производство стали в Китае претерпит сильные изменения</w:t>
      </w:r>
    </w:p>
    <w:p w:rsidR="00000000" w:rsidRDefault="00D74D6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 2019-ом году </w:t>
      </w:r>
      <w:r w:rsidR="002A762E">
        <w:rPr>
          <w:rFonts w:cstheme="minorHAnsi"/>
          <w:sz w:val="32"/>
          <w:szCs w:val="32"/>
        </w:rPr>
        <w:t>Кита</w:t>
      </w:r>
      <w:r>
        <w:rPr>
          <w:rFonts w:cstheme="minorHAnsi"/>
          <w:sz w:val="32"/>
          <w:szCs w:val="32"/>
        </w:rPr>
        <w:t xml:space="preserve">й собирается изменить структуру своей </w:t>
      </w:r>
      <w:r w:rsidR="002A762E">
        <w:rPr>
          <w:rFonts w:cstheme="minorHAnsi"/>
          <w:sz w:val="32"/>
          <w:szCs w:val="32"/>
        </w:rPr>
        <w:t xml:space="preserve">промышленности </w:t>
      </w:r>
      <w:r>
        <w:rPr>
          <w:rFonts w:cstheme="minorHAnsi"/>
          <w:sz w:val="32"/>
          <w:szCs w:val="32"/>
        </w:rPr>
        <w:t xml:space="preserve">в сфере производства </w:t>
      </w:r>
      <w:r w:rsidR="002A762E">
        <w:rPr>
          <w:rFonts w:cstheme="minorHAnsi"/>
          <w:sz w:val="32"/>
          <w:szCs w:val="32"/>
        </w:rPr>
        <w:t>стали с учетом оптимизации ее ресурсов</w:t>
      </w:r>
      <w:r w:rsidR="00DE2638">
        <w:rPr>
          <w:rFonts w:cstheme="minorHAnsi"/>
          <w:sz w:val="32"/>
          <w:szCs w:val="32"/>
        </w:rPr>
        <w:t>. Об этом сказал глава ассоциации металлургии К</w:t>
      </w:r>
      <w:r>
        <w:rPr>
          <w:rFonts w:cstheme="minorHAnsi"/>
          <w:sz w:val="32"/>
          <w:szCs w:val="32"/>
        </w:rPr>
        <w:t>НР</w:t>
      </w:r>
      <w:r w:rsidR="00DE2638">
        <w:rPr>
          <w:rFonts w:cstheme="minorHAnsi"/>
          <w:sz w:val="32"/>
          <w:szCs w:val="32"/>
        </w:rPr>
        <w:t>.</w:t>
      </w:r>
    </w:p>
    <w:p w:rsidR="00DE2638" w:rsidRDefault="00D74D6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 с</w:t>
      </w:r>
      <w:r w:rsidR="005F0917">
        <w:rPr>
          <w:rFonts w:cstheme="minorHAnsi"/>
          <w:sz w:val="32"/>
          <w:szCs w:val="32"/>
        </w:rPr>
        <w:t>тратегическом</w:t>
      </w:r>
      <w:r>
        <w:rPr>
          <w:rFonts w:cstheme="minorHAnsi"/>
          <w:sz w:val="32"/>
          <w:szCs w:val="32"/>
        </w:rPr>
        <w:t xml:space="preserve"> плане Китай</w:t>
      </w:r>
      <w:r w:rsidR="00DE263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подошел к</w:t>
      </w:r>
      <w:r w:rsidR="00DE2638">
        <w:rPr>
          <w:rFonts w:cstheme="minorHAnsi"/>
          <w:sz w:val="32"/>
          <w:szCs w:val="32"/>
        </w:rPr>
        <w:t xml:space="preserve"> четвертом</w:t>
      </w:r>
      <w:r>
        <w:rPr>
          <w:rFonts w:cstheme="minorHAnsi"/>
          <w:sz w:val="32"/>
          <w:szCs w:val="32"/>
        </w:rPr>
        <w:t>у году реформы;</w:t>
      </w:r>
      <w:r w:rsidR="00DE263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требуется</w:t>
      </w:r>
      <w:r w:rsidR="00DE2638">
        <w:rPr>
          <w:rFonts w:cstheme="minorHAnsi"/>
          <w:sz w:val="32"/>
          <w:szCs w:val="32"/>
        </w:rPr>
        <w:t xml:space="preserve"> упростить тяжелую промышленность, которая сильно раздулась с переходом от </w:t>
      </w:r>
      <w:r>
        <w:rPr>
          <w:rFonts w:cstheme="minorHAnsi"/>
          <w:sz w:val="32"/>
          <w:szCs w:val="32"/>
        </w:rPr>
        <w:t>«</w:t>
      </w:r>
      <w:r w:rsidR="00DE2638">
        <w:rPr>
          <w:rFonts w:cstheme="minorHAnsi"/>
          <w:sz w:val="32"/>
          <w:szCs w:val="32"/>
        </w:rPr>
        <w:t>быстрого</w:t>
      </w:r>
      <w:r>
        <w:rPr>
          <w:rFonts w:cstheme="minorHAnsi"/>
          <w:sz w:val="32"/>
          <w:szCs w:val="32"/>
        </w:rPr>
        <w:t>»</w:t>
      </w:r>
      <w:r w:rsidR="00DE2638">
        <w:rPr>
          <w:rFonts w:cstheme="minorHAnsi"/>
          <w:sz w:val="32"/>
          <w:szCs w:val="32"/>
        </w:rPr>
        <w:t xml:space="preserve"> развития металлургии к </w:t>
      </w:r>
      <w:r>
        <w:rPr>
          <w:rFonts w:cstheme="minorHAnsi"/>
          <w:sz w:val="32"/>
          <w:szCs w:val="32"/>
        </w:rPr>
        <w:t>«</w:t>
      </w:r>
      <w:r w:rsidR="00DE2638">
        <w:rPr>
          <w:rFonts w:cstheme="minorHAnsi"/>
          <w:sz w:val="32"/>
          <w:szCs w:val="32"/>
        </w:rPr>
        <w:t>качественному</w:t>
      </w:r>
      <w:r>
        <w:rPr>
          <w:rFonts w:cstheme="minorHAnsi"/>
          <w:sz w:val="32"/>
          <w:szCs w:val="32"/>
        </w:rPr>
        <w:t>»</w:t>
      </w:r>
      <w:r w:rsidR="00DE2638">
        <w:rPr>
          <w:rFonts w:cstheme="minorHAnsi"/>
          <w:sz w:val="32"/>
          <w:szCs w:val="32"/>
        </w:rPr>
        <w:t>.</w:t>
      </w:r>
    </w:p>
    <w:p w:rsidR="00DE2638" w:rsidRDefault="00D264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Китай является крупнейшим производителем стали</w:t>
      </w:r>
      <w:r w:rsidR="005F0917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и с 2016</w:t>
      </w:r>
      <w:r w:rsidR="005F0917">
        <w:rPr>
          <w:rFonts w:cstheme="minorHAnsi"/>
          <w:sz w:val="32"/>
          <w:szCs w:val="32"/>
        </w:rPr>
        <w:t>-ого</w:t>
      </w:r>
      <w:r>
        <w:rPr>
          <w:rFonts w:cstheme="minorHAnsi"/>
          <w:sz w:val="32"/>
          <w:szCs w:val="32"/>
        </w:rPr>
        <w:t xml:space="preserve"> года </w:t>
      </w:r>
      <w:r w:rsidR="005F0917">
        <w:rPr>
          <w:rFonts w:cstheme="minorHAnsi"/>
          <w:sz w:val="32"/>
          <w:szCs w:val="32"/>
        </w:rPr>
        <w:t>правительство сумело</w:t>
      </w:r>
      <w:r>
        <w:rPr>
          <w:rFonts w:cstheme="minorHAnsi"/>
          <w:sz w:val="32"/>
          <w:szCs w:val="32"/>
        </w:rPr>
        <w:t xml:space="preserve"> оптимизировать процесс</w:t>
      </w:r>
      <w:r w:rsidR="005F0917">
        <w:rPr>
          <w:rFonts w:cstheme="minorHAnsi"/>
          <w:sz w:val="32"/>
          <w:szCs w:val="32"/>
        </w:rPr>
        <w:t>ы производства в достаточной степени</w:t>
      </w:r>
      <w:r>
        <w:rPr>
          <w:rFonts w:cstheme="minorHAnsi"/>
          <w:sz w:val="32"/>
          <w:szCs w:val="32"/>
        </w:rPr>
        <w:t xml:space="preserve">, сократив </w:t>
      </w:r>
      <w:r w:rsidR="005F0917">
        <w:rPr>
          <w:rFonts w:cstheme="minorHAnsi"/>
          <w:sz w:val="32"/>
          <w:szCs w:val="32"/>
        </w:rPr>
        <w:t xml:space="preserve">при этом </w:t>
      </w:r>
      <w:r>
        <w:rPr>
          <w:rFonts w:cstheme="minorHAnsi"/>
          <w:sz w:val="32"/>
          <w:szCs w:val="32"/>
        </w:rPr>
        <w:t xml:space="preserve">свои мощности </w:t>
      </w:r>
      <w:r w:rsidR="00560723">
        <w:rPr>
          <w:rFonts w:cstheme="minorHAnsi"/>
          <w:sz w:val="32"/>
          <w:szCs w:val="32"/>
        </w:rPr>
        <w:t xml:space="preserve">примерно </w:t>
      </w:r>
      <w:r w:rsidR="005F0917">
        <w:rPr>
          <w:rFonts w:cstheme="minorHAnsi"/>
          <w:sz w:val="32"/>
          <w:szCs w:val="32"/>
        </w:rPr>
        <w:t xml:space="preserve">на </w:t>
      </w:r>
      <w:r w:rsidR="00560723">
        <w:rPr>
          <w:rFonts w:cstheme="minorHAnsi"/>
          <w:sz w:val="32"/>
          <w:szCs w:val="32"/>
        </w:rPr>
        <w:t>300 миллионов тонн</w:t>
      </w:r>
      <w:r>
        <w:rPr>
          <w:rFonts w:cstheme="minorHAnsi"/>
          <w:sz w:val="32"/>
          <w:szCs w:val="32"/>
        </w:rPr>
        <w:t>.</w:t>
      </w:r>
      <w:r w:rsidR="005F0917">
        <w:rPr>
          <w:rFonts w:cstheme="minorHAnsi"/>
          <w:sz w:val="32"/>
          <w:szCs w:val="32"/>
        </w:rPr>
        <w:t xml:space="preserve"> Однако потребуетс</w:t>
      </w:r>
      <w:r w:rsidR="00560723">
        <w:rPr>
          <w:rFonts w:cstheme="minorHAnsi"/>
          <w:sz w:val="32"/>
          <w:szCs w:val="32"/>
        </w:rPr>
        <w:t>я сокра</w:t>
      </w:r>
      <w:r w:rsidR="005F0917">
        <w:rPr>
          <w:rFonts w:cstheme="minorHAnsi"/>
          <w:sz w:val="32"/>
          <w:szCs w:val="32"/>
        </w:rPr>
        <w:t>щение</w:t>
      </w:r>
      <w:r w:rsidR="00560723">
        <w:rPr>
          <w:rFonts w:cstheme="minorHAnsi"/>
          <w:sz w:val="32"/>
          <w:szCs w:val="32"/>
        </w:rPr>
        <w:t xml:space="preserve"> еще </w:t>
      </w:r>
      <w:r w:rsidR="005F0917">
        <w:rPr>
          <w:rFonts w:cstheme="minorHAnsi"/>
          <w:sz w:val="32"/>
          <w:szCs w:val="32"/>
        </w:rPr>
        <w:t xml:space="preserve">более ощутимое – </w:t>
      </w:r>
      <w:r w:rsidR="00560723">
        <w:rPr>
          <w:rFonts w:cstheme="minorHAnsi"/>
          <w:sz w:val="32"/>
          <w:szCs w:val="32"/>
        </w:rPr>
        <w:t>на 900 миллионов тонн.</w:t>
      </w:r>
    </w:p>
    <w:p w:rsidR="00560723" w:rsidRDefault="005607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Судя по словам г</w:t>
      </w:r>
      <w:r w:rsidR="005F0917">
        <w:rPr>
          <w:rFonts w:cstheme="minorHAnsi"/>
          <w:sz w:val="32"/>
          <w:szCs w:val="32"/>
        </w:rPr>
        <w:t>лавы китайской ассоциации металлургии,</w:t>
      </w:r>
      <w:r>
        <w:rPr>
          <w:rFonts w:cstheme="minorHAnsi"/>
          <w:sz w:val="32"/>
          <w:szCs w:val="32"/>
        </w:rPr>
        <w:t xml:space="preserve"> основная задача – это структуризация производства при помощи слияний и поглощений, </w:t>
      </w:r>
      <w:r w:rsidR="005F0917">
        <w:rPr>
          <w:rFonts w:cstheme="minorHAnsi"/>
          <w:sz w:val="32"/>
          <w:szCs w:val="32"/>
        </w:rPr>
        <w:t>призванных</w:t>
      </w:r>
      <w:r>
        <w:rPr>
          <w:rFonts w:cstheme="minorHAnsi"/>
          <w:sz w:val="32"/>
          <w:szCs w:val="32"/>
        </w:rPr>
        <w:t xml:space="preserve"> улучшить и оптимизи</w:t>
      </w:r>
      <w:r w:rsidR="005F0917">
        <w:rPr>
          <w:rFonts w:cstheme="minorHAnsi"/>
          <w:sz w:val="32"/>
          <w:szCs w:val="32"/>
        </w:rPr>
        <w:t>ровать раздутую промышленность</w:t>
      </w:r>
      <w:r>
        <w:rPr>
          <w:rFonts w:cstheme="minorHAnsi"/>
          <w:sz w:val="32"/>
          <w:szCs w:val="32"/>
        </w:rPr>
        <w:t>.</w:t>
      </w:r>
      <w:r w:rsidR="00BC0A1F">
        <w:rPr>
          <w:rFonts w:cstheme="minorHAnsi"/>
          <w:sz w:val="32"/>
          <w:szCs w:val="32"/>
        </w:rPr>
        <w:t xml:space="preserve"> Все это связано с тем, что </w:t>
      </w:r>
      <w:r w:rsidR="005F0917">
        <w:rPr>
          <w:rFonts w:cstheme="minorHAnsi"/>
          <w:sz w:val="32"/>
          <w:szCs w:val="32"/>
        </w:rPr>
        <w:t xml:space="preserve">на рынке </w:t>
      </w:r>
      <w:r w:rsidR="006E4EAD">
        <w:rPr>
          <w:rFonts w:cstheme="minorHAnsi"/>
          <w:sz w:val="32"/>
          <w:szCs w:val="32"/>
        </w:rPr>
        <w:t xml:space="preserve">стали </w:t>
      </w:r>
      <w:r w:rsidR="00BC0A1F">
        <w:rPr>
          <w:rFonts w:cstheme="minorHAnsi"/>
          <w:sz w:val="32"/>
          <w:szCs w:val="32"/>
        </w:rPr>
        <w:t xml:space="preserve">предложение превышает </w:t>
      </w:r>
      <w:r w:rsidR="005F0917">
        <w:rPr>
          <w:rFonts w:cstheme="minorHAnsi"/>
          <w:sz w:val="32"/>
          <w:szCs w:val="32"/>
        </w:rPr>
        <w:t>спрос</w:t>
      </w:r>
      <w:r w:rsidR="006E4EAD">
        <w:rPr>
          <w:rFonts w:cstheme="minorHAnsi"/>
          <w:sz w:val="32"/>
          <w:szCs w:val="32"/>
        </w:rPr>
        <w:t xml:space="preserve"> на нее</w:t>
      </w:r>
      <w:r w:rsidR="00BC0A1F">
        <w:rPr>
          <w:rFonts w:cstheme="minorHAnsi"/>
          <w:sz w:val="32"/>
          <w:szCs w:val="32"/>
        </w:rPr>
        <w:t>.</w:t>
      </w:r>
    </w:p>
    <w:p w:rsidR="00946B88" w:rsidRDefault="00D9287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Сейчас </w:t>
      </w:r>
      <w:r w:rsidR="006E4EAD">
        <w:rPr>
          <w:rFonts w:cstheme="minorHAnsi"/>
          <w:sz w:val="32"/>
          <w:szCs w:val="32"/>
        </w:rPr>
        <w:t xml:space="preserve">одним </w:t>
      </w:r>
      <w:r>
        <w:rPr>
          <w:rFonts w:cstheme="minorHAnsi"/>
          <w:sz w:val="32"/>
          <w:szCs w:val="32"/>
        </w:rPr>
        <w:t>из основных требований на рынке спроса и предложения – это качество</w:t>
      </w:r>
      <w:r w:rsidR="00946B88">
        <w:rPr>
          <w:rFonts w:cstheme="minorHAnsi"/>
          <w:sz w:val="32"/>
          <w:szCs w:val="32"/>
        </w:rPr>
        <w:t xml:space="preserve"> производства</w:t>
      </w:r>
      <w:r w:rsidR="006E4EAD">
        <w:rPr>
          <w:rFonts w:cstheme="minorHAnsi"/>
          <w:sz w:val="32"/>
          <w:szCs w:val="32"/>
        </w:rPr>
        <w:t>, а не только скорост</w:t>
      </w:r>
      <w:r w:rsidR="00946B88">
        <w:rPr>
          <w:rFonts w:cstheme="minorHAnsi"/>
          <w:sz w:val="32"/>
          <w:szCs w:val="32"/>
        </w:rPr>
        <w:t>ь.</w:t>
      </w:r>
    </w:p>
    <w:p w:rsidR="00D92870" w:rsidRPr="00FE16E8" w:rsidRDefault="00946B8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Одним из основных факторов, вызвавших значительные изменения, является</w:t>
      </w:r>
      <w:r w:rsidR="00D92870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падение</w:t>
      </w:r>
      <w:r w:rsidR="00D92870">
        <w:rPr>
          <w:rFonts w:cstheme="minorHAnsi"/>
          <w:sz w:val="32"/>
          <w:szCs w:val="32"/>
        </w:rPr>
        <w:t xml:space="preserve"> спрос</w:t>
      </w:r>
      <w:r>
        <w:rPr>
          <w:rFonts w:cstheme="minorHAnsi"/>
          <w:sz w:val="32"/>
          <w:szCs w:val="32"/>
        </w:rPr>
        <w:t>а</w:t>
      </w:r>
      <w:r w:rsidR="00D92870">
        <w:rPr>
          <w:rFonts w:cstheme="minorHAnsi"/>
          <w:sz w:val="32"/>
          <w:szCs w:val="32"/>
        </w:rPr>
        <w:t xml:space="preserve"> на автомобили в Китае</w:t>
      </w:r>
      <w:r>
        <w:rPr>
          <w:rFonts w:cstheme="minorHAnsi"/>
          <w:sz w:val="32"/>
          <w:szCs w:val="32"/>
        </w:rPr>
        <w:t>. Поэтому перед правительством КНР стоят серьезные задачи в 2019-ом году.</w:t>
      </w:r>
    </w:p>
    <w:sectPr w:rsidR="00D92870" w:rsidRPr="00FE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16E8"/>
    <w:rsid w:val="002A762E"/>
    <w:rsid w:val="002C3B50"/>
    <w:rsid w:val="00560723"/>
    <w:rsid w:val="005D6AD4"/>
    <w:rsid w:val="005F0917"/>
    <w:rsid w:val="006E4EAD"/>
    <w:rsid w:val="00946B88"/>
    <w:rsid w:val="00BC0A1F"/>
    <w:rsid w:val="00D26427"/>
    <w:rsid w:val="00D74D67"/>
    <w:rsid w:val="00D92870"/>
    <w:rsid w:val="00DE2638"/>
    <w:rsid w:val="00EC2C67"/>
    <w:rsid w:val="00FE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1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eel-technology.com/news/china-to-focus-on-improving-steel-capacity-struc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1323</Characters>
  <Application>Microsoft Office Word</Application>
  <DocSecurity>0</DocSecurity>
  <Lines>28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12</cp:revision>
  <dcterms:created xsi:type="dcterms:W3CDTF">2019-01-16T16:59:00Z</dcterms:created>
  <dcterms:modified xsi:type="dcterms:W3CDTF">2019-01-16T17:37:00Z</dcterms:modified>
</cp:coreProperties>
</file>