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2" w:rsidRDefault="00A67BD2" w:rsidP="00A67BD2">
      <w:pPr>
        <w:pStyle w:val="a5"/>
        <w:rPr>
          <w:shd w:val="clear" w:color="auto" w:fill="FBFBFB"/>
        </w:rPr>
      </w:pPr>
      <w:r>
        <w:rPr>
          <w:shd w:val="clear" w:color="auto" w:fill="FBFBFB"/>
        </w:rPr>
        <w:t xml:space="preserve">Иногда рестораторы сталкиваются с проблемой </w:t>
      </w:r>
      <w:r>
        <w:rPr>
          <w:shd w:val="clear" w:color="auto" w:fill="FBFBFB"/>
        </w:rPr>
        <w:t>кризиса</w:t>
      </w:r>
      <w:r>
        <w:rPr>
          <w:shd w:val="clear" w:color="auto" w:fill="FBFBFB"/>
        </w:rPr>
        <w:t xml:space="preserve"> предприятия, когда число клиентов значительно падает, соответственно приводя бизнес в убыток. </w:t>
      </w:r>
      <w:proofErr w:type="gramStart"/>
      <w:r>
        <w:rPr>
          <w:shd w:val="clear" w:color="auto" w:fill="FBFBFB"/>
        </w:rPr>
        <w:t xml:space="preserve">Мы можем провести </w:t>
      </w:r>
      <w:proofErr w:type="spellStart"/>
      <w:r>
        <w:rPr>
          <w:shd w:val="clear" w:color="auto" w:fill="FBFBFB"/>
        </w:rPr>
        <w:t>ребрендинг</w:t>
      </w:r>
      <w:proofErr w:type="spellEnd"/>
      <w:r>
        <w:rPr>
          <w:shd w:val="clear" w:color="auto" w:fill="FBFBFB"/>
        </w:rPr>
        <w:t xml:space="preserve">, который поднимет вашу ресторацию «в топ». </w:t>
      </w:r>
      <w:proofErr w:type="gramEnd"/>
      <w:r w:rsidR="00C62FF7">
        <w:rPr>
          <w:shd w:val="clear" w:color="auto" w:fill="FBFBFB"/>
        </w:rPr>
        <w:t xml:space="preserve">В этой статье речь пойдет об этом направлении и его особенностях. </w:t>
      </w:r>
    </w:p>
    <w:p w:rsidR="00C62FF7" w:rsidRDefault="00C62FF7" w:rsidP="00A67BD2">
      <w:pPr>
        <w:pStyle w:val="a5"/>
        <w:rPr>
          <w:shd w:val="clear" w:color="auto" w:fill="FBFBFB"/>
        </w:rPr>
      </w:pPr>
    </w:p>
    <w:p w:rsidR="00C62FF7" w:rsidRDefault="00C62FF7" w:rsidP="00A67BD2">
      <w:pPr>
        <w:pStyle w:val="a5"/>
        <w:rPr>
          <w:shd w:val="clear" w:color="auto" w:fill="FBFBFB"/>
        </w:rPr>
      </w:pPr>
      <w:proofErr w:type="spellStart"/>
      <w:r>
        <w:rPr>
          <w:shd w:val="clear" w:color="auto" w:fill="FBFBFB"/>
        </w:rPr>
        <w:t>Ребрендинг</w:t>
      </w:r>
      <w:proofErr w:type="spellEnd"/>
      <w:r>
        <w:rPr>
          <w:shd w:val="clear" w:color="auto" w:fill="FBFBFB"/>
        </w:rPr>
        <w:t xml:space="preserve"> – это комплекс различных маркетинговых ходов, которые имеют коммуникативный характер. Мероприятия, часто используемые при </w:t>
      </w:r>
      <w:proofErr w:type="spellStart"/>
      <w:r>
        <w:rPr>
          <w:shd w:val="clear" w:color="auto" w:fill="FBFBFB"/>
        </w:rPr>
        <w:t>ребрендинге</w:t>
      </w:r>
      <w:proofErr w:type="spellEnd"/>
      <w:r>
        <w:rPr>
          <w:shd w:val="clear" w:color="auto" w:fill="FBFBFB"/>
        </w:rPr>
        <w:t xml:space="preserve"> заведений:</w:t>
      </w:r>
    </w:p>
    <w:p w:rsidR="00C62FF7" w:rsidRDefault="00C62FF7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Смена позиционирования</w:t>
      </w:r>
      <w:r w:rsidR="001C66A5">
        <w:rPr>
          <w:shd w:val="clear" w:color="auto" w:fill="FBFBFB"/>
        </w:rPr>
        <w:t>, рекламная кампания</w:t>
      </w:r>
      <w:r>
        <w:rPr>
          <w:shd w:val="clear" w:color="auto" w:fill="FBFBFB"/>
        </w:rPr>
        <w:t>;</w:t>
      </w:r>
    </w:p>
    <w:p w:rsidR="00C62FF7" w:rsidRDefault="00C62FF7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Новая «философия» бренда;</w:t>
      </w:r>
    </w:p>
    <w:p w:rsidR="00C62FF7" w:rsidRDefault="00C62FF7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Другая подача заведения;</w:t>
      </w:r>
    </w:p>
    <w:p w:rsidR="00C62FF7" w:rsidRDefault="00C62FF7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Новое оформление и фирменный стиль (цвета, дизайн логотипа, интерьер, наружная реклама и прочее)</w:t>
      </w:r>
      <w:r w:rsidR="001C66A5">
        <w:rPr>
          <w:shd w:val="clear" w:color="auto" w:fill="FBFBFB"/>
        </w:rPr>
        <w:t>;</w:t>
      </w:r>
    </w:p>
    <w:p w:rsidR="00C62FF7" w:rsidRDefault="001C66A5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Улучшенный сервис и дополнительные услуги;</w:t>
      </w:r>
    </w:p>
    <w:p w:rsidR="001C66A5" w:rsidRPr="00C62FF7" w:rsidRDefault="001C66A5" w:rsidP="00C62FF7">
      <w:pPr>
        <w:pStyle w:val="a5"/>
        <w:numPr>
          <w:ilvl w:val="0"/>
          <w:numId w:val="5"/>
        </w:numPr>
        <w:rPr>
          <w:shd w:val="clear" w:color="auto" w:fill="FBFBFB"/>
        </w:rPr>
      </w:pPr>
      <w:r>
        <w:rPr>
          <w:shd w:val="clear" w:color="auto" w:fill="FBFBFB"/>
        </w:rPr>
        <w:t>Проработка меню</w:t>
      </w:r>
    </w:p>
    <w:p w:rsidR="00A67BD2" w:rsidRDefault="00A67BD2" w:rsidP="00A67BD2">
      <w:pPr>
        <w:pStyle w:val="a5"/>
        <w:rPr>
          <w:shd w:val="clear" w:color="auto" w:fill="FBFBFB"/>
        </w:rPr>
      </w:pPr>
    </w:p>
    <w:p w:rsidR="00FA1322" w:rsidRDefault="00FA1322" w:rsidP="00A67BD2">
      <w:pPr>
        <w:pStyle w:val="a5"/>
        <w:rPr>
          <w:shd w:val="clear" w:color="auto" w:fill="FBFBFB"/>
        </w:rPr>
      </w:pPr>
      <w:r>
        <w:rPr>
          <w:shd w:val="clear" w:color="auto" w:fill="FBFBFB"/>
        </w:rPr>
        <w:t xml:space="preserve">Цель </w:t>
      </w:r>
      <w:proofErr w:type="spellStart"/>
      <w:r>
        <w:rPr>
          <w:shd w:val="clear" w:color="auto" w:fill="FBFBFB"/>
        </w:rPr>
        <w:t>ребрендинга</w:t>
      </w:r>
      <w:proofErr w:type="spellEnd"/>
      <w:r>
        <w:rPr>
          <w:shd w:val="clear" w:color="auto" w:fill="FBFBFB"/>
        </w:rPr>
        <w:t xml:space="preserve"> заведения – улучшение положения предприятия, его деятельности, увеличение клиентской базы, популяризация. </w:t>
      </w:r>
    </w:p>
    <w:p w:rsidR="00FA1322" w:rsidRDefault="00FA1322" w:rsidP="00A67BD2">
      <w:pPr>
        <w:pStyle w:val="a5"/>
        <w:rPr>
          <w:shd w:val="clear" w:color="auto" w:fill="FBFBFB"/>
        </w:rPr>
      </w:pPr>
      <w:r>
        <w:rPr>
          <w:shd w:val="clear" w:color="auto" w:fill="FBFBFB"/>
        </w:rPr>
        <w:t xml:space="preserve">Задачи: </w:t>
      </w:r>
      <w:bookmarkStart w:id="0" w:name="_GoBack"/>
      <w:bookmarkEnd w:id="0"/>
    </w:p>
    <w:p w:rsidR="00A67BD2" w:rsidRDefault="00A67BD2" w:rsidP="00A67BD2">
      <w:pPr>
        <w:pStyle w:val="a5"/>
        <w:rPr>
          <w:shd w:val="clear" w:color="auto" w:fill="FBFBFB"/>
        </w:rPr>
      </w:pPr>
    </w:p>
    <w:p w:rsidR="00A67BD2" w:rsidRPr="00ED16E7" w:rsidRDefault="00A67BD2" w:rsidP="00A67BD2">
      <w:pPr>
        <w:pStyle w:val="a5"/>
        <w:rPr>
          <w:shd w:val="clear" w:color="auto" w:fill="FBFBFB"/>
        </w:rPr>
      </w:pPr>
      <w:r>
        <w:rPr>
          <w:shd w:val="clear" w:color="auto" w:fill="FBFBFB"/>
        </w:rPr>
        <w:t>Команда «</w:t>
      </w:r>
      <w:r>
        <w:rPr>
          <w:shd w:val="clear" w:color="auto" w:fill="FBFBFB"/>
          <w:lang w:val="en-US"/>
        </w:rPr>
        <w:t>Graf</w:t>
      </w:r>
      <w:r w:rsidRPr="00ED16E7">
        <w:rPr>
          <w:shd w:val="clear" w:color="auto" w:fill="FBFBFB"/>
        </w:rPr>
        <w:t xml:space="preserve"> </w:t>
      </w:r>
      <w:r>
        <w:rPr>
          <w:shd w:val="clear" w:color="auto" w:fill="FBFBFB"/>
          <w:lang w:val="en-US"/>
        </w:rPr>
        <w:t>Craft</w:t>
      </w:r>
      <w:r>
        <w:rPr>
          <w:shd w:val="clear" w:color="auto" w:fill="FBFBFB"/>
        </w:rPr>
        <w:t>»</w:t>
      </w:r>
      <w:r w:rsidRPr="0074377F">
        <w:rPr>
          <w:b/>
          <w:shd w:val="clear" w:color="auto" w:fill="FBFBFB"/>
        </w:rPr>
        <w:t xml:space="preserve"> знает</w:t>
      </w:r>
      <w:r>
        <w:rPr>
          <w:shd w:val="clear" w:color="auto" w:fill="FBFBFB"/>
        </w:rPr>
        <w:t xml:space="preserve">, как сменить репутацию даже самых провальных заведений и сделать </w:t>
      </w:r>
      <w:r w:rsidRPr="0074377F">
        <w:rPr>
          <w:b/>
          <w:shd w:val="clear" w:color="auto" w:fill="FBFBFB"/>
        </w:rPr>
        <w:t>Ваш бизнес прибыльным и успешным</w:t>
      </w:r>
      <w:r>
        <w:rPr>
          <w:shd w:val="clear" w:color="auto" w:fill="FBFBFB"/>
        </w:rPr>
        <w:t>!</w:t>
      </w:r>
    </w:p>
    <w:p w:rsidR="00722ACD" w:rsidRDefault="00722ACD" w:rsidP="00722ACD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Цель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Все мероприятия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проводятся с целью существенного улучшения положения бренда, его основных продуктов и продуктовых линеек.</w:t>
      </w: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Задача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 внедрение более привлекательной для потребителя системы ценностей, предлагаемой продвигаемой компанией-производителем, должен обеспечить большую простоту, легкость и доступность восприятия и понимания действий компании потребителями, целевыми аудиториями и как следствие этого должен последовать рост приверженности потребителей бренду, изменение его рыночного статуса. Более четко задачи, которые ставятся перед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ребрендингом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форулируются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722ACD" w:rsidRPr="00722ACD" w:rsidRDefault="00722ACD" w:rsidP="00722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дифференциация бренда (усиление его уникальности);</w:t>
      </w:r>
    </w:p>
    <w:p w:rsidR="00722ACD" w:rsidRPr="00722ACD" w:rsidRDefault="00722ACD" w:rsidP="00722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усиление бренда (рост лояльности потребителей);</w:t>
      </w:r>
    </w:p>
    <w:p w:rsidR="00722ACD" w:rsidRPr="00722ACD" w:rsidRDefault="00722ACD" w:rsidP="00722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увеличение целевой аудитории бренда (привлечение новых потребителей);</w:t>
      </w: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ребрендингу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прибегают когда:</w:t>
      </w:r>
    </w:p>
    <w:p w:rsidR="00722ACD" w:rsidRPr="00722ACD" w:rsidRDefault="00722ACD" w:rsidP="00722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изначально бренд был неверно позиционирован;</w:t>
      </w:r>
    </w:p>
    <w:p w:rsidR="00722ACD" w:rsidRPr="00722ACD" w:rsidRDefault="00722ACD" w:rsidP="00722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изменяются рыночные условия, а адаптация существующего бренда в них не возможна;</w:t>
      </w:r>
    </w:p>
    <w:p w:rsidR="00722ACD" w:rsidRPr="00722ACD" w:rsidRDefault="00722ACD" w:rsidP="00722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уровень знания бренда становится очень низким;</w:t>
      </w:r>
    </w:p>
    <w:p w:rsidR="00722ACD" w:rsidRPr="00722ACD" w:rsidRDefault="00722ACD" w:rsidP="00722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перед брендом поставлены более </w:t>
      </w:r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амбициозные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задачи.</w:t>
      </w: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Однако</w:t>
      </w:r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надо понимать, что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это далеко не просто смена вывески, названия. Простое изменение стиля называется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рестайлинг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 когда дело ограничивается лишь изменением внешнего вида упаковки товара или оформления магазинов.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Рестайлинг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 отличи</w:t>
      </w:r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 неспособен надолго улучшить положение компании на рынке. Потребители могут оказаться дезориентированы, у них даже может возникнуть иллюзия </w:t>
      </w: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восприятия подделки, а снижение цены, если оно будет сопровождать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только усилит эту иллюзию вплоть до рыночной гибели проекта.</w:t>
      </w: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Этапы </w:t>
      </w:r>
      <w:proofErr w:type="spellStart"/>
      <w:r w:rsidRPr="00722A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722ACD" w:rsidRPr="00722ACD" w:rsidRDefault="00722ACD" w:rsidP="00722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Аудит бренда (изучение его проблем, определение слабых и сильных сторон; понимание необходимой глубины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722ACD" w:rsidRPr="00722ACD" w:rsidRDefault="00722ACD" w:rsidP="00722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Разработка стратегии и тактики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(определение элементов бренда подвергающихся изменению);</w:t>
      </w:r>
    </w:p>
    <w:p w:rsidR="00722ACD" w:rsidRPr="00722ACD" w:rsidRDefault="00722ACD" w:rsidP="00722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Обновление основных элементов бренда (новое позиционирование, новые элементы системы визуальной и вербальной идентификации; новая коммуникационная стратегия бренда);</w:t>
      </w:r>
    </w:p>
    <w:p w:rsidR="00722ACD" w:rsidRPr="00722ACD" w:rsidRDefault="00722ACD" w:rsidP="00722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Донесение до аудитории смысла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ребрендинга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722ACD" w:rsidRPr="00722ACD" w:rsidRDefault="00722ACD" w:rsidP="00722ACD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Требуемая осторожность при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ребрендинге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Масштабный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же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ребрендинг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со сменой фирменного стиля, заменой названия фирмы, полным перезапуском торговой марки </w:t>
      </w:r>
      <w:proofErr w:type="spell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равнительно</w:t>
      </w:r>
      <w:proofErr w:type="spell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безопасен только для малоизвестных фирм. Для весомых и стабильных брендов каждое изменение может стать крайне рискованным: даже маленький просчет маркетологов способен нанести непоправимый вред имиджу компании и привести к большим денежным потерям. Если предыдущий бренд был успешным, то перед его заменой необходима тщательная проверка всех новых элементов будущего фирменного стиля с помощью серии </w:t>
      </w:r>
      <w:proofErr w:type="gramStart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фокус-групп</w:t>
      </w:r>
      <w:proofErr w:type="gramEnd"/>
      <w:r w:rsidRPr="00722A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глубинных интервью с представителями целевой аудитории, консультантами. Р. часто осуществляется высокотехнологичными компаниями.</w:t>
      </w:r>
    </w:p>
    <w:p w:rsidR="00A7185B" w:rsidRDefault="00A7185B"/>
    <w:sectPr w:rsidR="00A7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139"/>
    <w:multiLevelType w:val="multilevel"/>
    <w:tmpl w:val="08F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4202"/>
    <w:multiLevelType w:val="multilevel"/>
    <w:tmpl w:val="047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374"/>
    <w:multiLevelType w:val="multilevel"/>
    <w:tmpl w:val="3DA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34D88"/>
    <w:multiLevelType w:val="hybridMultilevel"/>
    <w:tmpl w:val="2DF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51D6"/>
    <w:multiLevelType w:val="multilevel"/>
    <w:tmpl w:val="93F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D"/>
    <w:rsid w:val="001C66A5"/>
    <w:rsid w:val="004F2A28"/>
    <w:rsid w:val="00722ACD"/>
    <w:rsid w:val="00A67BD2"/>
    <w:rsid w:val="00A7185B"/>
    <w:rsid w:val="00C62FF7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ACD"/>
    <w:rPr>
      <w:b/>
      <w:bCs/>
    </w:rPr>
  </w:style>
  <w:style w:type="paragraph" w:styleId="a5">
    <w:name w:val="No Spacing"/>
    <w:uiPriority w:val="1"/>
    <w:qFormat/>
    <w:rsid w:val="00A67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ACD"/>
    <w:rPr>
      <w:b/>
      <w:bCs/>
    </w:rPr>
  </w:style>
  <w:style w:type="paragraph" w:styleId="a5">
    <w:name w:val="No Spacing"/>
    <w:uiPriority w:val="1"/>
    <w:qFormat/>
    <w:rsid w:val="00A67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2018-04-10T12:17:00Z</dcterms:created>
  <dcterms:modified xsi:type="dcterms:W3CDTF">2018-04-10T13:42:00Z</dcterms:modified>
</cp:coreProperties>
</file>