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5D" w:rsidRDefault="00287C5D" w:rsidP="00287C5D">
      <w:pPr>
        <w:spacing w:line="240" w:lineRule="auto"/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«БОЛЬШОЙ МЕЖДУНАРОДНЫЙ КОННЫЙ КЛУБ «ПРАДАР»</w:t>
      </w:r>
    </w:p>
    <w:p w:rsidR="00287C5D" w:rsidRDefault="00287C5D" w:rsidP="00287C5D">
      <w:pPr>
        <w:spacing w:line="240" w:lineRule="auto"/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внутреннего распорядка Клуба</w:t>
      </w:r>
    </w:p>
    <w:p w:rsidR="00287C5D" w:rsidRDefault="00287C5D" w:rsidP="00287C5D">
      <w:pPr>
        <w:spacing w:line="240" w:lineRule="auto"/>
        <w:ind w:left="-567" w:right="-568"/>
      </w:pPr>
      <w:r>
        <w:t>Манеж Клуба открыт с 08:00 до 21:00.</w:t>
      </w:r>
    </w:p>
    <w:p w:rsidR="00287C5D" w:rsidRDefault="00287C5D" w:rsidP="00287C5D">
      <w:pPr>
        <w:spacing w:line="240" w:lineRule="auto"/>
        <w:ind w:left="-567" w:right="-568"/>
      </w:pPr>
      <w:r>
        <w:t>Учебно-тренировочный процесс осуществляется с 09:00 до 21:00.</w:t>
      </w:r>
    </w:p>
    <w:p w:rsidR="00287C5D" w:rsidRDefault="00287C5D" w:rsidP="00287C5D">
      <w:pPr>
        <w:spacing w:line="240" w:lineRule="auto"/>
        <w:ind w:left="-567" w:right="-568"/>
      </w:pPr>
      <w:r>
        <w:t>Технический перерыв с 14-00 до 15-00.</w:t>
      </w:r>
    </w:p>
    <w:p w:rsidR="00287C5D" w:rsidRDefault="00287C5D" w:rsidP="00287C5D">
      <w:pPr>
        <w:spacing w:line="240" w:lineRule="auto"/>
        <w:ind w:left="-567" w:right="-568"/>
      </w:pPr>
    </w:p>
    <w:p w:rsidR="00287C5D" w:rsidRDefault="00287C5D" w:rsidP="00287C5D">
      <w:pPr>
        <w:spacing w:line="240" w:lineRule="auto"/>
        <w:ind w:left="-567" w:right="-568"/>
      </w:pPr>
      <w:r>
        <w:t>Открытый манеж работает в летний период с 08:00 до 21:00.</w:t>
      </w:r>
    </w:p>
    <w:p w:rsidR="00287C5D" w:rsidRDefault="00287C5D" w:rsidP="00287C5D">
      <w:pPr>
        <w:spacing w:line="240" w:lineRule="auto"/>
        <w:ind w:left="-567" w:right="-568"/>
      </w:pPr>
      <w:r>
        <w:t>Учебно-тренировочный процесс осуществляется с 09:00 до 21:00.</w:t>
      </w:r>
    </w:p>
    <w:p w:rsidR="00287C5D" w:rsidRDefault="00287C5D" w:rsidP="00287C5D">
      <w:pPr>
        <w:spacing w:line="240" w:lineRule="auto"/>
        <w:ind w:left="-567" w:right="-568"/>
      </w:pPr>
      <w:r>
        <w:t>Технический перерыв с 13-00 до 14-00.</w:t>
      </w:r>
    </w:p>
    <w:p w:rsidR="00287C5D" w:rsidRDefault="00287C5D" w:rsidP="00287C5D">
      <w:pPr>
        <w:spacing w:line="240" w:lineRule="auto"/>
        <w:ind w:left="-567" w:right="-568"/>
      </w:pPr>
    </w:p>
    <w:p w:rsidR="00287C5D" w:rsidRDefault="00287C5D" w:rsidP="00287C5D">
      <w:pPr>
        <w:spacing w:line="240" w:lineRule="auto"/>
        <w:ind w:left="-567" w:right="-568"/>
      </w:pPr>
      <w:r>
        <w:t xml:space="preserve">Для прохода на территорию Клуба необходимо заказать пропуск, для чего сообщить менеджеру-координатору </w:t>
      </w:r>
      <w:proofErr w:type="gramStart"/>
      <w:r>
        <w:t>свои</w:t>
      </w:r>
      <w:proofErr w:type="gramEnd"/>
      <w:r>
        <w:t xml:space="preserve"> Ф.И.О. (для прохода пешком) и марку и гос. номер автомобиля (для проезда на автомобиле). Пропуск заказывается в день посещения Клуба.</w:t>
      </w:r>
    </w:p>
    <w:p w:rsidR="00287C5D" w:rsidRDefault="00287C5D" w:rsidP="00287C5D">
      <w:pPr>
        <w:spacing w:line="240" w:lineRule="auto"/>
        <w:ind w:left="-567" w:right="-568"/>
      </w:pPr>
      <w:r>
        <w:t xml:space="preserve">Для удобства посещения Клуба, </w:t>
      </w:r>
      <w:proofErr w:type="gramStart"/>
      <w:r>
        <w:t>возможно</w:t>
      </w:r>
      <w:proofErr w:type="gramEnd"/>
      <w:r>
        <w:t xml:space="preserve"> оформить постоянный пропуск на автомобиль, для чего необходимо обратиться с соответствующей просьбой к менеджеру-координатору и предоставить ему фотографию и данные на автомобиль.</w:t>
      </w:r>
    </w:p>
    <w:p w:rsidR="00287C5D" w:rsidRDefault="00287C5D" w:rsidP="00287C5D">
      <w:pPr>
        <w:spacing w:line="240" w:lineRule="auto"/>
        <w:ind w:left="-567" w:right="-568"/>
      </w:pPr>
      <w:r>
        <w:t>На проходной ипподрома необходимо предъявить документ, удостоверяющий личность.</w:t>
      </w:r>
    </w:p>
    <w:p w:rsidR="00287C5D" w:rsidRDefault="00287C5D" w:rsidP="00287C5D">
      <w:pPr>
        <w:spacing w:line="240" w:lineRule="auto"/>
        <w:ind w:left="-567" w:right="-568"/>
      </w:pPr>
      <w:r>
        <w:t xml:space="preserve">Планируемое время работы с лошадью в манеже и на летнем плацу согласовывается с Клубом (через менеджера-координатора). Вопрос о предоставлении возможности работы во время, отличное от </w:t>
      </w:r>
      <w:proofErr w:type="gramStart"/>
      <w:r>
        <w:t>согласованного</w:t>
      </w:r>
      <w:proofErr w:type="gramEnd"/>
      <w:r>
        <w:t>, решается Клубом с учётом загрузки.</w:t>
      </w:r>
    </w:p>
    <w:p w:rsidR="00287C5D" w:rsidRDefault="00287C5D" w:rsidP="00287C5D">
      <w:pPr>
        <w:spacing w:line="240" w:lineRule="auto"/>
        <w:ind w:left="-567" w:right="-568"/>
      </w:pPr>
      <w:r>
        <w:t>Лица, находящиеся на территории Клуба, должны бережно относиться к лошадям и имуществу Клуба, а также к лошадям и имуществу третьих лиц.</w:t>
      </w:r>
    </w:p>
    <w:p w:rsidR="00287C5D" w:rsidRDefault="00287C5D" w:rsidP="00287C5D">
      <w:pPr>
        <w:spacing w:line="240" w:lineRule="auto"/>
        <w:ind w:left="-567" w:right="-568"/>
      </w:pPr>
      <w:r>
        <w:t>Лица, находящиеся на территории Клуба, должны вести себя корректно по отношению к персоналу и посетителям Клуба.</w:t>
      </w:r>
    </w:p>
    <w:p w:rsidR="00287C5D" w:rsidRDefault="00287C5D" w:rsidP="00287C5D">
      <w:pPr>
        <w:spacing w:line="240" w:lineRule="auto"/>
        <w:ind w:left="-567" w:right="-568"/>
      </w:pPr>
      <w:r>
        <w:t>Кормление лошадей на конюшнях Клуба, принадлежащих Клубу или третьим лицам, ВОСПРЕЩАЕТСЯ.</w:t>
      </w:r>
    </w:p>
    <w:p w:rsidR="00287C5D" w:rsidRDefault="00287C5D" w:rsidP="00287C5D">
      <w:pPr>
        <w:spacing w:line="240" w:lineRule="auto"/>
        <w:ind w:left="-567" w:right="-568"/>
      </w:pPr>
      <w:r>
        <w:t>Курение на территории Клуба разрешается только в отведенных для этого местах. Курение и употребление спиртных напитков в помещениях конюшен и рабочих манежей Клуба СТРОГО ВОСПРЕЩЕНО!</w:t>
      </w:r>
    </w:p>
    <w:p w:rsidR="00287C5D" w:rsidRDefault="00287C5D" w:rsidP="00287C5D">
      <w:pPr>
        <w:spacing w:line="240" w:lineRule="auto"/>
        <w:ind w:left="-567" w:right="-568"/>
      </w:pPr>
      <w:r>
        <w:t>Нахождение на конюшне Клуба с домашними животными, либо нахождение на остальной территории с собаками без поводка ВОСПРЕЩАЕТСЯ!</w:t>
      </w:r>
    </w:p>
    <w:p w:rsidR="00287C5D" w:rsidRDefault="00287C5D" w:rsidP="00287C5D">
      <w:pPr>
        <w:spacing w:line="240" w:lineRule="auto"/>
        <w:ind w:left="-567" w:right="-568"/>
        <w:jc w:val="center"/>
        <w:rPr>
          <w:sz w:val="24"/>
          <w:szCs w:val="24"/>
        </w:rPr>
      </w:pPr>
    </w:p>
    <w:p w:rsidR="00287C5D" w:rsidRDefault="00287C5D" w:rsidP="00287C5D">
      <w:pPr>
        <w:spacing w:line="240" w:lineRule="auto"/>
        <w:ind w:left="-567" w:right="-568"/>
        <w:jc w:val="center"/>
        <w:rPr>
          <w:sz w:val="24"/>
          <w:szCs w:val="24"/>
        </w:rPr>
      </w:pPr>
    </w:p>
    <w:p w:rsidR="00287C5D" w:rsidRDefault="00287C5D" w:rsidP="00287C5D">
      <w:pPr>
        <w:spacing w:line="240" w:lineRule="auto"/>
        <w:ind w:left="-567" w:right="-568"/>
        <w:jc w:val="center"/>
        <w:rPr>
          <w:sz w:val="24"/>
          <w:szCs w:val="24"/>
        </w:rPr>
      </w:pPr>
    </w:p>
    <w:p w:rsidR="00287C5D" w:rsidRDefault="00287C5D" w:rsidP="00287C5D">
      <w:pPr>
        <w:spacing w:line="240" w:lineRule="auto"/>
        <w:ind w:left="-567" w:right="-568"/>
        <w:jc w:val="center"/>
        <w:rPr>
          <w:sz w:val="24"/>
          <w:szCs w:val="24"/>
        </w:rPr>
      </w:pPr>
    </w:p>
    <w:p w:rsidR="00287C5D" w:rsidRDefault="00287C5D" w:rsidP="00287C5D">
      <w:pPr>
        <w:spacing w:line="240" w:lineRule="auto"/>
        <w:ind w:left="-567" w:right="-56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Правила внутреннего распорядка Клуба</w:t>
      </w:r>
    </w:p>
    <w:p w:rsidR="00287C5D" w:rsidRDefault="00287C5D" w:rsidP="00287C5D">
      <w:pPr>
        <w:spacing w:line="240" w:lineRule="auto"/>
        <w:ind w:left="-567" w:right="-284"/>
        <w:jc w:val="center"/>
        <w:rPr>
          <w:b/>
          <w:sz w:val="28"/>
          <w:szCs w:val="28"/>
        </w:rPr>
      </w:pPr>
    </w:p>
    <w:p w:rsidR="00287C5D" w:rsidRDefault="00287C5D" w:rsidP="00287C5D">
      <w:pPr>
        <w:spacing w:line="240" w:lineRule="auto"/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</w:t>
      </w:r>
    </w:p>
    <w:p w:rsidR="00287C5D" w:rsidRDefault="00287C5D" w:rsidP="00287C5D">
      <w:pPr>
        <w:spacing w:line="240" w:lineRule="auto"/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технике безопасности обращения с лошадью</w:t>
      </w:r>
    </w:p>
    <w:p w:rsidR="00287C5D" w:rsidRDefault="00287C5D" w:rsidP="00287C5D">
      <w:pPr>
        <w:spacing w:after="0" w:line="240" w:lineRule="auto"/>
        <w:ind w:left="-567" w:right="-568"/>
      </w:pPr>
      <w:r>
        <w:t>Лошадь – животное сильное, умное, ласковое и, вместе с тем, от природы очень пугливое. Испугавшись шума, резкого движения, незнакомого предмета, она может броситься вперед или в сторону, или встать на дыбы.</w:t>
      </w:r>
    </w:p>
    <w:p w:rsidR="00287C5D" w:rsidRDefault="00287C5D" w:rsidP="00287C5D">
      <w:pPr>
        <w:spacing w:after="0" w:line="240" w:lineRule="auto"/>
        <w:ind w:left="-567" w:right="-568"/>
      </w:pPr>
      <w:r>
        <w:t>Некоторые лошади могут ударить ногами или схватить зубами.</w:t>
      </w:r>
    </w:p>
    <w:p w:rsidR="00287C5D" w:rsidRDefault="00287C5D" w:rsidP="00287C5D">
      <w:pPr>
        <w:spacing w:line="240" w:lineRule="auto"/>
        <w:ind w:left="-567" w:right="-568"/>
      </w:pPr>
      <w:r>
        <w:t xml:space="preserve">При неправильном обращении с лошадью, незнании или несоблюдении правил техники безопасности Ваша </w:t>
      </w:r>
      <w:proofErr w:type="gramStart"/>
      <w:r>
        <w:t>жизнь</w:t>
      </w:r>
      <w:proofErr w:type="gramEnd"/>
      <w:r>
        <w:t xml:space="preserve"> и здоровье могут подвергнуться опасности.</w:t>
      </w:r>
    </w:p>
    <w:p w:rsidR="00287C5D" w:rsidRDefault="00287C5D" w:rsidP="00287C5D">
      <w:pPr>
        <w:spacing w:line="240" w:lineRule="auto"/>
        <w:ind w:left="-567" w:right="-56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Чтобы избежать травмы – соблюдайте требования техники безопасности.</w:t>
      </w:r>
    </w:p>
    <w:p w:rsidR="00287C5D" w:rsidRDefault="00287C5D" w:rsidP="00287C5D">
      <w:pPr>
        <w:spacing w:after="0" w:line="240" w:lineRule="auto"/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>1. Требования безопасности перед началом занятий:</w:t>
      </w:r>
    </w:p>
    <w:p w:rsidR="00287C5D" w:rsidRDefault="00287C5D" w:rsidP="00287C5D">
      <w:pPr>
        <w:spacing w:after="0" w:line="240" w:lineRule="auto"/>
        <w:ind w:left="-567" w:right="-568"/>
      </w:pPr>
      <w:r>
        <w:t>1.1.</w:t>
      </w:r>
      <w:r>
        <w:tab/>
        <w:t>Строго выполняйте все указания и команды тренера.</w:t>
      </w:r>
    </w:p>
    <w:p w:rsidR="00287C5D" w:rsidRDefault="00287C5D" w:rsidP="00287C5D">
      <w:pPr>
        <w:spacing w:after="0" w:line="240" w:lineRule="auto"/>
        <w:ind w:left="-567" w:right="-568"/>
      </w:pPr>
      <w:r>
        <w:t>1.2.</w:t>
      </w:r>
      <w:r>
        <w:tab/>
        <w:t>Обращайтесь с лошадью всегда спокойно и ласково.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1.3.</w:t>
      </w:r>
      <w:r>
        <w:tab/>
        <w:t>Запрещается кричать на лошадь, дразнить, бить, резко осаживать назад и поворачивать. Грубое обращение может вызвать у лошади резкие защитные движения, травмирующие человека.</w:t>
      </w:r>
    </w:p>
    <w:p w:rsidR="00287C5D" w:rsidRDefault="00287C5D" w:rsidP="00287C5D">
      <w:pPr>
        <w:spacing w:after="0" w:line="240" w:lineRule="auto"/>
        <w:ind w:left="-567" w:right="-568"/>
      </w:pPr>
      <w:r>
        <w:t>1.4.</w:t>
      </w:r>
      <w:r>
        <w:tab/>
        <w:t>Не бегайте по конюшне, не нарушайте тишину.</w:t>
      </w:r>
    </w:p>
    <w:p w:rsidR="00287C5D" w:rsidRDefault="00287C5D" w:rsidP="00287C5D">
      <w:pPr>
        <w:spacing w:after="0" w:line="240" w:lineRule="auto"/>
        <w:ind w:left="-567" w:right="-568"/>
      </w:pPr>
      <w:r>
        <w:t>1.5.</w:t>
      </w:r>
      <w:r>
        <w:tab/>
        <w:t>Не просовывайте руки к лошади в решетку денника. Лошадь может схватить зубами за пальцы.</w:t>
      </w:r>
    </w:p>
    <w:p w:rsidR="00287C5D" w:rsidRDefault="00287C5D" w:rsidP="00287C5D">
      <w:pPr>
        <w:spacing w:after="0" w:line="240" w:lineRule="auto"/>
        <w:ind w:left="-567" w:right="-568"/>
      </w:pPr>
      <w:r>
        <w:t xml:space="preserve">1.6. </w:t>
      </w:r>
      <w:r>
        <w:tab/>
        <w:t>Подходите к лошади, предварительно окликнув ее и с той стороны, в которую она смотрит.</w:t>
      </w:r>
    </w:p>
    <w:p w:rsidR="00287C5D" w:rsidRDefault="00287C5D" w:rsidP="00287C5D">
      <w:pPr>
        <w:spacing w:after="0" w:line="240" w:lineRule="auto"/>
        <w:ind w:left="-567" w:right="-568"/>
      </w:pPr>
      <w:r>
        <w:t>1.7.</w:t>
      </w:r>
      <w:r>
        <w:tab/>
        <w:t>Не подходите к лошади сзади. Лошадь может ударить ногой.</w:t>
      </w:r>
    </w:p>
    <w:p w:rsidR="00287C5D" w:rsidRDefault="00287C5D" w:rsidP="00287C5D">
      <w:pPr>
        <w:spacing w:after="0"/>
        <w:ind w:left="-567" w:right="-568"/>
      </w:pPr>
    </w:p>
    <w:p w:rsidR="00287C5D" w:rsidRDefault="00287C5D" w:rsidP="00287C5D">
      <w:pPr>
        <w:spacing w:after="0" w:line="240" w:lineRule="auto"/>
        <w:ind w:left="-567" w:right="-568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безопасности при седловке лошади:</w:t>
      </w:r>
    </w:p>
    <w:p w:rsidR="00287C5D" w:rsidRDefault="00287C5D" w:rsidP="00287C5D">
      <w:pPr>
        <w:spacing w:after="0" w:line="240" w:lineRule="auto"/>
        <w:ind w:left="-567" w:right="-568"/>
      </w:pPr>
      <w:r>
        <w:t>2.1.</w:t>
      </w:r>
      <w:r>
        <w:tab/>
        <w:t>При седловке сначала накиньте на шею лошади повод, затем наденьте уздечку, а потом поседлайте.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2.2.</w:t>
      </w:r>
      <w:r>
        <w:tab/>
        <w:t>Если лошадь не хочет брать трензель, крепко сжимая зубы, нажмите пальцами на беззубую часть рта и подайте трензель, как только она разожмет зубы.</w:t>
      </w:r>
    </w:p>
    <w:p w:rsidR="00287C5D" w:rsidRDefault="00287C5D" w:rsidP="00287C5D">
      <w:pPr>
        <w:spacing w:after="0" w:line="240" w:lineRule="auto"/>
        <w:ind w:left="-567" w:right="-568"/>
      </w:pPr>
      <w:r>
        <w:t>2.3.</w:t>
      </w:r>
      <w:r>
        <w:tab/>
        <w:t>Надевайте уздечку аккуратно – у лошадей нежные уши.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2.4.</w:t>
      </w:r>
      <w:r>
        <w:tab/>
        <w:t>В случае возникших затруднений при поимке и седловке строгих лошадей обратитесь за помощью к тренеру или коноводу.</w:t>
      </w:r>
    </w:p>
    <w:p w:rsidR="00287C5D" w:rsidRDefault="00287C5D" w:rsidP="00287C5D">
      <w:pPr>
        <w:spacing w:after="0" w:line="240" w:lineRule="auto"/>
        <w:ind w:left="-567" w:right="-568"/>
        <w:rPr>
          <w:sz w:val="24"/>
          <w:szCs w:val="24"/>
        </w:rPr>
      </w:pPr>
    </w:p>
    <w:p w:rsidR="00287C5D" w:rsidRDefault="00287C5D" w:rsidP="00287C5D">
      <w:pPr>
        <w:spacing w:after="0" w:line="240" w:lineRule="auto"/>
        <w:ind w:left="-567" w:right="-56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Требования безопасности при выводе лошади в манеж:</w:t>
      </w:r>
    </w:p>
    <w:p w:rsidR="00287C5D" w:rsidRDefault="00287C5D" w:rsidP="00287C5D">
      <w:pPr>
        <w:spacing w:after="0" w:line="240" w:lineRule="auto"/>
        <w:ind w:left="-567" w:right="-568"/>
      </w:pPr>
      <w:r>
        <w:t>3.1.</w:t>
      </w:r>
      <w:r>
        <w:tab/>
        <w:t>Не выпускайте повод из рук с момента вывода лошади из денника и до расседлывания.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3.2.</w:t>
      </w:r>
      <w:r>
        <w:tab/>
        <w:t>Выводя лошадь из денника, или вводя в денник, - открывайте дверь полностью, чтобы лошадь не задела ее.</w:t>
      </w:r>
    </w:p>
    <w:p w:rsidR="00287C5D" w:rsidRDefault="00287C5D" w:rsidP="00287C5D">
      <w:pPr>
        <w:spacing w:after="0" w:line="240" w:lineRule="auto"/>
        <w:ind w:left="-567" w:right="-568"/>
      </w:pPr>
      <w:r>
        <w:t>3.3.</w:t>
      </w:r>
      <w:r>
        <w:tab/>
        <w:t>Не останавливайтесь с лошадью в проходе конюшни или около двери манежа.</w:t>
      </w:r>
    </w:p>
    <w:p w:rsidR="00287C5D" w:rsidRDefault="00287C5D" w:rsidP="00287C5D">
      <w:pPr>
        <w:spacing w:after="0" w:line="240" w:lineRule="auto"/>
        <w:ind w:left="-567" w:right="-568"/>
      </w:pPr>
      <w:r>
        <w:t>3.4.</w:t>
      </w:r>
      <w:r>
        <w:tab/>
        <w:t>Если проход конюшни загроможден, - остановите лошадь и попросите помочь.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3.5.</w:t>
      </w:r>
      <w:r>
        <w:tab/>
        <w:t>Ведите лошадь из конюшни или обратно только в поводу, идя рядом с ней с левой стороны, сняв повод с ее шеи. В левой руке держите конец повода, а правой ведите лошадь под уздцы (не держитесь за пряжки – лошадь может дернуть и пряжка травмирует Вам кисть).</w:t>
      </w:r>
    </w:p>
    <w:p w:rsidR="00287C5D" w:rsidRDefault="00287C5D" w:rsidP="00287C5D">
      <w:pPr>
        <w:spacing w:after="0" w:line="240" w:lineRule="auto"/>
        <w:ind w:left="-567" w:right="-568"/>
      </w:pPr>
      <w:r>
        <w:t>3.6.</w:t>
      </w:r>
      <w:r>
        <w:tab/>
        <w:t>Не наматывайте повод на руку, - это также может привести к травме.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3.7.</w:t>
      </w:r>
      <w:r>
        <w:tab/>
        <w:t>Ведите лошадь в манеж или обратно с подтянутыми стременами. Болтающееся стремя может за что-нибудь зацепиться и лошадь, испугавшись, собьет Вас с ног.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3.8.</w:t>
      </w:r>
      <w:r>
        <w:tab/>
        <w:t>Ведя лошадь в поводу, держитесь вперед от идущей лошади на расстоянии длины двух корпусов лошади (примерно 5 метров).</w:t>
      </w:r>
    </w:p>
    <w:p w:rsidR="00287C5D" w:rsidRDefault="00287C5D" w:rsidP="00287C5D">
      <w:pPr>
        <w:spacing w:after="0" w:line="240" w:lineRule="auto"/>
        <w:ind w:left="-567" w:right="-568"/>
      </w:pPr>
    </w:p>
    <w:p w:rsidR="00287C5D" w:rsidRDefault="00287C5D" w:rsidP="00287C5D">
      <w:pPr>
        <w:spacing w:after="0" w:line="240" w:lineRule="auto"/>
        <w:ind w:left="-567" w:right="-568"/>
      </w:pPr>
    </w:p>
    <w:p w:rsidR="00287C5D" w:rsidRDefault="00287C5D" w:rsidP="00287C5D">
      <w:pPr>
        <w:spacing w:after="0" w:line="240" w:lineRule="auto"/>
        <w:ind w:left="-567" w:right="-568"/>
      </w:pPr>
    </w:p>
    <w:p w:rsidR="00287C5D" w:rsidRDefault="00287C5D" w:rsidP="00287C5D">
      <w:pPr>
        <w:spacing w:after="0" w:line="240" w:lineRule="auto"/>
        <w:ind w:left="-567" w:right="-568"/>
        <w:jc w:val="center"/>
        <w:rPr>
          <w:i/>
          <w:sz w:val="20"/>
          <w:szCs w:val="20"/>
        </w:rPr>
      </w:pPr>
    </w:p>
    <w:p w:rsidR="00287C5D" w:rsidRDefault="00287C5D" w:rsidP="00287C5D">
      <w:pPr>
        <w:spacing w:after="0" w:line="240" w:lineRule="auto"/>
        <w:ind w:left="-567" w:right="-568"/>
        <w:jc w:val="center"/>
        <w:rPr>
          <w:i/>
          <w:sz w:val="20"/>
          <w:szCs w:val="20"/>
        </w:rPr>
      </w:pPr>
    </w:p>
    <w:p w:rsidR="00287C5D" w:rsidRDefault="00287C5D" w:rsidP="00287C5D">
      <w:pPr>
        <w:spacing w:after="0" w:line="240" w:lineRule="auto"/>
        <w:ind w:left="-567" w:right="-568"/>
        <w:jc w:val="center"/>
        <w:rPr>
          <w:i/>
          <w:sz w:val="20"/>
          <w:szCs w:val="20"/>
        </w:rPr>
      </w:pPr>
    </w:p>
    <w:p w:rsidR="00287C5D" w:rsidRDefault="00287C5D" w:rsidP="00287C5D">
      <w:pPr>
        <w:spacing w:after="0" w:line="240" w:lineRule="auto"/>
        <w:ind w:left="-567" w:right="-568"/>
        <w:jc w:val="center"/>
        <w:rPr>
          <w:i/>
          <w:sz w:val="20"/>
          <w:szCs w:val="20"/>
        </w:rPr>
      </w:pPr>
    </w:p>
    <w:p w:rsidR="00287C5D" w:rsidRDefault="00287C5D" w:rsidP="00287C5D">
      <w:pPr>
        <w:spacing w:after="0" w:line="240" w:lineRule="auto"/>
        <w:ind w:left="-567" w:right="-568"/>
        <w:jc w:val="center"/>
        <w:rPr>
          <w:i/>
          <w:sz w:val="20"/>
          <w:szCs w:val="20"/>
        </w:rPr>
      </w:pPr>
    </w:p>
    <w:p w:rsidR="00287C5D" w:rsidRDefault="00287C5D" w:rsidP="00287C5D">
      <w:pPr>
        <w:spacing w:after="0" w:line="240" w:lineRule="auto"/>
        <w:ind w:left="-567" w:right="-56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Инструкция по технике безопасности обращения с лошадью</w:t>
      </w:r>
    </w:p>
    <w:p w:rsidR="00287C5D" w:rsidRDefault="00287C5D" w:rsidP="00287C5D">
      <w:pPr>
        <w:spacing w:line="240" w:lineRule="auto"/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Требования безопасности во время занятий:</w:t>
      </w:r>
    </w:p>
    <w:p w:rsidR="00287C5D" w:rsidRDefault="00287C5D" w:rsidP="00287C5D">
      <w:pPr>
        <w:spacing w:after="0" w:line="240" w:lineRule="auto"/>
        <w:ind w:right="-568" w:hanging="567"/>
      </w:pPr>
      <w:r>
        <w:t>4.1.</w:t>
      </w:r>
      <w:r>
        <w:tab/>
        <w:t>Перед тем, как сесть на лошадь, проверьте подпруги, и в случае необходимости, подтяните их (так, чтобы под них с трудом проходило два пальца).</w:t>
      </w:r>
    </w:p>
    <w:p w:rsidR="00287C5D" w:rsidRDefault="00287C5D" w:rsidP="00287C5D">
      <w:pPr>
        <w:spacing w:after="0" w:line="240" w:lineRule="auto"/>
        <w:ind w:right="-568" w:hanging="567"/>
      </w:pPr>
      <w:r>
        <w:t>4.2.</w:t>
      </w:r>
      <w:r>
        <w:tab/>
        <w:t>Оседланной лошади с подтянутыми подпругами не давайте опускать голову – это чревато повреждениями сосудов.</w:t>
      </w:r>
    </w:p>
    <w:p w:rsidR="00287C5D" w:rsidRDefault="00287C5D" w:rsidP="00287C5D">
      <w:pPr>
        <w:spacing w:after="0" w:line="240" w:lineRule="auto"/>
        <w:ind w:right="-568" w:hanging="567"/>
      </w:pPr>
      <w:r>
        <w:t>4.3.</w:t>
      </w:r>
      <w:r>
        <w:tab/>
        <w:t xml:space="preserve">Если Ваша лошадь заартачилась, начала рвать в сторону, не тяните за повод, лошадь сильнее Вас и с легкостью утащит Вас за собой; одерните повод и успокойте лошадь, а затем поощрите ее послушание голосом, </w:t>
      </w:r>
      <w:proofErr w:type="spellStart"/>
      <w:r>
        <w:t>оглаживанием</w:t>
      </w:r>
      <w:proofErr w:type="spellEnd"/>
      <w:r>
        <w:t>.</w:t>
      </w:r>
    </w:p>
    <w:p w:rsidR="00287C5D" w:rsidRDefault="00287C5D" w:rsidP="00287C5D">
      <w:pPr>
        <w:spacing w:after="0" w:line="240" w:lineRule="auto"/>
        <w:ind w:right="-568" w:hanging="567"/>
      </w:pPr>
      <w:r>
        <w:t>4.4.</w:t>
      </w:r>
      <w:r>
        <w:tab/>
        <w:t>Для езды верхом пользуйтесь обувью, свободно входящей в стремя и имеющей небольшой каблук (2-3 см).</w:t>
      </w:r>
    </w:p>
    <w:p w:rsidR="00287C5D" w:rsidRDefault="00287C5D" w:rsidP="00287C5D">
      <w:pPr>
        <w:spacing w:after="0" w:line="240" w:lineRule="auto"/>
        <w:ind w:right="-568" w:hanging="567"/>
      </w:pPr>
      <w:r>
        <w:t>4.5.</w:t>
      </w:r>
      <w:r>
        <w:tab/>
        <w:t>Не разрешается езда в обуви без каблука, с рифленой подошвой или с толстой подметкой – в случае падения нога может застрять в стремени!</w:t>
      </w:r>
    </w:p>
    <w:p w:rsidR="00287C5D" w:rsidRDefault="00287C5D" w:rsidP="00287C5D">
      <w:pPr>
        <w:spacing w:after="0" w:line="240" w:lineRule="auto"/>
        <w:ind w:left="-567" w:right="-568"/>
      </w:pPr>
      <w:r>
        <w:t>4.6.</w:t>
      </w:r>
      <w:r>
        <w:tab/>
        <w:t>ЗАПРЕЩАЕТСЯ ЕЗДА НА ЛОШАДИ БЕЗ ЗАЩИТНОГО ШЛЕМА!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4.7.</w:t>
      </w:r>
      <w:r>
        <w:tab/>
        <w:t>Садитесь на лошадь всегда с левой стороны и только по команде тренера. При посадке не бросайте и не распускайте повод.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4.8.</w:t>
      </w:r>
      <w:r>
        <w:tab/>
        <w:t>Во время езды в смене не наезжайте на впереди идущую лошадь и не подъезжайте к лошади сбоку. Старайтесь, в то же время, не отставать далеко от смены – лошадь, руководствуясь стадным чувством, может неожиданно для Вас броситься догонять остальных.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4.9.</w:t>
      </w:r>
      <w:r>
        <w:tab/>
        <w:t>Не останавливайтесь на пути движения лошадей и не ездите против смены. Чтобы избежать столкновения с другими всадниками – разъезжайтесь с ними всегда левым плечом.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4.10.</w:t>
      </w:r>
      <w:r>
        <w:tab/>
        <w:t>Управляйте лошадью спокойно и мягко, не дергайте лошадь поводьями. Хлыстом можно пользоваться только с разрешения тренера.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4.11.</w:t>
      </w:r>
      <w:r>
        <w:tab/>
        <w:t xml:space="preserve">Чтобы предупредить нежелательные для Вас действия лошади при виде или приближении трактора, собаки, громоздкого незнакомого предмета, необычных звуках и т.д. подберите повод </w:t>
      </w:r>
      <w:proofErr w:type="gramStart"/>
      <w:r>
        <w:t>покороче</w:t>
      </w:r>
      <w:proofErr w:type="gramEnd"/>
      <w:r>
        <w:t>, успокойте лошадь голосом, отвлеките каким-нибудь требованием.</w:t>
      </w:r>
    </w:p>
    <w:p w:rsidR="00287C5D" w:rsidRDefault="00287C5D" w:rsidP="00287C5D">
      <w:pPr>
        <w:spacing w:after="0" w:line="240" w:lineRule="auto"/>
        <w:ind w:left="-567" w:right="-568"/>
      </w:pPr>
    </w:p>
    <w:p w:rsidR="00287C5D" w:rsidRDefault="00287C5D" w:rsidP="00287C5D">
      <w:pPr>
        <w:spacing w:after="0" w:line="240" w:lineRule="auto"/>
        <w:ind w:left="-567" w:right="-568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5. Требования безопасности в критической ситуации:</w:t>
      </w:r>
    </w:p>
    <w:p w:rsidR="00287C5D" w:rsidRDefault="00287C5D" w:rsidP="00287C5D">
      <w:pPr>
        <w:spacing w:after="0" w:line="240" w:lineRule="auto"/>
        <w:ind w:left="-567" w:right="-568"/>
      </w:pPr>
    </w:p>
    <w:p w:rsidR="00287C5D" w:rsidRDefault="00287C5D" w:rsidP="00287C5D">
      <w:pPr>
        <w:spacing w:after="0" w:line="240" w:lineRule="auto"/>
        <w:ind w:left="3" w:right="-568" w:hanging="570"/>
      </w:pPr>
      <w:r>
        <w:t>5.1.</w:t>
      </w:r>
      <w:r>
        <w:tab/>
        <w:t>Если лошадь понесла, откиньте назад и энергично подберите повод, действуя руками поочередно. Далее останавливайте ее в движении по кругу (на вольту), постепенно сокращая его радиус.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5.2.</w:t>
      </w:r>
      <w:r>
        <w:tab/>
        <w:t>Если лошадь встала на задние ноги («на дыбы») – отдайте повод, схватитесь за гриву или обхватите шею лошади, активным посылом заставьте ее опуститься. Не откидывайтесь назад и не тяните повода на себя, - лошадь может опрокинуться на спину.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5.3.</w:t>
      </w:r>
      <w:r>
        <w:tab/>
        <w:t>Если лошадь остановилась и бьет передней ногой, опускает голову, нюхает землю, немедленно поднимите ей голову и энергично посылайте вперед, - лошадь собирается лечь под всадником.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5.4.</w:t>
      </w:r>
      <w:r>
        <w:tab/>
        <w:t>При падении сбросьте стремена и не выпускайте повода из рук. Если Вам не удалось удержать повод в руках, постарайтесь отдалиться от лошади и сразу не вставать (чтобы лошадь не ударила). После падения не догоняйте лошадь.</w:t>
      </w:r>
    </w:p>
    <w:p w:rsidR="00287C5D" w:rsidRDefault="00287C5D" w:rsidP="00287C5D">
      <w:pPr>
        <w:spacing w:after="0" w:line="240" w:lineRule="auto"/>
        <w:ind w:left="-567" w:right="-568"/>
      </w:pPr>
    </w:p>
    <w:p w:rsidR="00287C5D" w:rsidRDefault="00287C5D" w:rsidP="00287C5D">
      <w:pPr>
        <w:spacing w:after="0" w:line="240" w:lineRule="auto"/>
        <w:ind w:left="-567" w:right="-568"/>
      </w:pPr>
      <w:r>
        <w:tab/>
      </w:r>
      <w:r>
        <w:rPr>
          <w:b/>
          <w:sz w:val="28"/>
          <w:szCs w:val="28"/>
        </w:rPr>
        <w:t>6. Требования безопасности по окончании занятий:</w:t>
      </w:r>
    </w:p>
    <w:p w:rsidR="00287C5D" w:rsidRDefault="00287C5D" w:rsidP="00287C5D">
      <w:pPr>
        <w:spacing w:after="0" w:line="240" w:lineRule="auto"/>
        <w:ind w:left="-567" w:right="-568"/>
      </w:pPr>
    </w:p>
    <w:p w:rsidR="00287C5D" w:rsidRDefault="00287C5D" w:rsidP="00287C5D">
      <w:pPr>
        <w:spacing w:after="0" w:line="240" w:lineRule="auto"/>
        <w:ind w:left="-567" w:right="-568"/>
      </w:pPr>
      <w:r>
        <w:t>6.1.</w:t>
      </w:r>
      <w:r>
        <w:tab/>
        <w:t>Перед тем, как слезать с лошади, бросьте стремена.</w:t>
      </w:r>
    </w:p>
    <w:p w:rsidR="00287C5D" w:rsidRDefault="00287C5D" w:rsidP="00287C5D">
      <w:pPr>
        <w:spacing w:after="0" w:line="240" w:lineRule="auto"/>
        <w:ind w:left="-567" w:right="-568"/>
      </w:pPr>
      <w:r>
        <w:t>6.2.</w:t>
      </w:r>
      <w:r>
        <w:tab/>
        <w:t xml:space="preserve">Спешивайтесь с лошади </w:t>
      </w:r>
      <w:proofErr w:type="spellStart"/>
      <w:r>
        <w:t>перемахом</w:t>
      </w:r>
      <w:proofErr w:type="spellEnd"/>
      <w:r>
        <w:t xml:space="preserve"> правой ноги через круп лошади.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6.3.</w:t>
      </w:r>
      <w:r>
        <w:tab/>
        <w:t>Спешиваясь, не оставляйте лошадь без присмотра. Не привязывайте лошадь с надетой уздечкой поводом  к прутьям решетки и поилке в деннике, к стойкам препятствий, ограждениям манежа и т.д.</w:t>
      </w:r>
    </w:p>
    <w:p w:rsidR="00287C5D" w:rsidRDefault="00287C5D" w:rsidP="00287C5D">
      <w:pPr>
        <w:spacing w:after="0" w:line="240" w:lineRule="auto"/>
        <w:ind w:left="-567" w:right="-568"/>
      </w:pPr>
      <w:r>
        <w:t>6.4.</w:t>
      </w:r>
      <w:r>
        <w:tab/>
        <w:t>Не въезжайте в конюшню верхом, а вводите лошадь в поводу.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6.5.</w:t>
      </w:r>
      <w:r>
        <w:tab/>
        <w:t>Заведя лошадь в денник, поверните ее головой к двери. После этого снимите уздечку, выйдите и надежно закройте дверь денника.</w:t>
      </w:r>
    </w:p>
    <w:p w:rsidR="00287C5D" w:rsidRDefault="00287C5D" w:rsidP="00287C5D">
      <w:pPr>
        <w:spacing w:after="0" w:line="240" w:lineRule="auto"/>
        <w:ind w:left="3" w:right="-568" w:hanging="570"/>
      </w:pPr>
      <w:r>
        <w:t>6.6.</w:t>
      </w:r>
      <w:r>
        <w:tab/>
        <w:t>Перед уходом угостите лошадь морковью, нарезанным яблоком, сухариком или сахаром. Угощение давайте на раскрытой ладони.</w:t>
      </w:r>
    </w:p>
    <w:p w:rsidR="00287C5D" w:rsidRDefault="00287C5D" w:rsidP="00287C5D">
      <w:pPr>
        <w:spacing w:after="0" w:line="240" w:lineRule="auto"/>
        <w:ind w:left="3" w:right="-568" w:hanging="570"/>
        <w:jc w:val="center"/>
      </w:pPr>
    </w:p>
    <w:p w:rsidR="00287C5D" w:rsidRDefault="00287C5D" w:rsidP="00287C5D">
      <w:pPr>
        <w:spacing w:after="0" w:line="240" w:lineRule="auto"/>
        <w:ind w:left="-567" w:right="-56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Инструкция по технике безопасности обращения с лошадью</w:t>
      </w:r>
      <w:bookmarkStart w:id="0" w:name="_GoBack"/>
      <w:bookmarkEnd w:id="0"/>
    </w:p>
    <w:p w:rsidR="00871E67" w:rsidRDefault="00871E67"/>
    <w:sectPr w:rsidR="0087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FC"/>
    <w:rsid w:val="00287C5D"/>
    <w:rsid w:val="00871E67"/>
    <w:rsid w:val="009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2019-02-08T12:41:00Z</dcterms:created>
  <dcterms:modified xsi:type="dcterms:W3CDTF">2019-02-08T12:41:00Z</dcterms:modified>
</cp:coreProperties>
</file>