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EAAAA" w:themeColor="background2" w:themeShade="BF"/>
  <w:body>
    <w:p w:rsidR="005D4F43" w:rsidRPr="005D4F43" w:rsidRDefault="005D4F43" w:rsidP="005D4F43">
      <w:pPr>
        <w:widowControl w:val="0"/>
        <w:rPr>
          <w:b/>
          <w:sz w:val="24"/>
          <w:szCs w:val="24"/>
        </w:rPr>
      </w:pPr>
      <w:r w:rsidRPr="005D4F43">
        <w:rPr>
          <w:b/>
          <w:sz w:val="32"/>
          <w:szCs w:val="32"/>
        </w:rPr>
        <w:t>Хроника великой отечественной войны.</w:t>
      </w:r>
      <w:r>
        <w:rPr>
          <w:b/>
          <w:sz w:val="32"/>
          <w:szCs w:val="32"/>
        </w:rPr>
        <w:t xml:space="preserve">                 </w:t>
      </w:r>
      <w:r w:rsidRPr="005D4F43">
        <w:rPr>
          <w:b/>
          <w:sz w:val="24"/>
          <w:szCs w:val="24"/>
        </w:rPr>
        <w:t xml:space="preserve">Оборона Севастополя  </w:t>
      </w:r>
    </w:p>
    <w:p w:rsidR="005D4F43" w:rsidRPr="005D4F43" w:rsidRDefault="005D4F43" w:rsidP="005D4F43">
      <w:pPr>
        <w:widowControl w:val="0"/>
        <w:tabs>
          <w:tab w:val="left" w:pos="6885"/>
        </w:tabs>
        <w:rPr>
          <w:b/>
          <w:sz w:val="20"/>
          <w:szCs w:val="20"/>
        </w:rPr>
      </w:pPr>
      <w:r w:rsidRPr="00711E37">
        <w:rPr>
          <w:spacing w:val="20"/>
          <w:sz w:val="32"/>
          <w:szCs w:val="32"/>
          <w:u w:val="single"/>
        </w:rPr>
        <w:t>Последние сведения.</w:t>
      </w:r>
      <w:r w:rsidRPr="005D4F43">
        <w:rPr>
          <w:rFonts w:ascii="Enigmatic Unicode" w:hAnsi="Enigmatic Unicode"/>
          <w:b/>
          <w:sz w:val="24"/>
          <w:szCs w:val="24"/>
        </w:rPr>
        <w:t xml:space="preserve">                                        </w:t>
      </w:r>
      <w:r w:rsidRPr="005D4F43">
        <w:rPr>
          <w:rFonts w:ascii="Enigmatic Unicode" w:hAnsi="Enigmatic Unicode"/>
          <w:b/>
          <w:sz w:val="24"/>
          <w:szCs w:val="24"/>
        </w:rPr>
        <w:tab/>
      </w:r>
      <w:r w:rsidRPr="005D4F43">
        <w:rPr>
          <w:b/>
          <w:sz w:val="24"/>
          <w:szCs w:val="24"/>
        </w:rPr>
        <w:t xml:space="preserve">4 июля </w:t>
      </w:r>
      <w:r>
        <w:rPr>
          <w:b/>
          <w:sz w:val="24"/>
          <w:szCs w:val="24"/>
        </w:rPr>
        <w:t>1941 год</w:t>
      </w:r>
    </w:p>
    <w:p w:rsidR="005D4F43" w:rsidRPr="005D4F43" w:rsidRDefault="005D4F43" w:rsidP="005D4F43">
      <w:pPr>
        <w:widowControl w:val="0"/>
        <w:rPr>
          <w:sz w:val="24"/>
          <w:szCs w:val="24"/>
        </w:rPr>
      </w:pPr>
      <w:r w:rsidRPr="005D4F4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BFE405" wp14:editId="0E9B7A52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4094554" cy="2733675"/>
            <wp:effectExtent l="0" t="0" r="1270" b="0"/>
            <wp:wrapSquare wrapText="bothSides"/>
            <wp:docPr id="1" name="Рисунок 1" descr="Картинки по запросу эвакуация армии в севасто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эвакуация армии в севастопол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554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F43">
        <w:rPr>
          <w:sz w:val="24"/>
          <w:szCs w:val="24"/>
        </w:rPr>
        <w:t xml:space="preserve">Остатки Приморской армии, лишённые высшего командования, отошли на мыс Херсонес, где сопротивлялись ещё три дня. Основная часть солдат и командиров сдалась после мощного артобстрела, бомбежки и расчленения обороны между Казачьей бухтой и </w:t>
      </w:r>
      <w:proofErr w:type="spellStart"/>
      <w:r w:rsidRPr="005D4F43">
        <w:rPr>
          <w:sz w:val="24"/>
          <w:szCs w:val="24"/>
        </w:rPr>
        <w:t>бронебашенной</w:t>
      </w:r>
      <w:proofErr w:type="spellEnd"/>
      <w:r w:rsidRPr="005D4F43">
        <w:rPr>
          <w:sz w:val="24"/>
          <w:szCs w:val="24"/>
        </w:rPr>
        <w:t xml:space="preserve"> батареей № 35 в 14-15 часов 4 июля. Немецкий генерал Курт фон </w:t>
      </w:r>
      <w:proofErr w:type="spellStart"/>
      <w:r w:rsidRPr="005D4F43">
        <w:rPr>
          <w:sz w:val="24"/>
          <w:szCs w:val="24"/>
        </w:rPr>
        <w:t>Типпельскирх</w:t>
      </w:r>
      <w:proofErr w:type="spellEnd"/>
      <w:r w:rsidRPr="005D4F43">
        <w:rPr>
          <w:sz w:val="24"/>
          <w:szCs w:val="24"/>
        </w:rPr>
        <w:t xml:space="preserve"> заявил о захвате на мысе Херсонес 100 тыс. пленных, 622 орудий, 26 танков и 141 самолёта. </w:t>
      </w:r>
      <w:proofErr w:type="spellStart"/>
      <w:r w:rsidRPr="005D4F43">
        <w:rPr>
          <w:sz w:val="24"/>
          <w:szCs w:val="24"/>
        </w:rPr>
        <w:t>Манштейн</w:t>
      </w:r>
      <w:proofErr w:type="spellEnd"/>
      <w:r w:rsidRPr="005D4F43">
        <w:rPr>
          <w:sz w:val="24"/>
          <w:szCs w:val="24"/>
        </w:rPr>
        <w:t xml:space="preserve"> более осторожно сообщает о том, что на крайней оконечности полуострова было взято в плен 30 000 бойцов Красной Армии и около 10 000 в районе Балаклавы. По советским архивным данным число пленных не превышало 78 230 человек, а захвата авиационной техники вообще не было: остававшиеся в строю на момент 3-го штурма самолёты были частично передислоцированы на Кавказ, частично сброшены в море и затоплены. В период с 1 по 10 июля 1942 года из Севастополя всеми видами транспортных средств было вывезено 1 726 человек, в основном, командно-политический состав армии и </w:t>
      </w:r>
      <w:proofErr w:type="gramStart"/>
      <w:r w:rsidRPr="005D4F43">
        <w:rPr>
          <w:sz w:val="24"/>
          <w:szCs w:val="24"/>
        </w:rPr>
        <w:t>флота .</w:t>
      </w:r>
      <w:proofErr w:type="gramEnd"/>
    </w:p>
    <w:p w:rsidR="005D4F43" w:rsidRPr="005D4F43" w:rsidRDefault="005D4F43" w:rsidP="005D4F43">
      <w:pPr>
        <w:widowControl w:val="0"/>
        <w:rPr>
          <w:b/>
          <w:i/>
          <w:sz w:val="24"/>
          <w:szCs w:val="24"/>
          <w:u w:val="single"/>
        </w:rPr>
      </w:pPr>
      <w:r w:rsidRPr="005D4F43">
        <w:rPr>
          <w:b/>
          <w:i/>
          <w:sz w:val="24"/>
          <w:szCs w:val="24"/>
          <w:u w:val="single"/>
        </w:rPr>
        <w:t xml:space="preserve"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</w:r>
    </w:p>
    <w:p w:rsidR="005D4F43" w:rsidRPr="005D4F43" w:rsidRDefault="005D4F43" w:rsidP="005D4F43">
      <w:pPr>
        <w:widowControl w:val="0"/>
        <w:tabs>
          <w:tab w:val="left" w:pos="3645"/>
        </w:tabs>
        <w:jc w:val="center"/>
        <w:rPr>
          <w:b/>
          <w:sz w:val="32"/>
          <w:szCs w:val="32"/>
        </w:rPr>
      </w:pPr>
      <w:r w:rsidRPr="005D4F43">
        <w:rPr>
          <w:b/>
          <w:sz w:val="32"/>
          <w:szCs w:val="32"/>
        </w:rPr>
        <w:t>Герой</w:t>
      </w:r>
      <w:r>
        <w:rPr>
          <w:b/>
          <w:sz w:val="32"/>
          <w:szCs w:val="32"/>
        </w:rPr>
        <w:t>!</w:t>
      </w:r>
    </w:p>
    <w:p w:rsidR="005D4F43" w:rsidRPr="005D4F43" w:rsidRDefault="005D4F43" w:rsidP="005D4F43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9A49F8" wp14:editId="7314599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77035" cy="2388235"/>
            <wp:effectExtent l="0" t="0" r="0" b="0"/>
            <wp:wrapTight wrapText="bothSides">
              <wp:wrapPolygon edited="0">
                <wp:start x="0" y="0"/>
                <wp:lineTo x="0" y="21365"/>
                <wp:lineTo x="21346" y="21365"/>
                <wp:lineTo x="21346" y="0"/>
                <wp:lineTo x="0" y="0"/>
              </wp:wrapPolygon>
            </wp:wrapTight>
            <wp:docPr id="2" name="Рисунок 2" descr="Marija ba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ja baj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711E37">
        <w:rPr>
          <w:b/>
          <w:bCs/>
          <w:i/>
          <w:sz w:val="24"/>
          <w:szCs w:val="24"/>
          <w:u w:val="single"/>
        </w:rPr>
        <w:t xml:space="preserve">Мария </w:t>
      </w:r>
      <w:proofErr w:type="spellStart"/>
      <w:r w:rsidRPr="00711E37">
        <w:rPr>
          <w:b/>
          <w:bCs/>
          <w:i/>
          <w:sz w:val="24"/>
          <w:szCs w:val="24"/>
          <w:u w:val="single"/>
        </w:rPr>
        <w:t>Карповна</w:t>
      </w:r>
      <w:proofErr w:type="spellEnd"/>
      <w:r w:rsidRPr="00711E37">
        <w:rPr>
          <w:b/>
          <w:bCs/>
          <w:i/>
          <w:sz w:val="24"/>
          <w:szCs w:val="24"/>
          <w:u w:val="single"/>
        </w:rPr>
        <w:t xml:space="preserve"> Байда</w:t>
      </w:r>
      <w:r w:rsidRPr="005D4F43">
        <w:rPr>
          <w:sz w:val="24"/>
          <w:szCs w:val="24"/>
        </w:rPr>
        <w:t xml:space="preserve">—советская разведчица, санинструктор. </w:t>
      </w:r>
    </w:p>
    <w:p w:rsidR="005D4F43" w:rsidRPr="005D4F43" w:rsidRDefault="00711E37" w:rsidP="005D4F4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одном из боёв за </w:t>
      </w:r>
      <w:r w:rsidR="005D4F43" w:rsidRPr="005D4F43">
        <w:rPr>
          <w:sz w:val="24"/>
          <w:szCs w:val="24"/>
        </w:rPr>
        <w:t xml:space="preserve">Севастополь, освободила из плена советского командира и 8 бойцов, при этом уничтожив из автомата 15 солдат противника и одного офицера, четверо из которых были убиты прикладом, сумев захватить пулемет и автоматы противника. </w:t>
      </w:r>
    </w:p>
    <w:p w:rsidR="005D4F43" w:rsidRPr="005D4F43" w:rsidRDefault="005D4F43" w:rsidP="005D4F43">
      <w:pPr>
        <w:widowControl w:val="0"/>
        <w:rPr>
          <w:sz w:val="24"/>
          <w:szCs w:val="24"/>
        </w:rPr>
      </w:pPr>
      <w:r w:rsidRPr="005D4F43">
        <w:rPr>
          <w:i/>
          <w:sz w:val="24"/>
          <w:szCs w:val="24"/>
          <w:u w:val="single"/>
        </w:rPr>
        <w:t xml:space="preserve">За геройский подвиг, военный Совет Приморской Армии </w:t>
      </w:r>
      <w:bookmarkStart w:id="0" w:name="_GoBack"/>
      <w:bookmarkEnd w:id="0"/>
      <w:r w:rsidRPr="005D4F43">
        <w:rPr>
          <w:i/>
          <w:sz w:val="24"/>
          <w:szCs w:val="24"/>
          <w:u w:val="single"/>
        </w:rPr>
        <w:t>возбудил ходатайство о присвоении звания Героя Советского Союза.</w:t>
      </w:r>
      <w:r w:rsidRPr="005D4F43">
        <w:rPr>
          <w:sz w:val="24"/>
          <w:szCs w:val="24"/>
        </w:rPr>
        <w:t xml:space="preserve"> В июле 1942 года тяжело раненой попала в плен, прошла ряд немецких концлагерей, освобождена американскими войсками 8 мая 1945 года. </w:t>
      </w:r>
    </w:p>
    <w:p w:rsidR="005D4F43" w:rsidRDefault="004B6D63" w:rsidP="005D4F43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560705</wp:posOffset>
                </wp:positionV>
                <wp:extent cx="1838325" cy="3048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D63" w:rsidRPr="004B6D63" w:rsidRDefault="004B6D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B6D63">
                              <w:rPr>
                                <w:b/>
                                <w:u w:val="single"/>
                              </w:rPr>
                              <w:t xml:space="preserve">Автор: </w:t>
                            </w:r>
                            <w:proofErr w:type="spellStart"/>
                            <w:r w:rsidRPr="004B6D63">
                              <w:rPr>
                                <w:b/>
                                <w:u w:val="single"/>
                              </w:rPr>
                              <w:t>Заушицын</w:t>
                            </w:r>
                            <w:proofErr w:type="spellEnd"/>
                            <w:r w:rsidRPr="004B6D63">
                              <w:rPr>
                                <w:b/>
                                <w:u w:val="single"/>
                              </w:rPr>
                              <w:t xml:space="preserve"> Глеб 9Б.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60.45pt;margin-top:44.15pt;width:14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" fillcolor="#aeaaaa [2414]" stroked="f" strokeweight=".5pt">
                <v:textbox>
                  <w:txbxContent>
                    <w:p w:rsidR="004B6D63" w:rsidRPr="004B6D63" w:rsidRDefault="004B6D63">
                      <w:pPr>
                        <w:rPr>
                          <w:b/>
                          <w:u w:val="single"/>
                        </w:rPr>
                      </w:pPr>
                      <w:r w:rsidRPr="004B6D63">
                        <w:rPr>
                          <w:b/>
                          <w:u w:val="single"/>
                        </w:rPr>
                        <w:t xml:space="preserve">Автор: </w:t>
                      </w:r>
                      <w:proofErr w:type="spellStart"/>
                      <w:r w:rsidRPr="004B6D63">
                        <w:rPr>
                          <w:b/>
                          <w:u w:val="single"/>
                        </w:rPr>
                        <w:t>Заушицын</w:t>
                      </w:r>
                      <w:proofErr w:type="spellEnd"/>
                      <w:r w:rsidRPr="004B6D63">
                        <w:rPr>
                          <w:b/>
                          <w:u w:val="single"/>
                        </w:rPr>
                        <w:t xml:space="preserve"> Глеб 9Б.</w:t>
                      </w:r>
                    </w:p>
                  </w:txbxContent>
                </v:textbox>
              </v:shape>
            </w:pict>
          </mc:Fallback>
        </mc:AlternateContent>
      </w:r>
      <w:r w:rsidR="005D4F43">
        <w:t> </w:t>
      </w:r>
    </w:p>
    <w:p w:rsidR="00923B56" w:rsidRPr="005D4F43" w:rsidRDefault="00923B56" w:rsidP="005D4F43">
      <w:pPr>
        <w:rPr>
          <w:b/>
          <w:sz w:val="32"/>
          <w:szCs w:val="32"/>
        </w:rPr>
      </w:pPr>
    </w:p>
    <w:p w:rsidR="005D4F43" w:rsidRDefault="005D4F43" w:rsidP="005D4F43">
      <w:pPr>
        <w:widowControl w:val="0"/>
        <w:rPr>
          <w:sz w:val="20"/>
          <w:szCs w:val="20"/>
        </w:rPr>
      </w:pPr>
      <w:r>
        <w:t> </w:t>
      </w:r>
    </w:p>
    <w:p w:rsidR="005D4F43" w:rsidRPr="005D4F43" w:rsidRDefault="005D4F43" w:rsidP="005D4F43">
      <w:pPr>
        <w:rPr>
          <w:b/>
          <w:sz w:val="32"/>
          <w:szCs w:val="32"/>
        </w:rPr>
      </w:pPr>
    </w:p>
    <w:sectPr w:rsidR="005D4F43" w:rsidRPr="005D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Enigmatic Unicode">
    <w:panose1 w:val="02000000000000000000"/>
    <w:charset w:val="CC"/>
    <w:family w:val="auto"/>
    <w:pitch w:val="variable"/>
    <w:sig w:usb0="000003FF" w:usb1="00000000" w:usb2="00000000" w:usb3="00000000" w:csb0="0000000F" w:csb1="DFD2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3"/>
    <w:rsid w:val="004B6D63"/>
    <w:rsid w:val="005D4F43"/>
    <w:rsid w:val="00711E37"/>
    <w:rsid w:val="0092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0DC2"/>
  <w15:chartTrackingRefBased/>
  <w15:docId w15:val="{3FAB68E0-F840-4D27-9E8F-4303524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2019-01-27T13:59:00Z</dcterms:created>
  <dcterms:modified xsi:type="dcterms:W3CDTF">2019-01-27T14:28:00Z</dcterms:modified>
</cp:coreProperties>
</file>