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Косметичка для девушки - особое оружие. В ней собраны все самые необходимые ингредиенты для подчеркивания естественной красоты. У кого-то из косметики есть только тушь и карандаш для глаз. И это не правильно. В базовом наборе должно содержаться как минимум 10 предметов красоты. В этой статье расскажем именно про это, и поможем собрать косметичку на все случаи жизни.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ТОП-9 базовой косметики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С этим набором необходимых вещей в косметичке, вы сможете справиться с любой ситуацией. Необходимо знать, что даже с полным списком надо с умом подходить к подбору. Косметика должна полностью подходить к лицу и типу кожи, иначе макияж будет выглядеть не эстетично.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Несравненное первое место занимает тушь для ресниц. Это помощник любой девушки во всех ситуациях. Она придает ресницам длину и объем. На этом продукте не стоит экономить. Ни кому не понравится черные комочки осыпавшейся туши под глазами.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Чёрный карандаш для глаз. Сделав красивые стрелки, можно добиться выразительного взгляда. К тому же, стрелки идут всем. Так еще, если карандаш будет универсальным, то им можно рисовать брови. А куда без этого современной девушке.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Тональная основа. Она есть на любой вкус и цвет. Матовая, увлажняющая, с витаминами. Главное выбрать под свой цвет и тип кожи, чтобы не пришлось ходить, как загорелый индеец.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Консилер. Он не устраняет проблемы, но эффективно скрывает прыщи и различные покраснения. Стоит выбирать на тон светлее.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Румяна. Чтобы придать своему лицу нежный румянец. Важно, выбрать цвет приближенный к натуральному.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Хайлайтер. С ним главное не переборщить. А то придётся светиться за несколько километров. На самом деле, этот продукт необходим. При правильном использовании, он придает легкое сияние и свежесть лицу.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 стоит забывать про губы. В косметичке всегда рекомендуется держать две губные помады ( красного и коричневого цвета) и при желании бальзам для губ. Коричневая помада необходима, если ярко накрашены глаза и при ежедневном использовании.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Бронзирующая пудра. Так как после нанесения тонального крема лицо становится похоже на маску, желательно придать формы. С этим поможет бронзер. К тому же, он может помочь избавиться от многих недостатков.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Матирующие салфетки. Они необходимы, чтобы в течении дня поправлять макияж. А то будет не очень удобно, когда во время важной встречи всё растекётся по лицу. 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