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508000</wp:posOffset>
            </wp:positionH>
            <wp:positionV relativeFrom="page">
              <wp:posOffset>508000</wp:posOffset>
            </wp:positionV>
            <wp:extent cx="15963900" cy="93345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0" cy="933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11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0"/>
          <w:szCs w:val="60"/>
          <w:color w:val="5B68C4"/>
        </w:rPr>
        <w:t>Proline-rus.ru</w:t>
      </w:r>
    </w:p>
    <w:p>
      <w:pPr>
        <w:spacing w:after="0" w:line="333" w:lineRule="exact"/>
        <w:rPr>
          <w:sz w:val="24"/>
          <w:szCs w:val="24"/>
          <w:color w:val="auto"/>
        </w:rPr>
      </w:pPr>
    </w:p>
    <w:p>
      <w:pPr>
        <w:ind w:left="1188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40"/>
          <w:szCs w:val="140"/>
          <w:b w:val="1"/>
          <w:bCs w:val="1"/>
          <w:color w:val="FFFFFF"/>
        </w:rPr>
        <w:t>ПРОЛАЙН</w:t>
      </w:r>
    </w:p>
    <w:p>
      <w:pPr>
        <w:spacing w:after="0" w:line="217" w:lineRule="exact"/>
        <w:rPr>
          <w:sz w:val="24"/>
          <w:szCs w:val="24"/>
          <w:color w:val="auto"/>
        </w:rPr>
      </w:pPr>
    </w:p>
    <w:p>
      <w:pPr>
        <w:ind w:left="1194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50"/>
          <w:szCs w:val="50"/>
          <w:color w:val="FFFFFF"/>
        </w:rPr>
        <w:t xml:space="preserve">Кейс по </w:t>
      </w:r>
      <w:r>
        <w:rPr>
          <w:rFonts w:ascii="Arial" w:cs="Arial" w:eastAsia="Arial" w:hAnsi="Arial"/>
          <w:sz w:val="50"/>
          <w:szCs w:val="50"/>
          <w:color w:val="FFFFFF"/>
        </w:rPr>
        <w:t>SEO</w:t>
      </w:r>
      <w:r>
        <w:rPr>
          <w:rFonts w:ascii="Gabriola" w:cs="Gabriola" w:eastAsia="Gabriola" w:hAnsi="Gabriola"/>
          <w:sz w:val="50"/>
          <w:szCs w:val="50"/>
          <w:color w:val="FFFFFF"/>
        </w:rPr>
        <w:t xml:space="preserve"> продвижению</w:t>
      </w:r>
    </w:p>
    <w:p>
      <w:pPr>
        <w:ind w:left="11940"/>
        <w:spacing w:after="0" w:line="183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7"/>
          <w:szCs w:val="47"/>
          <w:color w:val="FFFFFF"/>
        </w:rPr>
        <w:t>для федерального гипермаркета</w:t>
      </w:r>
    </w:p>
    <w:p>
      <w:pPr>
        <w:ind w:left="11940"/>
        <w:spacing w:after="0" w:line="183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7"/>
          <w:szCs w:val="47"/>
          <w:color w:val="FFFFFF"/>
        </w:rPr>
        <w:t>электроники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left="1040"/>
        <w:spacing w:after="0"/>
        <w:tabs>
          <w:tab w:leader="none" w:pos="8540" w:val="left"/>
          <w:tab w:leader="none" w:pos="13140" w:val="left"/>
          <w:tab w:leader="none" w:pos="176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0"/>
          <w:szCs w:val="60"/>
          <w:b w:val="1"/>
          <w:bCs w:val="1"/>
          <w:color w:val="FFFFFF"/>
        </w:rPr>
        <w:t>+7 (499) 350-71-12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36"/>
          <w:szCs w:val="36"/>
          <w:color w:val="FFFFFF"/>
        </w:rPr>
        <w:t>Skype: level-tech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36"/>
          <w:szCs w:val="36"/>
          <w:color w:val="FFFFFF"/>
        </w:rPr>
        <w:t>Info@rclass.pro</w:t>
      </w:r>
      <w:r>
        <w:rPr>
          <w:sz w:val="20"/>
          <w:szCs w:val="20"/>
          <w:color w:val="auto"/>
        </w:rPr>
        <w:tab/>
      </w:r>
      <w:r>
        <w:rPr>
          <w:rFonts w:ascii="Gabriola" w:cs="Gabriola" w:eastAsia="Gabriola" w:hAnsi="Gabriola"/>
          <w:sz w:val="36"/>
          <w:szCs w:val="36"/>
          <w:color w:val="FFFFFF"/>
        </w:rPr>
        <w:t>Киров</w:t>
      </w:r>
      <w:r>
        <w:rPr>
          <w:rFonts w:ascii="Arial" w:cs="Arial" w:eastAsia="Arial" w:hAnsi="Arial"/>
          <w:sz w:val="36"/>
          <w:szCs w:val="36"/>
          <w:color w:val="FFFFFF"/>
        </w:rPr>
        <w:t>,</w:t>
      </w:r>
      <w:r>
        <w:rPr>
          <w:rFonts w:ascii="Gabriola" w:cs="Gabriola" w:eastAsia="Gabriola" w:hAnsi="Gabriola"/>
          <w:sz w:val="36"/>
          <w:szCs w:val="36"/>
          <w:color w:val="FFFFFF"/>
        </w:rPr>
        <w:t xml:space="preserve"> Ленина </w:t>
      </w:r>
      <w:r>
        <w:rPr>
          <w:rFonts w:ascii="Arial" w:cs="Arial" w:eastAsia="Arial" w:hAnsi="Arial"/>
          <w:sz w:val="36"/>
          <w:szCs w:val="36"/>
          <w:color w:val="FFFFFF"/>
        </w:rPr>
        <w:t>103</w:t>
      </w:r>
      <w:r>
        <w:rPr>
          <w:rFonts w:ascii="Gabriola" w:cs="Gabriola" w:eastAsia="Gabriola" w:hAnsi="Gabriola"/>
          <w:sz w:val="36"/>
          <w:szCs w:val="36"/>
          <w:color w:val="FFFFFF"/>
        </w:rPr>
        <w:t>а</w:t>
      </w:r>
      <w:r>
        <w:rPr>
          <w:rFonts w:ascii="Arial" w:cs="Arial" w:eastAsia="Arial" w:hAnsi="Arial"/>
          <w:sz w:val="36"/>
          <w:szCs w:val="36"/>
          <w:color w:val="FFFFFF"/>
        </w:rPr>
        <w:t>,</w:t>
      </w:r>
      <w:r>
        <w:rPr>
          <w:rFonts w:ascii="Gabriola" w:cs="Gabriola" w:eastAsia="Gabriola" w:hAnsi="Gabriola"/>
          <w:sz w:val="36"/>
          <w:szCs w:val="36"/>
          <w:color w:val="FFFFFF"/>
        </w:rPr>
        <w:t xml:space="preserve"> офис </w:t>
      </w:r>
      <w:r>
        <w:rPr>
          <w:rFonts w:ascii="Arial" w:cs="Arial" w:eastAsia="Arial" w:hAnsi="Arial"/>
          <w:sz w:val="36"/>
          <w:szCs w:val="36"/>
          <w:color w:val="FFFFFF"/>
        </w:rPr>
        <w:t>511</w:t>
      </w:r>
    </w:p>
    <w:p>
      <w:pPr>
        <w:sectPr>
          <w:pgSz w:w="26740" w:h="16300" w:orient="landscape"/>
          <w:cols w:equalWidth="0" w:num="1">
            <w:col w:w="2386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508000</wp:posOffset>
            </wp:positionH>
            <wp:positionV relativeFrom="page">
              <wp:posOffset>508000</wp:posOffset>
            </wp:positionV>
            <wp:extent cx="15963900" cy="93345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0" cy="933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204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00"/>
          <w:szCs w:val="100"/>
          <w:b w:val="1"/>
          <w:bCs w:val="1"/>
          <w:color w:val="525EAF"/>
        </w:rPr>
        <w:t>История</w:t>
      </w:r>
    </w:p>
    <w:p>
      <w:pPr>
        <w:spacing w:after="0" w:line="189" w:lineRule="exact"/>
        <w:rPr>
          <w:sz w:val="20"/>
          <w:szCs w:val="20"/>
          <w:color w:val="auto"/>
        </w:rPr>
      </w:pPr>
    </w:p>
    <w:p>
      <w:pPr>
        <w:ind w:left="204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6"/>
          <w:szCs w:val="36"/>
          <w:color w:val="auto"/>
        </w:rPr>
        <w:t>Федеральный гипермаркет электроники</w:t>
      </w:r>
      <w:r>
        <w:rPr>
          <w:rFonts w:ascii="Arial" w:cs="Arial" w:eastAsia="Arial" w:hAnsi="Arial"/>
          <w:sz w:val="36"/>
          <w:szCs w:val="36"/>
          <w:color w:val="auto"/>
        </w:rPr>
        <w:t>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2040" w:right="14080"/>
        <w:spacing w:after="0"/>
        <w:tabs>
          <w:tab w:leader="none" w:pos="2352" w:val="left"/>
        </w:tabs>
        <w:numPr>
          <w:ilvl w:val="0"/>
          <w:numId w:val="1"/>
        </w:numPr>
        <w:rPr>
          <w:rFonts w:ascii="Gabriola" w:cs="Gabriola" w:eastAsia="Gabriola" w:hAnsi="Gabriola"/>
          <w:sz w:val="35"/>
          <w:szCs w:val="35"/>
          <w:color w:val="auto"/>
        </w:rPr>
      </w:pPr>
      <w:r>
        <w:rPr>
          <w:rFonts w:ascii="Gabriola" w:cs="Gabriola" w:eastAsia="Gabriola" w:hAnsi="Gabriola"/>
          <w:sz w:val="35"/>
          <w:szCs w:val="35"/>
          <w:color w:val="auto"/>
        </w:rPr>
        <w:t xml:space="preserve">конце </w:t>
      </w:r>
      <w:r>
        <w:rPr>
          <w:rFonts w:ascii="Arial" w:cs="Arial" w:eastAsia="Arial" w:hAnsi="Arial"/>
          <w:sz w:val="35"/>
          <w:szCs w:val="35"/>
          <w:color w:val="auto"/>
        </w:rPr>
        <w:t>2017</w:t>
      </w:r>
      <w:r>
        <w:rPr>
          <w:rFonts w:ascii="Gabriola" w:cs="Gabriola" w:eastAsia="Gabriola" w:hAnsi="Gabriola"/>
          <w:sz w:val="35"/>
          <w:szCs w:val="35"/>
          <w:color w:val="auto"/>
        </w:rPr>
        <w:t xml:space="preserve"> г</w:t>
      </w:r>
      <w:r>
        <w:rPr>
          <w:rFonts w:ascii="Arial" w:cs="Arial" w:eastAsia="Arial" w:hAnsi="Arial"/>
          <w:sz w:val="35"/>
          <w:szCs w:val="35"/>
          <w:color w:val="auto"/>
        </w:rPr>
        <w:t>.</w:t>
      </w:r>
      <w:r>
        <w:rPr>
          <w:rFonts w:ascii="Gabriola" w:cs="Gabriola" w:eastAsia="Gabriola" w:hAnsi="Gabriola"/>
          <w:sz w:val="35"/>
          <w:szCs w:val="35"/>
          <w:color w:val="auto"/>
        </w:rPr>
        <w:t xml:space="preserve"> столкнулись с резким падением поискового трафика</w:t>
      </w:r>
      <w:r>
        <w:rPr>
          <w:rFonts w:ascii="Arial" w:cs="Arial" w:eastAsia="Arial" w:hAnsi="Arial"/>
          <w:sz w:val="35"/>
          <w:szCs w:val="35"/>
          <w:color w:val="auto"/>
        </w:rPr>
        <w:t>,</w:t>
      </w:r>
      <w:r>
        <w:rPr>
          <w:rFonts w:ascii="Gabriola" w:cs="Gabriola" w:eastAsia="Gabriola" w:hAnsi="Gabriola"/>
          <w:sz w:val="35"/>
          <w:szCs w:val="35"/>
          <w:color w:val="auto"/>
        </w:rPr>
        <w:t xml:space="preserve"> при этом стояли задачи по расширению ассортимента</w:t>
      </w: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ind w:left="204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00"/>
          <w:szCs w:val="100"/>
          <w:b w:val="1"/>
          <w:bCs w:val="1"/>
          <w:color w:val="525EAF"/>
        </w:rPr>
        <w:t>Цели</w:t>
      </w:r>
    </w:p>
    <w:p>
      <w:pPr>
        <w:spacing w:after="0" w:line="189" w:lineRule="exact"/>
        <w:rPr>
          <w:sz w:val="20"/>
          <w:szCs w:val="20"/>
          <w:color w:val="auto"/>
        </w:rPr>
      </w:pPr>
    </w:p>
    <w:p>
      <w:pPr>
        <w:ind w:left="204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6"/>
          <w:szCs w:val="36"/>
          <w:color w:val="auto"/>
        </w:rPr>
        <w:t>Остановить падение трафика</w:t>
      </w:r>
      <w:r>
        <w:rPr>
          <w:rFonts w:ascii="Arial" w:cs="Arial" w:eastAsia="Arial" w:hAnsi="Arial"/>
          <w:sz w:val="36"/>
          <w:szCs w:val="36"/>
          <w:color w:val="auto"/>
        </w:rPr>
        <w:t>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2040" w:right="14700"/>
        <w:spacing w:after="0" w:line="183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1"/>
          <w:szCs w:val="31"/>
          <w:color w:val="auto"/>
        </w:rPr>
        <w:t>Повысить количество и качество трафика по высокомаржинальным категориям</w:t>
      </w:r>
    </w:p>
    <w:p>
      <w:pPr>
        <w:sectPr>
          <w:pgSz w:w="26740" w:h="16300" w:orient="landscape"/>
          <w:cols w:equalWidth="0" w:num="1">
            <w:col w:w="2386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ind w:left="204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00"/>
          <w:szCs w:val="100"/>
          <w:b w:val="1"/>
          <w:bCs w:val="1"/>
          <w:color w:val="FFFFFF"/>
        </w:rPr>
        <w:t>Что мы сделали</w:t>
      </w:r>
      <w:r>
        <w:rPr>
          <w:rFonts w:ascii="Arial" w:cs="Arial" w:eastAsia="Arial" w:hAnsi="Arial"/>
          <w:sz w:val="100"/>
          <w:szCs w:val="100"/>
          <w:b w:val="1"/>
          <w:bCs w:val="1"/>
          <w:color w:val="FFFFFF"/>
        </w:rPr>
        <w:t>?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ind w:left="208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4"/>
          <w:szCs w:val="44"/>
          <w:b w:val="1"/>
          <w:bCs w:val="1"/>
          <w:color w:val="FFFFFF"/>
        </w:rPr>
        <w:t>Провели аудит сайта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ind w:left="316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2"/>
          <w:szCs w:val="32"/>
          <w:color w:val="FFFFFF"/>
        </w:rPr>
        <w:t>Проведен технический аудит сайта</w:t>
      </w:r>
      <w:r>
        <w:rPr>
          <w:rFonts w:ascii="Arial" w:cs="Arial" w:eastAsia="Arial" w:hAnsi="Arial"/>
          <w:sz w:val="32"/>
          <w:szCs w:val="32"/>
          <w:color w:val="FFFFFF"/>
        </w:rPr>
        <w:t>,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3160" w:right="3380"/>
        <w:spacing w:after="0"/>
        <w:tabs>
          <w:tab w:leader="none" w:pos="3405" w:val="left"/>
        </w:tabs>
        <w:numPr>
          <w:ilvl w:val="0"/>
          <w:numId w:val="2"/>
        </w:numPr>
        <w:rPr>
          <w:rFonts w:ascii="Gabriola" w:cs="Gabriola" w:eastAsia="Gabriola" w:hAnsi="Gabriola"/>
          <w:sz w:val="32"/>
          <w:szCs w:val="32"/>
          <w:color w:val="FFFFFF"/>
        </w:rPr>
      </w:pPr>
      <w:r>
        <w:rPr>
          <w:rFonts w:ascii="Gabriola" w:cs="Gabriola" w:eastAsia="Gabriola" w:hAnsi="Gabriola"/>
          <w:sz w:val="32"/>
          <w:szCs w:val="32"/>
          <w:color w:val="FFFFFF"/>
        </w:rPr>
        <w:t xml:space="preserve">также аудит текущих </w:t>
      </w:r>
      <w:r>
        <w:rPr>
          <w:rFonts w:ascii="Arial" w:cs="Arial" w:eastAsia="Arial" w:hAnsi="Arial"/>
          <w:sz w:val="32"/>
          <w:szCs w:val="32"/>
          <w:color w:val="FFFFFF"/>
        </w:rPr>
        <w:t>SEO</w:t>
      </w:r>
      <w:r>
        <w:rPr>
          <w:rFonts w:ascii="Gabriola" w:cs="Gabriola" w:eastAsia="Gabriola" w:hAnsi="Gabriola"/>
          <w:sz w:val="32"/>
          <w:szCs w:val="32"/>
          <w:color w:val="FFFFFF"/>
        </w:rPr>
        <w:t xml:space="preserve"> показателей</w:t>
      </w:r>
      <w:r>
        <w:rPr>
          <w:rFonts w:ascii="Arial" w:cs="Arial" w:eastAsia="Arial" w:hAnsi="Arial"/>
          <w:sz w:val="32"/>
          <w:szCs w:val="32"/>
          <w:color w:val="FFFFFF"/>
        </w:rPr>
        <w:t>.</w:t>
      </w:r>
      <w:r>
        <w:rPr>
          <w:rFonts w:ascii="Gabriola" w:cs="Gabriola" w:eastAsia="Gabriola" w:hAnsi="Gabriola"/>
          <w:sz w:val="32"/>
          <w:szCs w:val="32"/>
          <w:color w:val="FFFFFF"/>
        </w:rPr>
        <w:t xml:space="preserve"> Анализ конкурентов в нише клиента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ind w:left="208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4"/>
          <w:szCs w:val="44"/>
          <w:b w:val="1"/>
          <w:bCs w:val="1"/>
          <w:color w:val="FFFFFF"/>
        </w:rPr>
        <w:t>Изменили</w:t>
      </w:r>
    </w:p>
    <w:p>
      <w:pPr>
        <w:ind w:left="2080"/>
        <w:spacing w:after="0" w:line="182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0"/>
          <w:szCs w:val="40"/>
          <w:b w:val="1"/>
          <w:bCs w:val="1"/>
          <w:color w:val="FFFFFF"/>
        </w:rPr>
        <w:t>структуру каталога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316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2"/>
          <w:szCs w:val="32"/>
          <w:color w:val="FFFFFF"/>
        </w:rPr>
        <w:t>На основе ядра изменена</w:t>
      </w:r>
    </w:p>
    <w:p>
      <w:pPr>
        <w:ind w:left="3160"/>
        <w:spacing w:after="0" w:line="182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0"/>
          <w:szCs w:val="30"/>
          <w:color w:val="FFFFFF"/>
        </w:rPr>
        <w:t>структура и вложенность</w:t>
      </w:r>
    </w:p>
    <w:p>
      <w:pPr>
        <w:ind w:left="3160"/>
        <w:spacing w:after="0" w:line="183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0"/>
          <w:szCs w:val="30"/>
          <w:color w:val="FFFFFF"/>
        </w:rPr>
        <w:t>каталога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4"/>
          <w:szCs w:val="44"/>
          <w:b w:val="1"/>
          <w:bCs w:val="1"/>
          <w:color w:val="FFFFFF"/>
        </w:rPr>
        <w:t>Собрали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-8267065</wp:posOffset>
            </wp:positionH>
            <wp:positionV relativeFrom="paragraph">
              <wp:posOffset>-3663315</wp:posOffset>
            </wp:positionV>
            <wp:extent cx="15963900" cy="155829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0" cy="1558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2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0"/>
          <w:szCs w:val="40"/>
          <w:b w:val="1"/>
          <w:bCs w:val="1"/>
          <w:color w:val="FFFFFF"/>
        </w:rPr>
        <w:t>семантическое ядро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108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2"/>
          <w:szCs w:val="32"/>
          <w:color w:val="FFFFFF"/>
        </w:rPr>
        <w:t>Сделали базовые маски товаров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1080" w:right="5240"/>
        <w:spacing w:after="0" w:line="180" w:lineRule="auto"/>
        <w:tabs>
          <w:tab w:leader="none" w:pos="1349" w:val="left"/>
        </w:tabs>
        <w:numPr>
          <w:ilvl w:val="0"/>
          <w:numId w:val="3"/>
        </w:numPr>
        <w:rPr>
          <w:rFonts w:ascii="Gabriola" w:cs="Gabriola" w:eastAsia="Gabriola" w:hAnsi="Gabriola"/>
          <w:sz w:val="29"/>
          <w:szCs w:val="29"/>
          <w:color w:val="FFFFFF"/>
        </w:rPr>
      </w:pPr>
      <w:r>
        <w:rPr>
          <w:rFonts w:ascii="Gabriola" w:cs="Gabriola" w:eastAsia="Gabriola" w:hAnsi="Gabriola"/>
          <w:sz w:val="29"/>
          <w:szCs w:val="29"/>
          <w:color w:val="FFFFFF"/>
        </w:rPr>
        <w:t>категорий</w:t>
      </w:r>
      <w:r>
        <w:rPr>
          <w:rFonts w:ascii="Arial" w:cs="Arial" w:eastAsia="Arial" w:hAnsi="Arial"/>
          <w:sz w:val="29"/>
          <w:szCs w:val="29"/>
          <w:color w:val="FFFFFF"/>
        </w:rPr>
        <w:t>.</w:t>
      </w:r>
      <w:r>
        <w:rPr>
          <w:rFonts w:ascii="Gabriola" w:cs="Gabriola" w:eastAsia="Gabriola" w:hAnsi="Gabriola"/>
          <w:sz w:val="29"/>
          <w:szCs w:val="29"/>
          <w:color w:val="FFFFFF"/>
        </w:rPr>
        <w:t xml:space="preserve"> На их основе собрали полноценную семантику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4"/>
          <w:szCs w:val="44"/>
          <w:b w:val="1"/>
          <w:bCs w:val="1"/>
          <w:color w:val="FFFFFF"/>
        </w:rPr>
        <w:t>Исправили мета</w:t>
      </w:r>
      <w:r>
        <w:rPr>
          <w:rFonts w:ascii="Arial" w:cs="Arial" w:eastAsia="Arial" w:hAnsi="Arial"/>
          <w:sz w:val="44"/>
          <w:szCs w:val="44"/>
          <w:b w:val="1"/>
          <w:bCs w:val="1"/>
          <w:color w:val="FFFFFF"/>
        </w:rPr>
        <w:t>-</w:t>
      </w:r>
    </w:p>
    <w:p>
      <w:pPr>
        <w:spacing w:after="0" w:line="182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0"/>
          <w:szCs w:val="40"/>
          <w:b w:val="1"/>
          <w:bCs w:val="1"/>
          <w:color w:val="FFFFFF"/>
        </w:rPr>
        <w:t>информацию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108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2"/>
          <w:szCs w:val="32"/>
          <w:color w:val="FFFFFF"/>
        </w:rPr>
        <w:t>На основе семантики вручную</w:t>
      </w:r>
    </w:p>
    <w:p>
      <w:pPr>
        <w:ind w:left="1080"/>
        <w:spacing w:after="0" w:line="182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0"/>
          <w:szCs w:val="30"/>
          <w:color w:val="FFFFFF"/>
        </w:rPr>
        <w:t>заполнены мета</w:t>
      </w:r>
      <w:r>
        <w:rPr>
          <w:rFonts w:ascii="Arial" w:cs="Arial" w:eastAsia="Arial" w:hAnsi="Arial"/>
          <w:sz w:val="30"/>
          <w:szCs w:val="30"/>
          <w:color w:val="FFFFFF"/>
        </w:rPr>
        <w:t>-</w:t>
      </w:r>
      <w:r>
        <w:rPr>
          <w:rFonts w:ascii="Gabriola" w:cs="Gabriola" w:eastAsia="Gabriola" w:hAnsi="Gabriola"/>
          <w:sz w:val="30"/>
          <w:szCs w:val="30"/>
          <w:color w:val="FFFFFF"/>
        </w:rPr>
        <w:t>теги для основных</w:t>
      </w:r>
    </w:p>
    <w:p>
      <w:pPr>
        <w:ind w:left="1080"/>
        <w:spacing w:after="0" w:line="183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0"/>
          <w:szCs w:val="30"/>
          <w:color w:val="FFFFFF"/>
        </w:rPr>
        <w:t>страниц сайта</w:t>
      </w:r>
      <w:r>
        <w:rPr>
          <w:rFonts w:ascii="Arial" w:cs="Arial" w:eastAsia="Arial" w:hAnsi="Arial"/>
          <w:sz w:val="30"/>
          <w:szCs w:val="30"/>
          <w:color w:val="FFFFFF"/>
        </w:rPr>
        <w:t>.</w:t>
      </w:r>
      <w:r>
        <w:rPr>
          <w:rFonts w:ascii="Gabriola" w:cs="Gabriola" w:eastAsia="Gabriola" w:hAnsi="Gabriola"/>
          <w:sz w:val="30"/>
          <w:szCs w:val="30"/>
          <w:color w:val="FFFFFF"/>
        </w:rPr>
        <w:t xml:space="preserve"> Создан шаблон мета</w:t>
      </w:r>
      <w:r>
        <w:rPr>
          <w:rFonts w:ascii="Arial" w:cs="Arial" w:eastAsia="Arial" w:hAnsi="Arial"/>
          <w:sz w:val="30"/>
          <w:szCs w:val="30"/>
          <w:color w:val="FFFFFF"/>
        </w:rPr>
        <w:t>-</w:t>
      </w:r>
    </w:p>
    <w:p>
      <w:pPr>
        <w:ind w:left="1080"/>
        <w:spacing w:after="0" w:line="182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0"/>
          <w:szCs w:val="30"/>
          <w:color w:val="FFFFFF"/>
        </w:rPr>
        <w:t>тегов для товарных страниц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26740" w:h="26140" w:orient="landscape"/>
          <w:cols w:equalWidth="0" w:num="2">
            <w:col w:w="11660" w:space="720"/>
            <w:col w:w="1148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9" w:lineRule="exact"/>
        <w:rPr>
          <w:sz w:val="20"/>
          <w:szCs w:val="20"/>
          <w:color w:val="auto"/>
        </w:rPr>
      </w:pPr>
    </w:p>
    <w:tbl>
      <w:tblPr>
        <w:tblLayout w:type="fixed"/>
        <w:tblInd w:w="20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810"/>
        </w:trPr>
        <w:tc>
          <w:tcPr>
            <w:tcW w:w="103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44"/>
                <w:szCs w:val="44"/>
                <w:b w:val="1"/>
                <w:bCs w:val="1"/>
                <w:color w:val="FFFFFF"/>
              </w:rPr>
              <w:t>Оптимизировали</w:t>
            </w:r>
          </w:p>
        </w:tc>
        <w:tc>
          <w:tcPr>
            <w:tcW w:w="58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44"/>
                <w:szCs w:val="44"/>
                <w:b w:val="1"/>
                <w:bCs w:val="1"/>
                <w:color w:val="FFFFFF"/>
              </w:rPr>
              <w:t>Исправили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2"/>
        </w:trPr>
        <w:tc>
          <w:tcPr>
            <w:tcW w:w="10300" w:type="dxa"/>
            <w:vAlign w:val="bottom"/>
            <w:gridSpan w:val="2"/>
          </w:tcPr>
          <w:p>
            <w:pPr>
              <w:spacing w:after="0" w:line="562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40"/>
                <w:szCs w:val="40"/>
                <w:b w:val="1"/>
                <w:bCs w:val="1"/>
                <w:color w:val="FFFFFF"/>
              </w:rPr>
              <w:t>ссылки на сайте</w:t>
            </w:r>
          </w:p>
        </w:tc>
        <w:tc>
          <w:tcPr>
            <w:tcW w:w="5800" w:type="dxa"/>
            <w:vAlign w:val="bottom"/>
            <w:gridSpan w:val="2"/>
          </w:tcPr>
          <w:p>
            <w:pPr>
              <w:spacing w:after="0" w:line="5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FFFFFF"/>
              </w:rPr>
              <w:t>HTML-</w:t>
            </w:r>
            <w:r>
              <w:rPr>
                <w:rFonts w:ascii="Gabriola" w:cs="Gabriola" w:eastAsia="Gabriola" w:hAnsi="Gabriola"/>
                <w:sz w:val="40"/>
                <w:szCs w:val="40"/>
                <w:b w:val="1"/>
                <w:bCs w:val="1"/>
                <w:color w:val="FFFFFF"/>
              </w:rPr>
              <w:t>заголовки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8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720" w:type="dxa"/>
            <w:vAlign w:val="bottom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32"/>
                <w:szCs w:val="32"/>
                <w:color w:val="FFFFFF"/>
              </w:rPr>
              <w:t>Настроены редиректы устаревших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20" w:type="dxa"/>
            <w:vAlign w:val="bottom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32"/>
                <w:szCs w:val="32"/>
                <w:color w:val="FFFFFF"/>
              </w:rPr>
              <w:t xml:space="preserve">Доработаны </w:t>
            </w:r>
            <w:r>
              <w:rPr>
                <w:rFonts w:ascii="Arial" w:cs="Arial" w:eastAsia="Arial" w:hAnsi="Arial"/>
                <w:sz w:val="32"/>
                <w:szCs w:val="32"/>
                <w:color w:val="FFFFFF"/>
              </w:rPr>
              <w:t>H1</w:t>
            </w:r>
            <w:r>
              <w:rPr>
                <w:rFonts w:ascii="Gabriola" w:cs="Gabriola" w:eastAsia="Gabriola" w:hAnsi="Gabriola"/>
                <w:sz w:val="32"/>
                <w:szCs w:val="32"/>
                <w:color w:val="FFFFFF"/>
              </w:rPr>
              <w:t xml:space="preserve"> и </w:t>
            </w:r>
            <w:r>
              <w:rPr>
                <w:rFonts w:ascii="Arial" w:cs="Arial" w:eastAsia="Arial" w:hAnsi="Arial"/>
                <w:sz w:val="32"/>
                <w:szCs w:val="32"/>
                <w:color w:val="FFFFFF"/>
              </w:rPr>
              <w:t>H2</w:t>
            </w:r>
            <w:r>
              <w:rPr>
                <w:rFonts w:ascii="Gabriola" w:cs="Gabriola" w:eastAsia="Gabriola" w:hAnsi="Gabriola"/>
                <w:sz w:val="32"/>
                <w:szCs w:val="32"/>
                <w:color w:val="FFFFFF"/>
              </w:rPr>
              <w:t xml:space="preserve"> заголовки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580" w:type="dxa"/>
            <w:vAlign w:val="bottom"/>
            <w:shd w:val="clear" w:color="auto" w:fill="525EA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7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shd w:val="clear" w:color="auto" w:fill="525EA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0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720" w:type="dxa"/>
            <w:vAlign w:val="bottom"/>
          </w:tcPr>
          <w:p>
            <w:pPr>
              <w:ind w:left="500"/>
              <w:spacing w:after="0" w:line="419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30"/>
                <w:szCs w:val="30"/>
                <w:color w:val="FFFFFF"/>
              </w:rPr>
              <w:t>и битых ссылок</w:t>
            </w:r>
            <w:r>
              <w:rPr>
                <w:rFonts w:ascii="Arial" w:cs="Arial" w:eastAsia="Arial" w:hAnsi="Arial"/>
                <w:sz w:val="30"/>
                <w:szCs w:val="30"/>
                <w:color w:val="FFFFFF"/>
              </w:rPr>
              <w:t>,</w:t>
            </w:r>
            <w:r>
              <w:rPr>
                <w:rFonts w:ascii="Gabriola" w:cs="Gabriola" w:eastAsia="Gabriola" w:hAnsi="Gabriola"/>
                <w:sz w:val="30"/>
                <w:szCs w:val="30"/>
                <w:color w:val="FFFFFF"/>
              </w:rPr>
              <w:t xml:space="preserve"> убраны такие ссылки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20" w:type="dxa"/>
            <w:vAlign w:val="bottom"/>
          </w:tcPr>
          <w:p>
            <w:pPr>
              <w:ind w:left="500"/>
              <w:spacing w:after="0" w:line="419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30"/>
                <w:szCs w:val="30"/>
                <w:color w:val="FFFFFF"/>
              </w:rPr>
              <w:t>всех страниц сайта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0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720" w:type="dxa"/>
            <w:vAlign w:val="bottom"/>
          </w:tcPr>
          <w:p>
            <w:pPr>
              <w:ind w:left="500"/>
              <w:spacing w:after="0" w:line="419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30"/>
                <w:szCs w:val="30"/>
                <w:color w:val="FFFFFF"/>
              </w:rPr>
              <w:t>из индекса</w:t>
            </w:r>
            <w:r>
              <w:rPr>
                <w:rFonts w:ascii="Arial" w:cs="Arial" w:eastAsia="Arial" w:hAnsi="Arial"/>
                <w:sz w:val="30"/>
                <w:szCs w:val="30"/>
                <w:color w:val="FFFFFF"/>
              </w:rPr>
              <w:t>.</w:t>
            </w:r>
            <w:r>
              <w:rPr>
                <w:rFonts w:ascii="Gabriola" w:cs="Gabriola" w:eastAsia="Gabriola" w:hAnsi="Gabriola"/>
                <w:sz w:val="30"/>
                <w:szCs w:val="30"/>
                <w:color w:val="FFFFFF"/>
              </w:rPr>
              <w:t xml:space="preserve"> Сформирована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0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720" w:type="dxa"/>
            <w:vAlign w:val="bottom"/>
          </w:tcPr>
          <w:p>
            <w:pPr>
              <w:ind w:left="500"/>
              <w:spacing w:after="0" w:line="419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30"/>
                <w:szCs w:val="30"/>
                <w:color w:val="FFFFFF"/>
              </w:rPr>
              <w:t>и добавлена карта сайта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ind w:left="2080"/>
        <w:spacing w:after="0"/>
        <w:tabs>
          <w:tab w:leader="none" w:pos="12360" w:val="left"/>
        </w:tabs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4"/>
          <w:szCs w:val="44"/>
          <w:b w:val="1"/>
          <w:bCs w:val="1"/>
          <w:color w:val="FFFFFF"/>
        </w:rPr>
        <w:t>Добавили на сайт</w:t>
      </w:r>
      <w:r>
        <w:rPr>
          <w:sz w:val="20"/>
          <w:szCs w:val="20"/>
          <w:color w:val="auto"/>
        </w:rPr>
        <w:tab/>
      </w:r>
      <w:r>
        <w:rPr>
          <w:rFonts w:ascii="Gabriola" w:cs="Gabriola" w:eastAsia="Gabriola" w:hAnsi="Gabriola"/>
          <w:sz w:val="44"/>
          <w:szCs w:val="44"/>
          <w:b w:val="1"/>
          <w:bCs w:val="1"/>
          <w:color w:val="FFFFFF"/>
        </w:rPr>
        <w:t>Разместили отзывы</w:t>
      </w:r>
    </w:p>
    <w:p>
      <w:pPr>
        <w:ind w:left="2080"/>
        <w:spacing w:after="0" w:line="182" w:lineRule="auto"/>
        <w:tabs>
          <w:tab w:leader="none" w:pos="12360" w:val="left"/>
        </w:tabs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0"/>
          <w:szCs w:val="40"/>
          <w:b w:val="1"/>
          <w:bCs w:val="1"/>
          <w:color w:val="FFFFFF"/>
        </w:rPr>
        <w:t xml:space="preserve">более </w:t>
      </w:r>
      <w:r>
        <w:rPr>
          <w:rFonts w:ascii="Arial" w:cs="Arial" w:eastAsia="Arial" w:hAnsi="Arial"/>
          <w:sz w:val="40"/>
          <w:szCs w:val="40"/>
          <w:b w:val="1"/>
          <w:bCs w:val="1"/>
          <w:color w:val="FFFFFF"/>
        </w:rPr>
        <w:t>80</w:t>
      </w:r>
      <w:r>
        <w:rPr>
          <w:rFonts w:ascii="Gabriola" w:cs="Gabriola" w:eastAsia="Gabriola" w:hAnsi="Gabriola"/>
          <w:sz w:val="40"/>
          <w:szCs w:val="40"/>
          <w:b w:val="1"/>
          <w:bCs w:val="1"/>
          <w:color w:val="FFFFFF"/>
        </w:rPr>
        <w:t xml:space="preserve"> текстов</w:t>
      </w:r>
      <w:r>
        <w:rPr>
          <w:sz w:val="20"/>
          <w:szCs w:val="20"/>
          <w:color w:val="auto"/>
        </w:rPr>
        <w:tab/>
      </w:r>
      <w:r>
        <w:rPr>
          <w:rFonts w:ascii="Gabriola" w:cs="Gabriola" w:eastAsia="Gabriola" w:hAnsi="Gabriola"/>
          <w:sz w:val="40"/>
          <w:szCs w:val="40"/>
          <w:b w:val="1"/>
          <w:bCs w:val="1"/>
          <w:color w:val="FFFFFF"/>
        </w:rPr>
        <w:t>на сторонних сайтах</w:t>
      </w:r>
    </w:p>
    <w:p>
      <w:pPr>
        <w:sectPr>
          <w:pgSz w:w="26740" w:h="26140" w:orient="landscape"/>
          <w:cols w:equalWidth="0" w:num="1">
            <w:col w:w="23860"/>
          </w:cols>
          <w:pgMar w:left="1440" w:top="1440" w:right="1440" w:bottom="1440" w:gutter="0" w:footer="0" w:header="0"/>
          <w:type w:val="continuous"/>
        </w:sectPr>
      </w:pPr>
    </w:p>
    <w:p>
      <w:pPr>
        <w:spacing w:after="0" w:line="183" w:lineRule="exact"/>
        <w:rPr>
          <w:sz w:val="20"/>
          <w:szCs w:val="20"/>
          <w:color w:val="auto"/>
        </w:rPr>
      </w:pPr>
    </w:p>
    <w:tbl>
      <w:tblPr>
        <w:tblLayout w:type="fixed"/>
        <w:tblInd w:w="20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7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720" w:type="dxa"/>
            <w:vAlign w:val="bottom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32"/>
                <w:szCs w:val="32"/>
                <w:color w:val="FFFFFF"/>
              </w:rPr>
              <w:t>Разработаны информационные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0" w:type="dxa"/>
            <w:vAlign w:val="bottom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32"/>
                <w:szCs w:val="32"/>
                <w:color w:val="FFFFFF"/>
              </w:rPr>
              <w:t>Осуществлен поиск наиболее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580" w:type="dxa"/>
            <w:vAlign w:val="bottom"/>
            <w:shd w:val="clear" w:color="auto" w:fill="525EA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7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shd w:val="clear" w:color="auto" w:fill="525EA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0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720" w:type="dxa"/>
            <w:vAlign w:val="bottom"/>
          </w:tcPr>
          <w:p>
            <w:pPr>
              <w:ind w:left="500"/>
              <w:spacing w:after="0" w:line="419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30"/>
                <w:szCs w:val="30"/>
                <w:color w:val="FFFFFF"/>
              </w:rPr>
              <w:t>и коммерческие тексты с планомерным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0" w:type="dxa"/>
            <w:vAlign w:val="bottom"/>
          </w:tcPr>
          <w:p>
            <w:pPr>
              <w:ind w:left="500"/>
              <w:spacing w:after="0" w:line="419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30"/>
                <w:szCs w:val="30"/>
                <w:color w:val="FFFFFF"/>
              </w:rPr>
              <w:t>популярных площадок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0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720" w:type="dxa"/>
            <w:vAlign w:val="bottom"/>
          </w:tcPr>
          <w:p>
            <w:pPr>
              <w:ind w:left="500"/>
              <w:spacing w:after="0" w:line="419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30"/>
                <w:szCs w:val="30"/>
                <w:color w:val="FFFFFF"/>
              </w:rPr>
              <w:t>вхождением ключевых слов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0" w:type="dxa"/>
            <w:vAlign w:val="bottom"/>
          </w:tcPr>
          <w:p>
            <w:pPr>
              <w:ind w:left="500"/>
              <w:spacing w:after="0" w:line="419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30"/>
                <w:szCs w:val="30"/>
                <w:color w:val="FFFFFF"/>
              </w:rPr>
              <w:t>с последующим написанием отзывов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26740" w:h="26140" w:orient="landscape"/>
          <w:cols w:equalWidth="0" w:num="1">
            <w:col w:w="23860"/>
          </w:cols>
          <w:pgMar w:left="1440" w:top="1440" w:right="1440" w:bottom="144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508000</wp:posOffset>
            </wp:positionH>
            <wp:positionV relativeFrom="page">
              <wp:posOffset>508000</wp:posOffset>
            </wp:positionV>
            <wp:extent cx="15963900" cy="93345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0" cy="933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ind w:left="204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00"/>
          <w:szCs w:val="100"/>
          <w:b w:val="1"/>
          <w:bCs w:val="1"/>
          <w:color w:val="525EAF"/>
        </w:rPr>
        <w:t xml:space="preserve">Итоги за </w:t>
      </w:r>
      <w:r>
        <w:rPr>
          <w:rFonts w:ascii="Arial" w:cs="Arial" w:eastAsia="Arial" w:hAnsi="Arial"/>
          <w:sz w:val="100"/>
          <w:szCs w:val="100"/>
          <w:b w:val="1"/>
          <w:bCs w:val="1"/>
          <w:color w:val="525EAF"/>
        </w:rPr>
        <w:t>4</w:t>
      </w:r>
      <w:r>
        <w:rPr>
          <w:rFonts w:ascii="Gabriola" w:cs="Gabriola" w:eastAsia="Gabriola" w:hAnsi="Gabriola"/>
          <w:sz w:val="100"/>
          <w:szCs w:val="100"/>
          <w:b w:val="1"/>
          <w:bCs w:val="1"/>
          <w:color w:val="525EAF"/>
        </w:rPr>
        <w:t xml:space="preserve"> месяца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5940" w:right="13140"/>
        <w:spacing w:after="0" w:line="181" w:lineRule="auto"/>
        <w:tabs>
          <w:tab w:leader="none" w:pos="6385" w:val="left"/>
        </w:tabs>
        <w:numPr>
          <w:ilvl w:val="0"/>
          <w:numId w:val="4"/>
        </w:numPr>
        <w:rPr>
          <w:rFonts w:ascii="Gabriola" w:cs="Gabriola" w:eastAsia="Gabriola" w:hAnsi="Gabriola"/>
          <w:sz w:val="41"/>
          <w:szCs w:val="41"/>
          <w:color w:val="auto"/>
        </w:rPr>
      </w:pPr>
      <w:r>
        <w:rPr>
          <w:rFonts w:ascii="Gabriola" w:cs="Gabriola" w:eastAsia="Gabriola" w:hAnsi="Gabriola"/>
          <w:sz w:val="41"/>
          <w:szCs w:val="41"/>
          <w:color w:val="auto"/>
        </w:rPr>
        <w:t xml:space="preserve">февраля </w:t>
      </w:r>
      <w:r>
        <w:rPr>
          <w:rFonts w:ascii="Arial" w:cs="Arial" w:eastAsia="Arial" w:hAnsi="Arial"/>
          <w:sz w:val="41"/>
          <w:szCs w:val="41"/>
          <w:color w:val="auto"/>
        </w:rPr>
        <w:t>2018</w:t>
      </w:r>
      <w:r>
        <w:rPr>
          <w:rFonts w:ascii="Gabriola" w:cs="Gabriola" w:eastAsia="Gabriola" w:hAnsi="Gabriola"/>
          <w:sz w:val="41"/>
          <w:szCs w:val="41"/>
          <w:color w:val="auto"/>
        </w:rPr>
        <w:t xml:space="preserve"> года остановлено падение поискового трафика</w:t>
      </w:r>
    </w:p>
    <w:p>
      <w:pPr>
        <w:sectPr>
          <w:pgSz w:w="26740" w:h="16300" w:orient="landscape"/>
          <w:cols w:equalWidth="0" w:num="1">
            <w:col w:w="2386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ind w:left="2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0"/>
          <w:szCs w:val="80"/>
          <w:b w:val="1"/>
          <w:bCs w:val="1"/>
          <w:color w:val="auto"/>
        </w:rPr>
        <w:t xml:space="preserve">+7.1% </w:t>
      </w:r>
      <w:r>
        <w:rPr>
          <w:rFonts w:ascii="Gabriola" w:cs="Gabriola" w:eastAsia="Gabriola" w:hAnsi="Gabriola"/>
          <w:sz w:val="50"/>
          <w:szCs w:val="50"/>
          <w:b w:val="1"/>
          <w:bCs w:val="1"/>
          <w:color w:val="auto"/>
        </w:rPr>
        <w:t>увеличения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50"/>
          <w:szCs w:val="50"/>
          <w:b w:val="1"/>
          <w:bCs w:val="1"/>
          <w:color w:val="auto"/>
        </w:rPr>
        <w:t>На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0"/>
          <w:szCs w:val="80"/>
          <w:b w:val="1"/>
          <w:bCs w:val="1"/>
          <w:color w:val="auto"/>
        </w:rPr>
        <w:t>12,2%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sectPr>
          <w:pgSz w:w="26740" w:h="16300" w:orient="landscape"/>
          <w:cols w:equalWidth="0" w:num="3">
            <w:col w:w="11680" w:space="720"/>
            <w:col w:w="740" w:space="180"/>
            <w:col w:w="10540"/>
          </w:cols>
          <w:pgMar w:left="1440" w:top="1440" w:right="1440" w:bottom="1440" w:gutter="0" w:footer="0" w:header="0"/>
          <w:type w:val="continuous"/>
        </w:sectPr>
      </w:pPr>
    </w:p>
    <w:p>
      <w:pPr>
        <w:ind w:left="2040"/>
        <w:spacing w:after="0" w:line="180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4"/>
          <w:szCs w:val="34"/>
          <w:color w:val="auto"/>
        </w:rPr>
        <w:t>поискового трафика от старта работ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80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4"/>
          <w:szCs w:val="34"/>
          <w:color w:val="auto"/>
        </w:rPr>
        <w:t>увеличено количество конверсий</w:t>
      </w:r>
    </w:p>
    <w:p>
      <w:pPr>
        <w:spacing w:after="0" w:line="180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2"/>
          <w:szCs w:val="32"/>
          <w:color w:val="auto"/>
        </w:rPr>
        <w:t>с поискового трафика</w:t>
      </w:r>
    </w:p>
    <w:p>
      <w:pPr>
        <w:sectPr>
          <w:pgSz w:w="26740" w:h="16300" w:orient="landscape"/>
          <w:cols w:equalWidth="0" w:num="2">
            <w:col w:w="11660" w:space="720"/>
            <w:col w:w="11480"/>
          </w:cols>
          <w:pgMar w:left="1440" w:top="1440" w:right="1440" w:bottom="144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508000</wp:posOffset>
            </wp:positionH>
            <wp:positionV relativeFrom="page">
              <wp:posOffset>508000</wp:posOffset>
            </wp:positionV>
            <wp:extent cx="15963900" cy="145288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0" cy="145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ind w:left="204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00"/>
          <w:szCs w:val="100"/>
          <w:b w:val="1"/>
          <w:bCs w:val="1"/>
          <w:color w:val="FFFFFF"/>
        </w:rPr>
        <w:t xml:space="preserve">Показатели из </w:t>
      </w:r>
      <w:r>
        <w:rPr>
          <w:rFonts w:ascii="Gabriola" w:cs="Gabriola" w:eastAsia="Gabriola" w:hAnsi="Gabriola"/>
          <w:sz w:val="100"/>
          <w:szCs w:val="100"/>
          <w:b w:val="1"/>
          <w:bCs w:val="1"/>
          <w:color w:val="525EAF"/>
        </w:rPr>
        <w:t>Я</w:t>
      </w:r>
      <w:r>
        <w:rPr>
          <w:rFonts w:ascii="Gabriola" w:cs="Gabriola" w:eastAsia="Gabriola" w:hAnsi="Gabriola"/>
          <w:sz w:val="100"/>
          <w:szCs w:val="100"/>
          <w:b w:val="1"/>
          <w:bCs w:val="1"/>
          <w:color w:val="FFFFFF"/>
        </w:rPr>
        <w:t>ндекс</w:t>
      </w:r>
      <w:r>
        <w:rPr>
          <w:rFonts w:ascii="Arial" w:cs="Arial" w:eastAsia="Arial" w:hAnsi="Arial"/>
          <w:sz w:val="100"/>
          <w:szCs w:val="100"/>
          <w:b w:val="1"/>
          <w:bCs w:val="1"/>
          <w:color w:val="FFFFFF"/>
        </w:rPr>
        <w:t>.</w:t>
      </w:r>
      <w:r>
        <w:rPr>
          <w:rFonts w:ascii="Gabriola" w:cs="Gabriola" w:eastAsia="Gabriola" w:hAnsi="Gabriola"/>
          <w:sz w:val="100"/>
          <w:szCs w:val="100"/>
          <w:b w:val="1"/>
          <w:bCs w:val="1"/>
          <w:color w:val="FFFFFF"/>
        </w:rPr>
        <w:t>Метрики</w:t>
      </w:r>
    </w:p>
    <w:p>
      <w:pPr>
        <w:sectPr>
          <w:pgSz w:w="26740" w:h="24480" w:orient="landscape"/>
          <w:cols w:equalWidth="0" w:num="1">
            <w:col w:w="2386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508000</wp:posOffset>
            </wp:positionH>
            <wp:positionV relativeFrom="page">
              <wp:posOffset>508000</wp:posOffset>
            </wp:positionV>
            <wp:extent cx="15963900" cy="93345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0" cy="933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1048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00"/>
          <w:szCs w:val="100"/>
          <w:b w:val="1"/>
          <w:bCs w:val="1"/>
          <w:color w:val="525EAF"/>
        </w:rPr>
        <w:t>Хочешь такой же</w:t>
      </w:r>
    </w:p>
    <w:p>
      <w:pPr>
        <w:ind w:left="10480"/>
        <w:spacing w:after="0" w:line="180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78"/>
          <w:szCs w:val="78"/>
          <w:b w:val="1"/>
          <w:bCs w:val="1"/>
          <w:color w:val="525EAF"/>
        </w:rPr>
        <w:t>результат</w:t>
      </w:r>
      <w:r>
        <w:rPr>
          <w:rFonts w:ascii="Arial" w:cs="Arial" w:eastAsia="Arial" w:hAnsi="Arial"/>
          <w:sz w:val="78"/>
          <w:szCs w:val="78"/>
          <w:b w:val="1"/>
          <w:bCs w:val="1"/>
          <w:color w:val="525EAF"/>
        </w:rPr>
        <w:t>?</w:t>
      </w:r>
    </w:p>
    <w:p>
      <w:pPr>
        <w:ind w:left="10480"/>
        <w:spacing w:after="0" w:line="181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86"/>
          <w:szCs w:val="86"/>
          <w:b w:val="1"/>
          <w:bCs w:val="1"/>
          <w:color w:val="auto"/>
        </w:rPr>
        <w:t>Напиши нам</w:t>
      </w:r>
      <w:r>
        <w:rPr>
          <w:rFonts w:ascii="Arial" w:cs="Arial" w:eastAsia="Arial" w:hAnsi="Arial"/>
          <w:sz w:val="86"/>
          <w:szCs w:val="86"/>
          <w:b w:val="1"/>
          <w:bCs w:val="1"/>
          <w:color w:val="auto"/>
        </w:rPr>
        <w:t>!</w:t>
      </w: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ind w:left="1048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6"/>
          <w:szCs w:val="36"/>
          <w:color w:val="auto"/>
        </w:rPr>
        <w:t>Для каждого проекта мы выделяем опытную</w:t>
      </w:r>
    </w:p>
    <w:p>
      <w:pPr>
        <w:ind w:left="10480"/>
        <w:spacing w:after="0" w:line="185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1"/>
          <w:szCs w:val="31"/>
          <w:color w:val="auto"/>
        </w:rPr>
        <w:t>команду аналитиков</w:t>
      </w:r>
      <w:r>
        <w:rPr>
          <w:rFonts w:ascii="Arial" w:cs="Arial" w:eastAsia="Arial" w:hAnsi="Arial"/>
          <w:sz w:val="31"/>
          <w:szCs w:val="31"/>
          <w:color w:val="auto"/>
        </w:rPr>
        <w:t>,</w:t>
      </w:r>
      <w:r>
        <w:rPr>
          <w:rFonts w:ascii="Gabriola" w:cs="Gabriola" w:eastAsia="Gabriola" w:hAnsi="Gabriola"/>
          <w:sz w:val="31"/>
          <w:szCs w:val="31"/>
          <w:color w:val="auto"/>
        </w:rPr>
        <w:t xml:space="preserve"> копирайтеров и</w:t>
      </w:r>
    </w:p>
    <w:p>
      <w:pPr>
        <w:ind w:left="10480"/>
        <w:spacing w:after="0" w:line="185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1"/>
          <w:szCs w:val="31"/>
          <w:color w:val="auto"/>
        </w:rPr>
        <w:t>разработчиков</w:t>
      </w:r>
      <w:r>
        <w:rPr>
          <w:rFonts w:ascii="Arial" w:cs="Arial" w:eastAsia="Arial" w:hAnsi="Arial"/>
          <w:sz w:val="31"/>
          <w:szCs w:val="31"/>
          <w:color w:val="auto"/>
        </w:rPr>
        <w:t>.</w:t>
      </w:r>
      <w:r>
        <w:rPr>
          <w:rFonts w:ascii="Gabriola" w:cs="Gabriola" w:eastAsia="Gabriola" w:hAnsi="Gabriola"/>
          <w:sz w:val="31"/>
          <w:szCs w:val="31"/>
          <w:color w:val="auto"/>
        </w:rPr>
        <w:t xml:space="preserve"> Используем программный</w:t>
      </w:r>
    </w:p>
    <w:p>
      <w:pPr>
        <w:ind w:left="10480"/>
        <w:spacing w:after="0" w:line="185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1"/>
          <w:szCs w:val="31"/>
          <w:color w:val="auto"/>
        </w:rPr>
        <w:t xml:space="preserve">комплекс </w:t>
      </w:r>
      <w:r>
        <w:rPr>
          <w:rFonts w:ascii="Arial" w:cs="Arial" w:eastAsia="Arial" w:hAnsi="Arial"/>
          <w:sz w:val="31"/>
          <w:szCs w:val="31"/>
          <w:color w:val="auto"/>
        </w:rPr>
        <w:t>Target</w:t>
      </w:r>
      <w:r>
        <w:rPr>
          <w:rFonts w:ascii="Gabriola" w:cs="Gabriola" w:eastAsia="Gabriola" w:hAnsi="Gabriola"/>
          <w:sz w:val="31"/>
          <w:szCs w:val="31"/>
          <w:color w:val="auto"/>
        </w:rPr>
        <w:t xml:space="preserve"> собственной разработки</w:t>
      </w:r>
    </w:p>
    <w:p>
      <w:pPr>
        <w:sectPr>
          <w:pgSz w:w="26740" w:h="16300" w:orient="landscape"/>
          <w:cols w:equalWidth="0" w:num="1">
            <w:col w:w="2386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ind w:left="1040"/>
        <w:spacing w:after="0"/>
        <w:tabs>
          <w:tab w:leader="none" w:pos="8540" w:val="left"/>
          <w:tab w:leader="none" w:pos="13200" w:val="left"/>
          <w:tab w:leader="none" w:pos="176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0"/>
          <w:szCs w:val="60"/>
          <w:b w:val="1"/>
          <w:bCs w:val="1"/>
          <w:color w:val="auto"/>
        </w:rPr>
        <w:t>+7 (499) 350-71-12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36"/>
          <w:szCs w:val="36"/>
          <w:color w:val="auto"/>
        </w:rPr>
        <w:t>Skype: level-tech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36"/>
          <w:szCs w:val="36"/>
          <w:color w:val="auto"/>
        </w:rPr>
        <w:t>Info@rclass.pro</w:t>
      </w:r>
      <w:r>
        <w:rPr>
          <w:sz w:val="20"/>
          <w:szCs w:val="20"/>
          <w:color w:val="auto"/>
        </w:rPr>
        <w:tab/>
      </w:r>
      <w:r>
        <w:rPr>
          <w:rFonts w:ascii="Gabriola" w:cs="Gabriola" w:eastAsia="Gabriola" w:hAnsi="Gabriola"/>
          <w:sz w:val="36"/>
          <w:szCs w:val="36"/>
          <w:color w:val="auto"/>
        </w:rPr>
        <w:t>Киров</w:t>
      </w:r>
      <w:r>
        <w:rPr>
          <w:rFonts w:ascii="Arial" w:cs="Arial" w:eastAsia="Arial" w:hAnsi="Arial"/>
          <w:sz w:val="36"/>
          <w:szCs w:val="36"/>
          <w:color w:val="auto"/>
        </w:rPr>
        <w:t>,</w:t>
      </w:r>
      <w:r>
        <w:rPr>
          <w:rFonts w:ascii="Gabriola" w:cs="Gabriola" w:eastAsia="Gabriola" w:hAnsi="Gabriola"/>
          <w:sz w:val="36"/>
          <w:szCs w:val="36"/>
          <w:color w:val="auto"/>
        </w:rPr>
        <w:t xml:space="preserve"> Ленина </w:t>
      </w:r>
      <w:r>
        <w:rPr>
          <w:rFonts w:ascii="Arial" w:cs="Arial" w:eastAsia="Arial" w:hAnsi="Arial"/>
          <w:sz w:val="36"/>
          <w:szCs w:val="36"/>
          <w:color w:val="auto"/>
        </w:rPr>
        <w:t>103</w:t>
      </w:r>
      <w:r>
        <w:rPr>
          <w:rFonts w:ascii="Gabriola" w:cs="Gabriola" w:eastAsia="Gabriola" w:hAnsi="Gabriola"/>
          <w:sz w:val="36"/>
          <w:szCs w:val="36"/>
          <w:color w:val="auto"/>
        </w:rPr>
        <w:t>а</w:t>
      </w:r>
      <w:r>
        <w:rPr>
          <w:rFonts w:ascii="Arial" w:cs="Arial" w:eastAsia="Arial" w:hAnsi="Arial"/>
          <w:sz w:val="36"/>
          <w:szCs w:val="36"/>
          <w:color w:val="auto"/>
        </w:rPr>
        <w:t>,</w:t>
      </w:r>
      <w:r>
        <w:rPr>
          <w:rFonts w:ascii="Gabriola" w:cs="Gabriola" w:eastAsia="Gabriola" w:hAnsi="Gabriola"/>
          <w:sz w:val="36"/>
          <w:szCs w:val="36"/>
          <w:color w:val="auto"/>
        </w:rPr>
        <w:t xml:space="preserve"> офис </w:t>
      </w:r>
      <w:r>
        <w:rPr>
          <w:rFonts w:ascii="Arial" w:cs="Arial" w:eastAsia="Arial" w:hAnsi="Arial"/>
          <w:sz w:val="36"/>
          <w:szCs w:val="36"/>
          <w:color w:val="auto"/>
        </w:rPr>
        <w:t>511</w:t>
      </w:r>
    </w:p>
    <w:sectPr>
      <w:pgSz w:w="26740" w:h="16300" w:orient="landscape"/>
      <w:cols w:equalWidth="0" w:num="1">
        <w:col w:w="23860"/>
      </w:cols>
      <w:pgMar w:left="1440" w:top="1440" w:right="14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  <w:font w:name="Arial Black">
    <w:panose1 w:val="020B0A04020102020204"/>
    <w:charset w:val="00"/>
    <w:family w:val="swiss"/>
    <w:pitch w:val="variable"/>
    <w:sig w:usb0="A00002AF" w:usb1="400078FB" w:usb2="00000000" w:usb3="00000000" w:csb0="6000009F" w:csb1="DFD7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2000009F" w:csb1="00000000"/>
  </w:font>
</w:fonts>
</file>

<file path=word/numbering.xml><?xml version="1.0" encoding="utf-8"?>
<w:numbering xmlns:w="http://schemas.openxmlformats.org/wordprocessingml/2006/main">
  <w:abstractNum w:abstractNumId="0">
    <w:nsid w:val="4AE1"/>
    <w:multiLevelType w:val="hybridMultilevel"/>
    <w:lvl w:ilvl="0">
      <w:lvlJc w:val="left"/>
      <w:lvlText w:val="В"/>
      <w:numFmt w:val="bullet"/>
      <w:start w:val="1"/>
    </w:lvl>
  </w:abstractNum>
  <w:abstractNum w:abstractNumId="1">
    <w:nsid w:val="3D6C"/>
    <w:multiLevelType w:val="hybridMultilevel"/>
    <w:lvl w:ilvl="0">
      <w:lvlJc w:val="left"/>
      <w:lvlText w:val="а"/>
      <w:numFmt w:val="bullet"/>
      <w:start w:val="1"/>
    </w:lvl>
  </w:abstractNum>
  <w:abstractNum w:abstractNumId="2">
    <w:nsid w:val="2CD6"/>
    <w:multiLevelType w:val="hybridMultilevel"/>
    <w:lvl w:ilvl="0">
      <w:lvlJc w:val="left"/>
      <w:lvlText w:val="и"/>
      <w:numFmt w:val="bullet"/>
      <w:start w:val="1"/>
    </w:lvl>
  </w:abstractNum>
  <w:abstractNum w:abstractNumId="3">
    <w:nsid w:val="72AE"/>
    <w:multiLevelType w:val="hybridMultilevel"/>
    <w:lvl w:ilvl="0">
      <w:lvlJc w:val="left"/>
      <w:lvlText w:val="С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2019-02-20T14:16:27Z</dcterms:created>
  <dcterms:modified xsi:type="dcterms:W3CDTF">2019-02-20T14:16:27Z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