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29" w:rsidRPr="00344F00" w:rsidRDefault="00863626" w:rsidP="0005633A">
      <w:pPr>
        <w:spacing w:after="0"/>
        <w:rPr>
          <w:b/>
          <w:i/>
          <w:color w:val="FF0000"/>
        </w:rPr>
      </w:pPr>
      <w:r w:rsidRPr="00344F00">
        <w:rPr>
          <w:b/>
          <w:i/>
          <w:color w:val="FF0000"/>
        </w:rPr>
        <w:t>Бегущая строка</w:t>
      </w:r>
      <w:r w:rsidR="00626378" w:rsidRPr="00344F00">
        <w:rPr>
          <w:b/>
          <w:i/>
          <w:color w:val="FF0000"/>
        </w:rPr>
        <w:t xml:space="preserve"> </w:t>
      </w:r>
    </w:p>
    <w:p w:rsidR="00E80300" w:rsidRPr="00344F00" w:rsidRDefault="00E80300" w:rsidP="00E80300">
      <w:pPr>
        <w:spacing w:after="0"/>
        <w:rPr>
          <w:color w:val="0070C0"/>
        </w:rPr>
      </w:pPr>
      <w:r w:rsidRPr="00344F00">
        <w:rPr>
          <w:color w:val="0070C0"/>
        </w:rPr>
        <w:t xml:space="preserve">Уникальная технология </w:t>
      </w:r>
      <w:r w:rsidR="0080762B" w:rsidRPr="00344F00">
        <w:rPr>
          <w:color w:val="0070C0"/>
        </w:rPr>
        <w:t>поваров</w:t>
      </w:r>
      <w:r w:rsidR="00497DDC" w:rsidRPr="00344F00">
        <w:rPr>
          <w:color w:val="0070C0"/>
        </w:rPr>
        <w:t xml:space="preserve"> Востока</w:t>
      </w:r>
      <w:r w:rsidR="0080762B" w:rsidRPr="00344F00">
        <w:rPr>
          <w:color w:val="0070C0"/>
        </w:rPr>
        <w:t>!</w:t>
      </w:r>
    </w:p>
    <w:p w:rsidR="00B46737" w:rsidRPr="00344F00" w:rsidRDefault="00B46737" w:rsidP="00E80300">
      <w:pPr>
        <w:spacing w:after="0"/>
        <w:rPr>
          <w:color w:val="0070C0"/>
        </w:rPr>
      </w:pPr>
      <w:r w:rsidRPr="00344F00">
        <w:rPr>
          <w:color w:val="0070C0"/>
        </w:rPr>
        <w:t>Блюда получаются сочными и нежными</w:t>
      </w:r>
      <w:r w:rsidR="0080762B" w:rsidRPr="00344F00">
        <w:rPr>
          <w:color w:val="0070C0"/>
        </w:rPr>
        <w:t>!</w:t>
      </w:r>
    </w:p>
    <w:p w:rsidR="00E80300" w:rsidRPr="00344F00" w:rsidRDefault="00B46737" w:rsidP="00E80300">
      <w:pPr>
        <w:spacing w:after="0"/>
        <w:rPr>
          <w:color w:val="0070C0"/>
        </w:rPr>
      </w:pPr>
      <w:r w:rsidRPr="00344F00">
        <w:rPr>
          <w:color w:val="0070C0"/>
        </w:rPr>
        <w:t>Аромат специй и пряностей сохраняется</w:t>
      </w:r>
      <w:r w:rsidR="0080762B" w:rsidRPr="00344F00">
        <w:rPr>
          <w:color w:val="0070C0"/>
        </w:rPr>
        <w:t>!</w:t>
      </w:r>
    </w:p>
    <w:p w:rsidR="00B46737" w:rsidRPr="00344F00" w:rsidRDefault="00B46737" w:rsidP="00E80300">
      <w:pPr>
        <w:spacing w:after="0"/>
        <w:rPr>
          <w:color w:val="0070C0"/>
        </w:rPr>
      </w:pPr>
      <w:r w:rsidRPr="00344F00">
        <w:rPr>
          <w:color w:val="0070C0"/>
        </w:rPr>
        <w:t>Нержавеющая сталь высокого качества защищает от подгорания</w:t>
      </w:r>
      <w:r w:rsidR="0080762B" w:rsidRPr="00344F00">
        <w:rPr>
          <w:color w:val="0070C0"/>
        </w:rPr>
        <w:t>!</w:t>
      </w:r>
    </w:p>
    <w:p w:rsidR="00B46737" w:rsidRPr="00344F00" w:rsidRDefault="0080762B" w:rsidP="00E80300">
      <w:pPr>
        <w:spacing w:after="0"/>
        <w:rPr>
          <w:color w:val="0070C0"/>
        </w:rPr>
      </w:pPr>
      <w:r w:rsidRPr="00344F00">
        <w:rPr>
          <w:color w:val="0070C0"/>
        </w:rPr>
        <w:t>Ф</w:t>
      </w:r>
      <w:r w:rsidR="00B46737" w:rsidRPr="00344F00">
        <w:rPr>
          <w:color w:val="0070C0"/>
        </w:rPr>
        <w:t>ункция пароварки</w:t>
      </w:r>
      <w:r w:rsidRPr="00344F00">
        <w:rPr>
          <w:color w:val="0070C0"/>
        </w:rPr>
        <w:t xml:space="preserve"> для здорового питания!</w:t>
      </w:r>
    </w:p>
    <w:p w:rsidR="00B46737" w:rsidRPr="00344F00" w:rsidRDefault="00B46737" w:rsidP="00E80300">
      <w:pPr>
        <w:spacing w:after="0"/>
        <w:rPr>
          <w:color w:val="0070C0"/>
        </w:rPr>
      </w:pPr>
      <w:r w:rsidRPr="00344F00">
        <w:rPr>
          <w:color w:val="0070C0"/>
        </w:rPr>
        <w:t>Подходит для всех видов плит и посудомоечной машины</w:t>
      </w:r>
      <w:r w:rsidR="0080762B" w:rsidRPr="00344F00">
        <w:rPr>
          <w:color w:val="0070C0"/>
        </w:rPr>
        <w:t>!</w:t>
      </w:r>
    </w:p>
    <w:p w:rsidR="00C21B27" w:rsidRPr="00344F00" w:rsidRDefault="00C21B27" w:rsidP="00863626">
      <w:pPr>
        <w:rPr>
          <w:b/>
          <w:i/>
        </w:rPr>
      </w:pPr>
    </w:p>
    <w:p w:rsidR="00C21B27" w:rsidRPr="00344F00" w:rsidRDefault="00C21B27" w:rsidP="0056299C">
      <w:pPr>
        <w:spacing w:after="0"/>
        <w:rPr>
          <w:i/>
          <w:color w:val="808080"/>
        </w:rPr>
      </w:pPr>
      <w:r w:rsidRPr="00344F00">
        <w:rPr>
          <w:b/>
          <w:i/>
          <w:color w:val="FF0000"/>
        </w:rPr>
        <w:t xml:space="preserve">Гифка в хедере с экспертом </w:t>
      </w:r>
    </w:p>
    <w:p w:rsidR="00B46737" w:rsidRPr="00344F00" w:rsidRDefault="0080762B" w:rsidP="0056299C">
      <w:pPr>
        <w:spacing w:after="0"/>
        <w:rPr>
          <w:color w:val="0070C0"/>
        </w:rPr>
      </w:pPr>
      <w:r w:rsidRPr="00344F00">
        <w:rPr>
          <w:color w:val="0070C0"/>
        </w:rPr>
        <w:t xml:space="preserve">Уникальная технология </w:t>
      </w:r>
      <w:r w:rsidR="00497DDC" w:rsidRPr="00344F00">
        <w:rPr>
          <w:color w:val="0070C0"/>
        </w:rPr>
        <w:t>Востока</w:t>
      </w:r>
      <w:r w:rsidRPr="00344F00">
        <w:rPr>
          <w:color w:val="0070C0"/>
        </w:rPr>
        <w:t>!</w:t>
      </w:r>
    </w:p>
    <w:p w:rsidR="0080762B" w:rsidRPr="00344F00" w:rsidRDefault="0080762B" w:rsidP="0056299C">
      <w:pPr>
        <w:spacing w:after="0"/>
        <w:rPr>
          <w:color w:val="0070C0"/>
        </w:rPr>
      </w:pPr>
      <w:r w:rsidRPr="00344F00">
        <w:rPr>
          <w:color w:val="0070C0"/>
        </w:rPr>
        <w:t>Блюда сочные и нежные!</w:t>
      </w:r>
    </w:p>
    <w:p w:rsidR="0080762B" w:rsidRPr="00344F00" w:rsidRDefault="0080762B" w:rsidP="0056299C">
      <w:pPr>
        <w:spacing w:after="0"/>
        <w:rPr>
          <w:color w:val="0070C0"/>
        </w:rPr>
      </w:pPr>
      <w:r w:rsidRPr="00344F00">
        <w:rPr>
          <w:color w:val="0070C0"/>
        </w:rPr>
        <w:t>Еда не подгорает!</w:t>
      </w:r>
    </w:p>
    <w:p w:rsidR="0080762B" w:rsidRPr="00344F00" w:rsidRDefault="0080762B" w:rsidP="0056299C">
      <w:pPr>
        <w:spacing w:after="0"/>
        <w:rPr>
          <w:color w:val="0070C0"/>
        </w:rPr>
      </w:pPr>
      <w:r w:rsidRPr="00344F00">
        <w:rPr>
          <w:color w:val="0070C0"/>
        </w:rPr>
        <w:t>Функция пароварки!</w:t>
      </w:r>
    </w:p>
    <w:p w:rsidR="00106BA8" w:rsidRPr="00344F00" w:rsidRDefault="00106BA8" w:rsidP="00106BA8">
      <w:pPr>
        <w:spacing w:after="0"/>
        <w:rPr>
          <w:b/>
          <w:i/>
        </w:rPr>
      </w:pPr>
    </w:p>
    <w:p w:rsidR="006031EF" w:rsidRPr="00344F00" w:rsidRDefault="00863626" w:rsidP="0005633A">
      <w:pPr>
        <w:spacing w:after="0"/>
        <w:rPr>
          <w:b/>
          <w:i/>
          <w:color w:val="FF0000"/>
        </w:rPr>
      </w:pPr>
      <w:r w:rsidRPr="00344F00">
        <w:rPr>
          <w:b/>
          <w:i/>
          <w:color w:val="FF0000"/>
        </w:rPr>
        <w:t>Хедер</w:t>
      </w:r>
      <w:r w:rsidR="00626378" w:rsidRPr="00344F00">
        <w:rPr>
          <w:b/>
          <w:i/>
          <w:color w:val="FF0000"/>
        </w:rPr>
        <w:t xml:space="preserve"> </w:t>
      </w:r>
    </w:p>
    <w:p w:rsidR="00D45AF3" w:rsidRPr="00344F00" w:rsidRDefault="00863626" w:rsidP="00D45AF3">
      <w:pPr>
        <w:spacing w:after="0"/>
        <w:rPr>
          <w:i/>
          <w:color w:val="808080"/>
        </w:rPr>
      </w:pPr>
      <w:r w:rsidRPr="00344F00">
        <w:t xml:space="preserve">«Проблема» </w:t>
      </w:r>
    </w:p>
    <w:p w:rsidR="00091EA8" w:rsidRPr="00344F00" w:rsidRDefault="0080762B" w:rsidP="0005633A">
      <w:pPr>
        <w:spacing w:after="0"/>
        <w:rPr>
          <w:color w:val="0070C0"/>
        </w:rPr>
      </w:pPr>
      <w:r w:rsidRPr="00344F00">
        <w:rPr>
          <w:color w:val="0070C0"/>
        </w:rPr>
        <w:t>Наскучила однообразная пресная еда без специй?</w:t>
      </w:r>
    </w:p>
    <w:p w:rsidR="0080762B" w:rsidRPr="00344F00" w:rsidRDefault="0080762B" w:rsidP="0005633A">
      <w:pPr>
        <w:spacing w:after="0"/>
        <w:rPr>
          <w:color w:val="0070C0"/>
        </w:rPr>
      </w:pPr>
      <w:r w:rsidRPr="00344F00">
        <w:rPr>
          <w:color w:val="0070C0"/>
        </w:rPr>
        <w:t>На привычных сковородах блюда получается слишком зажаренным?</w:t>
      </w:r>
    </w:p>
    <w:p w:rsidR="00863626" w:rsidRPr="00344F00" w:rsidRDefault="00863626" w:rsidP="0005633A">
      <w:pPr>
        <w:spacing w:after="0"/>
        <w:rPr>
          <w:i/>
          <w:color w:val="808080"/>
        </w:rPr>
      </w:pPr>
      <w:r w:rsidRPr="00344F00">
        <w:t>«Решение»</w:t>
      </w:r>
    </w:p>
    <w:p w:rsidR="00A914AF" w:rsidRPr="00344F00" w:rsidRDefault="0080762B" w:rsidP="0005633A">
      <w:pPr>
        <w:spacing w:after="0"/>
        <w:rPr>
          <w:color w:val="0070C0"/>
        </w:rPr>
      </w:pPr>
      <w:r w:rsidRPr="00344F00">
        <w:rPr>
          <w:color w:val="0070C0"/>
        </w:rPr>
        <w:t xml:space="preserve">Сковорода-тажин </w:t>
      </w:r>
      <w:r w:rsidR="00497DDC" w:rsidRPr="00344F00">
        <w:rPr>
          <w:color w:val="0070C0"/>
        </w:rPr>
        <w:t xml:space="preserve">«Восток» </w:t>
      </w:r>
      <w:r w:rsidRPr="00344F00">
        <w:rPr>
          <w:color w:val="0070C0"/>
        </w:rPr>
        <w:t>благодаря оригинальной крышке сохраняет сочность блюд и аромат пряностей</w:t>
      </w:r>
      <w:r w:rsidR="00A914AF" w:rsidRPr="00344F00">
        <w:rPr>
          <w:color w:val="0070C0"/>
        </w:rPr>
        <w:t>!</w:t>
      </w:r>
    </w:p>
    <w:p w:rsidR="00162747" w:rsidRPr="00344F00" w:rsidRDefault="00162747" w:rsidP="00162747">
      <w:pPr>
        <w:rPr>
          <w:i/>
          <w:color w:val="808080"/>
          <w:lang w:val="en-US"/>
        </w:rPr>
      </w:pPr>
    </w:p>
    <w:p w:rsidR="00863626" w:rsidRPr="00344F00" w:rsidRDefault="00863626" w:rsidP="00162747">
      <w:pPr>
        <w:spacing w:after="0"/>
        <w:rPr>
          <w:i/>
          <w:color w:val="808080"/>
        </w:rPr>
      </w:pPr>
      <w:r w:rsidRPr="00344F00">
        <w:rPr>
          <w:b/>
          <w:i/>
          <w:color w:val="FF0000"/>
        </w:rPr>
        <w:t>Блок под хедером</w:t>
      </w:r>
    </w:p>
    <w:p w:rsidR="00863626" w:rsidRPr="00344F00" w:rsidRDefault="00863626" w:rsidP="00162747">
      <w:pPr>
        <w:spacing w:after="0"/>
      </w:pPr>
      <w:r w:rsidRPr="00344F00">
        <w:t>«Проблема» – «Решение»:</w:t>
      </w:r>
    </w:p>
    <w:p w:rsidR="00863626" w:rsidRPr="00344F00" w:rsidRDefault="00863626" w:rsidP="00162747">
      <w:pPr>
        <w:spacing w:after="0"/>
      </w:pPr>
      <w:r w:rsidRPr="00344F00">
        <w:t>«Проблемы» дублируются с хедера</w:t>
      </w:r>
    </w:p>
    <w:p w:rsidR="007E520D" w:rsidRPr="00344F00" w:rsidRDefault="0080762B" w:rsidP="007E520D">
      <w:pPr>
        <w:spacing w:after="0"/>
        <w:rPr>
          <w:color w:val="0070C0"/>
        </w:rPr>
      </w:pPr>
      <w:r w:rsidRPr="00344F00">
        <w:rPr>
          <w:color w:val="0070C0"/>
        </w:rPr>
        <w:t>Предпочитаете блюда с восточным колоритом</w:t>
      </w:r>
      <w:r w:rsidR="007E520D" w:rsidRPr="00344F00">
        <w:rPr>
          <w:color w:val="0070C0"/>
        </w:rPr>
        <w:t>?</w:t>
      </w:r>
    </w:p>
    <w:p w:rsidR="00E03006" w:rsidRPr="00344F00" w:rsidRDefault="00756094" w:rsidP="00162747">
      <w:pPr>
        <w:spacing w:after="0"/>
      </w:pPr>
      <w:r w:rsidRPr="00344F00">
        <w:rPr>
          <w:color w:val="0070C0"/>
        </w:rPr>
        <w:t>Отказались от жареной еды в пользу отварной</w:t>
      </w:r>
      <w:r w:rsidR="007E520D" w:rsidRPr="00344F00">
        <w:rPr>
          <w:color w:val="0070C0"/>
        </w:rPr>
        <w:t>?</w:t>
      </w:r>
    </w:p>
    <w:p w:rsidR="0042590B" w:rsidRPr="00344F00" w:rsidRDefault="00863626" w:rsidP="00162747">
      <w:pPr>
        <w:spacing w:after="0"/>
        <w:rPr>
          <w:color w:val="808080"/>
        </w:rPr>
      </w:pPr>
      <w:r w:rsidRPr="00344F00">
        <w:t xml:space="preserve">«Решение» более развернуто </w:t>
      </w:r>
    </w:p>
    <w:p w:rsidR="00C95E2F" w:rsidRPr="00344F00" w:rsidRDefault="00756094" w:rsidP="00162747">
      <w:pPr>
        <w:spacing w:after="0"/>
        <w:rPr>
          <w:color w:val="0070C0"/>
        </w:rPr>
      </w:pPr>
      <w:r w:rsidRPr="00344F00">
        <w:rPr>
          <w:color w:val="0070C0"/>
        </w:rPr>
        <w:t xml:space="preserve">Оригинальная крышка сковороды-тажина </w:t>
      </w:r>
      <w:r w:rsidR="00497DDC" w:rsidRPr="00344F00">
        <w:rPr>
          <w:color w:val="0070C0"/>
        </w:rPr>
        <w:t xml:space="preserve">«Восток» </w:t>
      </w:r>
      <w:r w:rsidRPr="00344F00">
        <w:rPr>
          <w:color w:val="0070C0"/>
        </w:rPr>
        <w:t>конденсирует пар – еда получается полезной с ароматом специй и пряностей</w:t>
      </w:r>
      <w:r w:rsidR="007E520D" w:rsidRPr="00344F00">
        <w:rPr>
          <w:color w:val="0070C0"/>
        </w:rPr>
        <w:t>!</w:t>
      </w:r>
    </w:p>
    <w:p w:rsidR="00863626" w:rsidRPr="00344F00" w:rsidRDefault="00863626" w:rsidP="00863626">
      <w:pPr>
        <w:rPr>
          <w:color w:val="808080"/>
        </w:rPr>
      </w:pPr>
    </w:p>
    <w:p w:rsidR="00091EA8" w:rsidRPr="00344F00" w:rsidRDefault="00863626" w:rsidP="00756094">
      <w:pPr>
        <w:spacing w:after="0"/>
        <w:rPr>
          <w:i/>
          <w:color w:val="808080"/>
        </w:rPr>
      </w:pPr>
      <w:r w:rsidRPr="00344F00">
        <w:rPr>
          <w:b/>
          <w:i/>
          <w:color w:val="FF0000"/>
        </w:rPr>
        <w:t>Слайдер</w:t>
      </w:r>
      <w:r w:rsidRPr="00344F00">
        <w:rPr>
          <w:b/>
          <w:i/>
        </w:rPr>
        <w:t xml:space="preserve"> </w:t>
      </w:r>
    </w:p>
    <w:p w:rsidR="00756094" w:rsidRPr="00344F00" w:rsidRDefault="001F437D" w:rsidP="00756094">
      <w:pPr>
        <w:spacing w:after="0"/>
        <w:rPr>
          <w:color w:val="0070C0"/>
        </w:rPr>
      </w:pPr>
      <w:r w:rsidRPr="00344F00">
        <w:rPr>
          <w:color w:val="0070C0"/>
        </w:rPr>
        <w:t xml:space="preserve">Инновационный способ </w:t>
      </w:r>
      <w:r w:rsidR="00497DDC" w:rsidRPr="00344F00">
        <w:rPr>
          <w:color w:val="0070C0"/>
        </w:rPr>
        <w:t>поваров Востока</w:t>
      </w:r>
    </w:p>
    <w:p w:rsidR="00756094" w:rsidRPr="00344F00" w:rsidRDefault="00756094" w:rsidP="00756094">
      <w:pPr>
        <w:spacing w:after="0"/>
        <w:rPr>
          <w:color w:val="0070C0"/>
        </w:rPr>
      </w:pPr>
      <w:r w:rsidRPr="00344F00">
        <w:rPr>
          <w:color w:val="0070C0"/>
        </w:rPr>
        <w:t xml:space="preserve">Крышка способствует конденсации пара – еда </w:t>
      </w:r>
      <w:r w:rsidR="001F437D" w:rsidRPr="00344F00">
        <w:rPr>
          <w:color w:val="0070C0"/>
        </w:rPr>
        <w:t xml:space="preserve">получается </w:t>
      </w:r>
      <w:r w:rsidRPr="00344F00">
        <w:rPr>
          <w:color w:val="0070C0"/>
        </w:rPr>
        <w:t>полезн</w:t>
      </w:r>
      <w:r w:rsidR="001F437D" w:rsidRPr="00344F00">
        <w:rPr>
          <w:color w:val="0070C0"/>
        </w:rPr>
        <w:t>ая</w:t>
      </w:r>
      <w:r w:rsidRPr="00344F00">
        <w:rPr>
          <w:color w:val="0070C0"/>
        </w:rPr>
        <w:t xml:space="preserve"> и вкусн</w:t>
      </w:r>
      <w:r w:rsidR="001F437D" w:rsidRPr="00344F00">
        <w:rPr>
          <w:color w:val="0070C0"/>
        </w:rPr>
        <w:t>ая</w:t>
      </w:r>
    </w:p>
    <w:p w:rsidR="00756094" w:rsidRPr="00344F00" w:rsidRDefault="00756094" w:rsidP="00756094">
      <w:pPr>
        <w:spacing w:after="0"/>
        <w:rPr>
          <w:color w:val="0070C0"/>
        </w:rPr>
      </w:pPr>
      <w:r w:rsidRPr="00344F00">
        <w:rPr>
          <w:color w:val="0070C0"/>
        </w:rPr>
        <w:t>Блюда готовятся при невысокой температуре</w:t>
      </w:r>
    </w:p>
    <w:p w:rsidR="001F437D" w:rsidRPr="00344F00" w:rsidRDefault="001F437D" w:rsidP="00756094">
      <w:pPr>
        <w:spacing w:after="0"/>
        <w:rPr>
          <w:color w:val="0070C0"/>
        </w:rPr>
      </w:pPr>
      <w:r w:rsidRPr="00344F00">
        <w:rPr>
          <w:color w:val="0070C0"/>
        </w:rPr>
        <w:t>Можно использовать во всех видах плит и посудомоечных машин</w:t>
      </w:r>
    </w:p>
    <w:p w:rsidR="000D3995" w:rsidRPr="00344F00" w:rsidRDefault="000D3995" w:rsidP="000F2F1E">
      <w:pPr>
        <w:rPr>
          <w:i/>
          <w:color w:val="808080"/>
        </w:rPr>
      </w:pPr>
    </w:p>
    <w:p w:rsidR="00045E57" w:rsidRPr="00344F00" w:rsidRDefault="00863626" w:rsidP="00424AD5">
      <w:pPr>
        <w:spacing w:after="0"/>
        <w:rPr>
          <w:i/>
          <w:color w:val="808080"/>
        </w:rPr>
      </w:pPr>
      <w:r w:rsidRPr="00344F00">
        <w:rPr>
          <w:b/>
          <w:i/>
          <w:color w:val="FF0000"/>
        </w:rPr>
        <w:t xml:space="preserve">История </w:t>
      </w:r>
    </w:p>
    <w:p w:rsidR="00402AE7" w:rsidRPr="00344F00" w:rsidRDefault="00045E57" w:rsidP="001F437D">
      <w:pPr>
        <w:spacing w:after="0"/>
        <w:rPr>
          <w:i/>
          <w:color w:val="808080"/>
        </w:rPr>
      </w:pPr>
      <w:r w:rsidRPr="00344F00">
        <w:rPr>
          <w:color w:val="0070C0"/>
        </w:rPr>
        <w:t>«</w:t>
      </w:r>
      <w:r w:rsidR="001F437D" w:rsidRPr="00344F00">
        <w:rPr>
          <w:color w:val="0070C0"/>
        </w:rPr>
        <w:t xml:space="preserve">Во время поездки </w:t>
      </w:r>
      <w:r w:rsidR="00497DDC" w:rsidRPr="00344F00">
        <w:rPr>
          <w:color w:val="0070C0"/>
        </w:rPr>
        <w:t>по странам Ближнего Востока</w:t>
      </w:r>
      <w:r w:rsidR="001F437D" w:rsidRPr="00344F00">
        <w:rPr>
          <w:color w:val="0070C0"/>
        </w:rPr>
        <w:t xml:space="preserve"> я был просто поражен </w:t>
      </w:r>
      <w:r w:rsidR="00497DDC" w:rsidRPr="00344F00">
        <w:rPr>
          <w:color w:val="0070C0"/>
        </w:rPr>
        <w:t xml:space="preserve">их </w:t>
      </w:r>
      <w:r w:rsidR="001F437D" w:rsidRPr="00344F00">
        <w:rPr>
          <w:color w:val="0070C0"/>
        </w:rPr>
        <w:t xml:space="preserve">удивительной культурой, – рассказывает Александр, креативный менеджер. Но больше всего мне запомнились томленные блюда на медленном огне с неповторимым ароматом специй и пряных трав. Они готовились в специальной посуде – тажине. После возвращения </w:t>
      </w:r>
      <w:r w:rsidR="006B5719" w:rsidRPr="00344F00">
        <w:rPr>
          <w:color w:val="0070C0"/>
        </w:rPr>
        <w:t xml:space="preserve">я вдохновил всю команду для создания такого уникального предмета. Наша сковорода-тажин, как и </w:t>
      </w:r>
      <w:r w:rsidR="00497DDC" w:rsidRPr="00344F00">
        <w:rPr>
          <w:color w:val="0070C0"/>
        </w:rPr>
        <w:t>традиционный</w:t>
      </w:r>
      <w:r w:rsidR="006B5719" w:rsidRPr="00344F00">
        <w:rPr>
          <w:color w:val="0070C0"/>
        </w:rPr>
        <w:t xml:space="preserve"> аналог, полностью сохраняет все тончайшие запахи от пряностей и специй. Благодаря конусообразной крышке образуется пар, который полностью пропитывает блюда. В итоге они получаются полезными и очень нежными</w:t>
      </w:r>
      <w:r w:rsidR="00402AE7" w:rsidRPr="00344F00">
        <w:rPr>
          <w:color w:val="0070C0"/>
        </w:rPr>
        <w:t>».</w:t>
      </w:r>
    </w:p>
    <w:p w:rsidR="00FA7BC2" w:rsidRPr="00344F00" w:rsidRDefault="00FA7BC2" w:rsidP="00863626">
      <w:pPr>
        <w:rPr>
          <w:i/>
          <w:color w:val="808080"/>
        </w:rPr>
      </w:pPr>
    </w:p>
    <w:p w:rsidR="00863626" w:rsidRPr="00344F00" w:rsidRDefault="00863626" w:rsidP="00184B40">
      <w:pPr>
        <w:spacing w:after="0"/>
        <w:rPr>
          <w:i/>
          <w:color w:val="808080"/>
        </w:rPr>
      </w:pPr>
      <w:r w:rsidRPr="00344F00">
        <w:rPr>
          <w:b/>
          <w:i/>
          <w:color w:val="FF0000"/>
        </w:rPr>
        <w:t xml:space="preserve">Блок «До» </w:t>
      </w:r>
      <w:r w:rsidR="00A9676D" w:rsidRPr="00344F00">
        <w:rPr>
          <w:b/>
          <w:i/>
          <w:color w:val="FF0000"/>
        </w:rPr>
        <w:t>–</w:t>
      </w:r>
      <w:r w:rsidRPr="00344F00">
        <w:rPr>
          <w:b/>
          <w:i/>
          <w:color w:val="FF0000"/>
        </w:rPr>
        <w:t xml:space="preserve"> «После»</w:t>
      </w:r>
      <w:r w:rsidRPr="00344F00">
        <w:rPr>
          <w:b/>
          <w:i/>
        </w:rPr>
        <w:t xml:space="preserve"> </w:t>
      </w:r>
    </w:p>
    <w:p w:rsidR="00F32554" w:rsidRPr="00344F00" w:rsidRDefault="00113B36" w:rsidP="006B5719">
      <w:pPr>
        <w:spacing w:after="0" w:line="240" w:lineRule="auto"/>
        <w:rPr>
          <w:color w:val="0070C0"/>
        </w:rPr>
      </w:pPr>
      <w:r w:rsidRPr="00344F00">
        <w:rPr>
          <w:color w:val="0070C0"/>
        </w:rPr>
        <w:t xml:space="preserve">ДО – </w:t>
      </w:r>
      <w:r w:rsidR="00640F48" w:rsidRPr="00344F00">
        <w:rPr>
          <w:color w:val="0070C0"/>
        </w:rPr>
        <w:t xml:space="preserve">В обычных сковородах влага </w:t>
      </w:r>
      <w:r w:rsidR="009124BC" w:rsidRPr="00344F00">
        <w:rPr>
          <w:color w:val="0070C0"/>
        </w:rPr>
        <w:t>испаряется</w:t>
      </w:r>
      <w:r w:rsidR="00640F48" w:rsidRPr="00344F00">
        <w:rPr>
          <w:color w:val="0070C0"/>
        </w:rPr>
        <w:t xml:space="preserve"> – блюда получаются пересушенными – ПОСЛЕ – Крышка-тажин конденсирует пар – еда сочная и нежная!</w:t>
      </w:r>
    </w:p>
    <w:p w:rsidR="00640F48" w:rsidRPr="00344F00" w:rsidRDefault="00640F48" w:rsidP="006B5719">
      <w:pPr>
        <w:spacing w:after="0" w:line="240" w:lineRule="auto"/>
        <w:rPr>
          <w:color w:val="0070C0"/>
        </w:rPr>
      </w:pPr>
      <w:r w:rsidRPr="00344F00">
        <w:rPr>
          <w:color w:val="0070C0"/>
        </w:rPr>
        <w:lastRenderedPageBreak/>
        <w:t xml:space="preserve">ДО – В процессе приготовления вкус специй пропадает – ПОСЛЕ – Аромат специй и пряностей </w:t>
      </w:r>
      <w:r w:rsidR="009124BC" w:rsidRPr="00344F00">
        <w:rPr>
          <w:color w:val="0070C0"/>
        </w:rPr>
        <w:t xml:space="preserve">полностью </w:t>
      </w:r>
      <w:r w:rsidRPr="00344F00">
        <w:rPr>
          <w:color w:val="0070C0"/>
        </w:rPr>
        <w:t>сохран</w:t>
      </w:r>
      <w:r w:rsidR="009124BC" w:rsidRPr="00344F00">
        <w:rPr>
          <w:color w:val="0070C0"/>
        </w:rPr>
        <w:t>ен</w:t>
      </w:r>
      <w:r w:rsidRPr="00344F00">
        <w:rPr>
          <w:color w:val="0070C0"/>
        </w:rPr>
        <w:t>!</w:t>
      </w:r>
    </w:p>
    <w:p w:rsidR="009124BC" w:rsidRPr="00344F00" w:rsidRDefault="009124BC" w:rsidP="006B5719">
      <w:pPr>
        <w:spacing w:after="0" w:line="240" w:lineRule="auto"/>
        <w:rPr>
          <w:color w:val="0070C0"/>
        </w:rPr>
      </w:pPr>
      <w:r w:rsidRPr="00344F00">
        <w:rPr>
          <w:color w:val="0070C0"/>
        </w:rPr>
        <w:t xml:space="preserve">ДО – Пережаренная пища вредна для здоровья – ПОСЛЕ – Идеальна для правильного питания! </w:t>
      </w:r>
    </w:p>
    <w:p w:rsidR="0050493A" w:rsidRPr="00344F00" w:rsidRDefault="0050493A" w:rsidP="00E43345">
      <w:pPr>
        <w:rPr>
          <w:i/>
          <w:color w:val="808080"/>
        </w:rPr>
      </w:pPr>
    </w:p>
    <w:p w:rsidR="00E260ED" w:rsidRPr="00344F00" w:rsidRDefault="00863626" w:rsidP="004F1EED">
      <w:pPr>
        <w:spacing w:after="0"/>
        <w:rPr>
          <w:b/>
          <w:i/>
          <w:color w:val="FF0000"/>
        </w:rPr>
      </w:pPr>
      <w:r w:rsidRPr="00344F00">
        <w:rPr>
          <w:b/>
          <w:i/>
          <w:color w:val="FF0000"/>
        </w:rPr>
        <w:t>Преимущества</w:t>
      </w:r>
      <w:r w:rsidR="00626378" w:rsidRPr="00344F00">
        <w:rPr>
          <w:b/>
          <w:i/>
          <w:color w:val="FF0000"/>
        </w:rPr>
        <w:t xml:space="preserve"> </w:t>
      </w:r>
    </w:p>
    <w:p w:rsidR="009124BC" w:rsidRPr="00344F00" w:rsidRDefault="009124BC" w:rsidP="009124BC">
      <w:pPr>
        <w:spacing w:after="0"/>
        <w:rPr>
          <w:color w:val="0070C0"/>
        </w:rPr>
      </w:pPr>
      <w:r w:rsidRPr="00344F00">
        <w:rPr>
          <w:color w:val="0070C0"/>
        </w:rPr>
        <w:t xml:space="preserve">Колорит </w:t>
      </w:r>
      <w:r w:rsidR="00497DDC" w:rsidRPr="00344F00">
        <w:rPr>
          <w:color w:val="0070C0"/>
        </w:rPr>
        <w:t>восточной</w:t>
      </w:r>
      <w:r w:rsidRPr="00344F00">
        <w:rPr>
          <w:color w:val="0070C0"/>
        </w:rPr>
        <w:t xml:space="preserve"> кухни у вас дома!</w:t>
      </w:r>
    </w:p>
    <w:p w:rsidR="009124BC" w:rsidRPr="00344F00" w:rsidRDefault="009124BC" w:rsidP="009124BC">
      <w:pPr>
        <w:spacing w:after="0"/>
        <w:rPr>
          <w:color w:val="0070C0"/>
        </w:rPr>
      </w:pPr>
      <w:r w:rsidRPr="00344F00">
        <w:rPr>
          <w:color w:val="0070C0"/>
        </w:rPr>
        <w:t>Готовит сочные и нежные блюда!</w:t>
      </w:r>
    </w:p>
    <w:p w:rsidR="009124BC" w:rsidRPr="00344F00" w:rsidRDefault="009124BC" w:rsidP="009124BC">
      <w:pPr>
        <w:spacing w:after="0"/>
        <w:rPr>
          <w:color w:val="0070C0"/>
        </w:rPr>
      </w:pPr>
      <w:r w:rsidRPr="00344F00">
        <w:rPr>
          <w:color w:val="0070C0"/>
        </w:rPr>
        <w:t>Еда пропитана ароматом пряностей!</w:t>
      </w:r>
    </w:p>
    <w:p w:rsidR="009124BC" w:rsidRPr="00344F00" w:rsidRDefault="009124BC" w:rsidP="009124BC">
      <w:pPr>
        <w:spacing w:after="0"/>
        <w:rPr>
          <w:color w:val="0070C0"/>
        </w:rPr>
      </w:pPr>
      <w:r w:rsidRPr="00344F00">
        <w:rPr>
          <w:color w:val="0070C0"/>
        </w:rPr>
        <w:t>Современный материал препятствует подгоранию!</w:t>
      </w:r>
    </w:p>
    <w:p w:rsidR="009124BC" w:rsidRPr="00344F00" w:rsidRDefault="009124BC" w:rsidP="009124BC">
      <w:pPr>
        <w:spacing w:after="0"/>
        <w:rPr>
          <w:color w:val="0070C0"/>
        </w:rPr>
      </w:pPr>
      <w:r w:rsidRPr="00344F00">
        <w:rPr>
          <w:color w:val="0070C0"/>
        </w:rPr>
        <w:t>Полезная еда, приготовленная на пару!</w:t>
      </w:r>
    </w:p>
    <w:p w:rsidR="00180A6B" w:rsidRPr="00344F00" w:rsidRDefault="00180A6B" w:rsidP="00180A6B">
      <w:pPr>
        <w:rPr>
          <w:b/>
          <w:i/>
        </w:rPr>
      </w:pPr>
    </w:p>
    <w:p w:rsidR="00863626" w:rsidRPr="00344F00" w:rsidRDefault="00863626" w:rsidP="00180A6B">
      <w:pPr>
        <w:rPr>
          <w:b/>
          <w:i/>
        </w:rPr>
      </w:pPr>
      <w:r w:rsidRPr="00344F00">
        <w:rPr>
          <w:b/>
          <w:i/>
          <w:color w:val="FF0000"/>
        </w:rPr>
        <w:t>2-3 блока с УТП</w:t>
      </w:r>
    </w:p>
    <w:p w:rsidR="009430C9" w:rsidRPr="00344F00" w:rsidRDefault="009430C9" w:rsidP="009430C9">
      <w:pPr>
        <w:spacing w:after="0"/>
        <w:rPr>
          <w:color w:val="0070C0"/>
        </w:rPr>
      </w:pPr>
      <w:r w:rsidRPr="00344F00">
        <w:rPr>
          <w:color w:val="0070C0"/>
        </w:rPr>
        <w:t>Инновационный способ приготовления еды с восточным колоритом</w:t>
      </w:r>
    </w:p>
    <w:p w:rsidR="009430C9" w:rsidRPr="00344F00" w:rsidRDefault="00632002" w:rsidP="009430C9">
      <w:pPr>
        <w:spacing w:after="0"/>
        <w:rPr>
          <w:color w:val="0070C0"/>
        </w:rPr>
      </w:pPr>
      <w:r w:rsidRPr="00344F00">
        <w:rPr>
          <w:color w:val="0070C0"/>
        </w:rPr>
        <w:t>Блюда</w:t>
      </w:r>
      <w:r w:rsidR="009430C9" w:rsidRPr="00344F00">
        <w:rPr>
          <w:color w:val="0070C0"/>
        </w:rPr>
        <w:t xml:space="preserve"> получается сочн</w:t>
      </w:r>
      <w:r w:rsidRPr="00344F00">
        <w:rPr>
          <w:color w:val="0070C0"/>
        </w:rPr>
        <w:t>ыми</w:t>
      </w:r>
      <w:r w:rsidR="009430C9" w:rsidRPr="00344F00">
        <w:rPr>
          <w:color w:val="0070C0"/>
        </w:rPr>
        <w:t xml:space="preserve"> и нежн</w:t>
      </w:r>
      <w:r w:rsidRPr="00344F00">
        <w:rPr>
          <w:color w:val="0070C0"/>
        </w:rPr>
        <w:t>ыми</w:t>
      </w:r>
      <w:r w:rsidR="009430C9" w:rsidRPr="00344F00">
        <w:rPr>
          <w:color w:val="0070C0"/>
        </w:rPr>
        <w:t xml:space="preserve"> со вкусом пряностей </w:t>
      </w:r>
    </w:p>
    <w:p w:rsidR="009020D3" w:rsidRPr="00344F00" w:rsidRDefault="00632002" w:rsidP="00180A6B">
      <w:pPr>
        <w:spacing w:after="0"/>
        <w:rPr>
          <w:color w:val="0070C0"/>
        </w:rPr>
      </w:pPr>
      <w:r w:rsidRPr="00344F00">
        <w:rPr>
          <w:color w:val="0070C0"/>
        </w:rPr>
        <w:t>Приготовленные на пару овощи и мясо полезны для здоровья</w:t>
      </w:r>
    </w:p>
    <w:p w:rsidR="00180A6B" w:rsidRPr="00344F00" w:rsidRDefault="00180A6B" w:rsidP="00184B40">
      <w:pPr>
        <w:spacing w:after="0"/>
        <w:rPr>
          <w:b/>
          <w:i/>
          <w:color w:val="FF0000"/>
        </w:rPr>
      </w:pPr>
    </w:p>
    <w:p w:rsidR="008A407E" w:rsidRPr="00344F00" w:rsidRDefault="00C21B27" w:rsidP="00184B40">
      <w:pPr>
        <w:spacing w:after="0"/>
        <w:rPr>
          <w:i/>
          <w:color w:val="808080"/>
        </w:rPr>
      </w:pPr>
      <w:r w:rsidRPr="00344F00">
        <w:rPr>
          <w:b/>
          <w:i/>
          <w:color w:val="FF0000"/>
        </w:rPr>
        <w:t xml:space="preserve">Эксперт </w:t>
      </w:r>
    </w:p>
    <w:p w:rsidR="00DD2459" w:rsidRPr="00344F00" w:rsidRDefault="00632002" w:rsidP="00180A6B">
      <w:pPr>
        <w:spacing w:line="360" w:lineRule="auto"/>
        <w:rPr>
          <w:color w:val="0070C0"/>
        </w:rPr>
      </w:pPr>
      <w:r w:rsidRPr="00344F00">
        <w:rPr>
          <w:color w:val="0070C0"/>
        </w:rPr>
        <w:t xml:space="preserve">Альберт </w:t>
      </w:r>
      <w:r w:rsidR="001E3099" w:rsidRPr="00344F00">
        <w:rPr>
          <w:color w:val="0070C0"/>
        </w:rPr>
        <w:t>Бахтеяров</w:t>
      </w:r>
      <w:r w:rsidR="00C0043A" w:rsidRPr="00344F00">
        <w:rPr>
          <w:color w:val="0070C0"/>
        </w:rPr>
        <w:t xml:space="preserve">, владелец </w:t>
      </w:r>
      <w:r w:rsidR="001E3099" w:rsidRPr="00344F00">
        <w:rPr>
          <w:color w:val="0070C0"/>
        </w:rPr>
        <w:t>чайханы</w:t>
      </w:r>
    </w:p>
    <w:p w:rsidR="00180A6B" w:rsidRPr="00344F00" w:rsidRDefault="00DD2459" w:rsidP="00497DDC">
      <w:pPr>
        <w:spacing w:line="360" w:lineRule="auto"/>
        <w:rPr>
          <w:color w:val="0070C0"/>
        </w:rPr>
      </w:pPr>
      <w:r w:rsidRPr="00344F00">
        <w:rPr>
          <w:color w:val="0070C0"/>
        </w:rPr>
        <w:t xml:space="preserve">«Поменял все тажины на сковороды-тажины </w:t>
      </w:r>
      <w:r w:rsidR="00497DDC" w:rsidRPr="00344F00">
        <w:rPr>
          <w:color w:val="0070C0"/>
        </w:rPr>
        <w:t>«Восток»</w:t>
      </w:r>
    </w:p>
    <w:p w:rsidR="00D67BCF" w:rsidRPr="00344F00" w:rsidRDefault="001E3099" w:rsidP="00344F00">
      <w:pPr>
        <w:spacing w:line="360" w:lineRule="auto"/>
        <w:rPr>
          <w:color w:val="0070C0"/>
        </w:rPr>
      </w:pPr>
      <w:r w:rsidRPr="00344F00">
        <w:rPr>
          <w:color w:val="0070C0"/>
        </w:rPr>
        <w:t>Козырное блюдо нашего ресторана – баранина с тыквой и кускусом, приготовленная в тажине. Традиционные керамические тажины легко бьются и в них мясо готовится более двух часов. Поэтому я давно искал им альтернативу. Друг рассказал, что готовил мясо</w:t>
      </w:r>
      <w:r w:rsidR="00F26AB8" w:rsidRPr="00344F00">
        <w:rPr>
          <w:color w:val="0070C0"/>
        </w:rPr>
        <w:t xml:space="preserve"> в</w:t>
      </w:r>
      <w:r w:rsidRPr="00344F00">
        <w:rPr>
          <w:color w:val="0070C0"/>
        </w:rPr>
        <w:t xml:space="preserve"> сковороде-тажине </w:t>
      </w:r>
      <w:r w:rsidR="00497DDC" w:rsidRPr="00344F00">
        <w:rPr>
          <w:color w:val="0070C0"/>
        </w:rPr>
        <w:t xml:space="preserve">«Восток» </w:t>
      </w:r>
      <w:r w:rsidRPr="00344F00">
        <w:rPr>
          <w:color w:val="0070C0"/>
        </w:rPr>
        <w:t>и остался доволен.</w:t>
      </w:r>
      <w:r w:rsidR="00F26AB8" w:rsidRPr="00344F00">
        <w:rPr>
          <w:color w:val="0070C0"/>
        </w:rPr>
        <w:t xml:space="preserve"> Для </w:t>
      </w:r>
      <w:r w:rsidRPr="00344F00">
        <w:rPr>
          <w:color w:val="0070C0"/>
        </w:rPr>
        <w:t xml:space="preserve">начала </w:t>
      </w:r>
      <w:r w:rsidR="00F26AB8" w:rsidRPr="00344F00">
        <w:rPr>
          <w:color w:val="0070C0"/>
        </w:rPr>
        <w:t xml:space="preserve">решил приготовить цыпленка с пряными травами и овощами. Вся палитра вкуса пряностей сохранилась неизменном, капризное мясо птицы пропиталось собственным соком. Это блюдо в обычном тажине готовиться около полутора часов, а </w:t>
      </w:r>
      <w:r w:rsidR="00497DDC" w:rsidRPr="00344F00">
        <w:rPr>
          <w:color w:val="0070C0"/>
        </w:rPr>
        <w:t>«Восток» справил</w:t>
      </w:r>
      <w:r w:rsidR="00F26AB8" w:rsidRPr="00344F00">
        <w:rPr>
          <w:color w:val="0070C0"/>
        </w:rPr>
        <w:t>с</w:t>
      </w:r>
      <w:r w:rsidR="00497DDC" w:rsidRPr="00344F00">
        <w:rPr>
          <w:color w:val="0070C0"/>
        </w:rPr>
        <w:t>я</w:t>
      </w:r>
      <w:r w:rsidR="00F26AB8" w:rsidRPr="00344F00">
        <w:rPr>
          <w:color w:val="0070C0"/>
        </w:rPr>
        <w:t xml:space="preserve"> с ним за 40 минут! После такого успеха я заменил все старые тажины на новые сковороды </w:t>
      </w:r>
      <w:r w:rsidR="00497DDC" w:rsidRPr="00344F00">
        <w:rPr>
          <w:color w:val="0070C0"/>
        </w:rPr>
        <w:t xml:space="preserve">«Восток». </w:t>
      </w:r>
      <w:r w:rsidR="00F26AB8" w:rsidRPr="00344F00">
        <w:rPr>
          <w:color w:val="0070C0"/>
        </w:rPr>
        <w:t>Теперь наши гости могут без долгого ожидания наслаждаться вкусными и ароматными блюдами.</w:t>
      </w:r>
      <w:bookmarkStart w:id="0" w:name="_GoBack"/>
      <w:bookmarkEnd w:id="0"/>
    </w:p>
    <w:sectPr w:rsidR="00D67BCF" w:rsidRPr="00344F00" w:rsidSect="000D0ED9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Pro-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E74"/>
    <w:multiLevelType w:val="multilevel"/>
    <w:tmpl w:val="0728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12C09"/>
    <w:multiLevelType w:val="hybridMultilevel"/>
    <w:tmpl w:val="CB2ABDB8"/>
    <w:lvl w:ilvl="0" w:tplc="12DE4D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MyriadPro-C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12C7"/>
    <w:multiLevelType w:val="hybridMultilevel"/>
    <w:tmpl w:val="4B34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4844"/>
    <w:multiLevelType w:val="hybridMultilevel"/>
    <w:tmpl w:val="56A2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B1190"/>
    <w:multiLevelType w:val="hybridMultilevel"/>
    <w:tmpl w:val="9C4EF528"/>
    <w:lvl w:ilvl="0" w:tplc="A36E4F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B59A0"/>
    <w:multiLevelType w:val="hybridMultilevel"/>
    <w:tmpl w:val="D072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75710"/>
    <w:multiLevelType w:val="hybridMultilevel"/>
    <w:tmpl w:val="77D8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54C3A"/>
    <w:multiLevelType w:val="hybridMultilevel"/>
    <w:tmpl w:val="0D6A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37E8"/>
    <w:multiLevelType w:val="multilevel"/>
    <w:tmpl w:val="0E60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D006A"/>
    <w:multiLevelType w:val="hybridMultilevel"/>
    <w:tmpl w:val="C0DE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70F"/>
    <w:multiLevelType w:val="multilevel"/>
    <w:tmpl w:val="A12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5A37A4"/>
    <w:multiLevelType w:val="multilevel"/>
    <w:tmpl w:val="B1E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D40E0"/>
    <w:multiLevelType w:val="hybridMultilevel"/>
    <w:tmpl w:val="386C0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927A4"/>
    <w:multiLevelType w:val="hybridMultilevel"/>
    <w:tmpl w:val="3D20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52"/>
    <w:rsid w:val="000244BE"/>
    <w:rsid w:val="000264F6"/>
    <w:rsid w:val="00045E57"/>
    <w:rsid w:val="0005633A"/>
    <w:rsid w:val="00075787"/>
    <w:rsid w:val="0008294B"/>
    <w:rsid w:val="0008349B"/>
    <w:rsid w:val="00091EA8"/>
    <w:rsid w:val="000957CD"/>
    <w:rsid w:val="000D0ED9"/>
    <w:rsid w:val="000D3995"/>
    <w:rsid w:val="000F2F1E"/>
    <w:rsid w:val="000F3794"/>
    <w:rsid w:val="00104138"/>
    <w:rsid w:val="00106BA8"/>
    <w:rsid w:val="00112EF1"/>
    <w:rsid w:val="00113B36"/>
    <w:rsid w:val="00123AD7"/>
    <w:rsid w:val="00127F4E"/>
    <w:rsid w:val="00130FB8"/>
    <w:rsid w:val="001317C8"/>
    <w:rsid w:val="00133186"/>
    <w:rsid w:val="00135039"/>
    <w:rsid w:val="00152129"/>
    <w:rsid w:val="00162747"/>
    <w:rsid w:val="0017769C"/>
    <w:rsid w:val="00180A6B"/>
    <w:rsid w:val="00184B40"/>
    <w:rsid w:val="001A4A5B"/>
    <w:rsid w:val="001A6805"/>
    <w:rsid w:val="001A72EB"/>
    <w:rsid w:val="001B1E47"/>
    <w:rsid w:val="001B5894"/>
    <w:rsid w:val="001B6ED0"/>
    <w:rsid w:val="001B7EA4"/>
    <w:rsid w:val="001C0953"/>
    <w:rsid w:val="001D20C0"/>
    <w:rsid w:val="001E3099"/>
    <w:rsid w:val="001E7946"/>
    <w:rsid w:val="001E7E4B"/>
    <w:rsid w:val="001F437D"/>
    <w:rsid w:val="001F4E58"/>
    <w:rsid w:val="0020044B"/>
    <w:rsid w:val="00201228"/>
    <w:rsid w:val="00211911"/>
    <w:rsid w:val="00224AE0"/>
    <w:rsid w:val="00232F85"/>
    <w:rsid w:val="0024021B"/>
    <w:rsid w:val="002427BA"/>
    <w:rsid w:val="0024376B"/>
    <w:rsid w:val="00243BB6"/>
    <w:rsid w:val="002446EA"/>
    <w:rsid w:val="00253D08"/>
    <w:rsid w:val="00263F89"/>
    <w:rsid w:val="00265C80"/>
    <w:rsid w:val="00283915"/>
    <w:rsid w:val="00284330"/>
    <w:rsid w:val="002877E5"/>
    <w:rsid w:val="002B16D0"/>
    <w:rsid w:val="002D42DC"/>
    <w:rsid w:val="002D66E0"/>
    <w:rsid w:val="002D7080"/>
    <w:rsid w:val="002F02DD"/>
    <w:rsid w:val="003132EC"/>
    <w:rsid w:val="00313520"/>
    <w:rsid w:val="00323D3A"/>
    <w:rsid w:val="00327FC0"/>
    <w:rsid w:val="00344F00"/>
    <w:rsid w:val="0035534F"/>
    <w:rsid w:val="00366CF0"/>
    <w:rsid w:val="00384E19"/>
    <w:rsid w:val="003969C4"/>
    <w:rsid w:val="003A0D50"/>
    <w:rsid w:val="003A6CA0"/>
    <w:rsid w:val="003A7F5C"/>
    <w:rsid w:val="003B164B"/>
    <w:rsid w:val="003B404A"/>
    <w:rsid w:val="003B52B2"/>
    <w:rsid w:val="003B6654"/>
    <w:rsid w:val="003C0D1F"/>
    <w:rsid w:val="003C2185"/>
    <w:rsid w:val="003C5A0A"/>
    <w:rsid w:val="003D27B8"/>
    <w:rsid w:val="003E220F"/>
    <w:rsid w:val="003F4AF1"/>
    <w:rsid w:val="00401A25"/>
    <w:rsid w:val="00402AE7"/>
    <w:rsid w:val="00404B58"/>
    <w:rsid w:val="00415A52"/>
    <w:rsid w:val="0041792D"/>
    <w:rsid w:val="00421EA4"/>
    <w:rsid w:val="0042384B"/>
    <w:rsid w:val="00424AD5"/>
    <w:rsid w:val="0042590B"/>
    <w:rsid w:val="0043024A"/>
    <w:rsid w:val="004340D7"/>
    <w:rsid w:val="00442F62"/>
    <w:rsid w:val="004503DE"/>
    <w:rsid w:val="0045135F"/>
    <w:rsid w:val="00454287"/>
    <w:rsid w:val="00456954"/>
    <w:rsid w:val="004610D4"/>
    <w:rsid w:val="00471678"/>
    <w:rsid w:val="00471D76"/>
    <w:rsid w:val="00472357"/>
    <w:rsid w:val="0048004B"/>
    <w:rsid w:val="00487265"/>
    <w:rsid w:val="00490E98"/>
    <w:rsid w:val="00497DDC"/>
    <w:rsid w:val="004A46AA"/>
    <w:rsid w:val="004C1D7B"/>
    <w:rsid w:val="004C3DAB"/>
    <w:rsid w:val="004C6405"/>
    <w:rsid w:val="004E7E3A"/>
    <w:rsid w:val="004F1EED"/>
    <w:rsid w:val="004F2AAE"/>
    <w:rsid w:val="004F54DC"/>
    <w:rsid w:val="0050493A"/>
    <w:rsid w:val="0051553F"/>
    <w:rsid w:val="00535078"/>
    <w:rsid w:val="00536EB6"/>
    <w:rsid w:val="005400EA"/>
    <w:rsid w:val="00540171"/>
    <w:rsid w:val="00541BDB"/>
    <w:rsid w:val="00542ACA"/>
    <w:rsid w:val="00546C71"/>
    <w:rsid w:val="00561946"/>
    <w:rsid w:val="0056299C"/>
    <w:rsid w:val="00563ACA"/>
    <w:rsid w:val="00573EB0"/>
    <w:rsid w:val="0058651E"/>
    <w:rsid w:val="00586A14"/>
    <w:rsid w:val="005B5475"/>
    <w:rsid w:val="005D0537"/>
    <w:rsid w:val="005D1D71"/>
    <w:rsid w:val="005F20A0"/>
    <w:rsid w:val="005F7531"/>
    <w:rsid w:val="00600826"/>
    <w:rsid w:val="006031EF"/>
    <w:rsid w:val="00626378"/>
    <w:rsid w:val="00632002"/>
    <w:rsid w:val="00636460"/>
    <w:rsid w:val="00640F48"/>
    <w:rsid w:val="006411E0"/>
    <w:rsid w:val="00641D14"/>
    <w:rsid w:val="006428A8"/>
    <w:rsid w:val="00644F44"/>
    <w:rsid w:val="00654919"/>
    <w:rsid w:val="00655ABD"/>
    <w:rsid w:val="00685B24"/>
    <w:rsid w:val="00694953"/>
    <w:rsid w:val="006B2AC0"/>
    <w:rsid w:val="006B5719"/>
    <w:rsid w:val="006C1882"/>
    <w:rsid w:val="006D4F2E"/>
    <w:rsid w:val="006D5F36"/>
    <w:rsid w:val="006D7374"/>
    <w:rsid w:val="006E0C94"/>
    <w:rsid w:val="006E1722"/>
    <w:rsid w:val="00706670"/>
    <w:rsid w:val="00732338"/>
    <w:rsid w:val="00732554"/>
    <w:rsid w:val="0074048D"/>
    <w:rsid w:val="00745129"/>
    <w:rsid w:val="00756094"/>
    <w:rsid w:val="00774374"/>
    <w:rsid w:val="00777215"/>
    <w:rsid w:val="00784C35"/>
    <w:rsid w:val="007B26AE"/>
    <w:rsid w:val="007C1706"/>
    <w:rsid w:val="007C278B"/>
    <w:rsid w:val="007C5998"/>
    <w:rsid w:val="007C5EDE"/>
    <w:rsid w:val="007D0474"/>
    <w:rsid w:val="007D1CFA"/>
    <w:rsid w:val="007D1FF4"/>
    <w:rsid w:val="007D4969"/>
    <w:rsid w:val="007D7BF9"/>
    <w:rsid w:val="007E520D"/>
    <w:rsid w:val="007E64EE"/>
    <w:rsid w:val="007F0DFD"/>
    <w:rsid w:val="007F1F8A"/>
    <w:rsid w:val="007F2461"/>
    <w:rsid w:val="007F5D6C"/>
    <w:rsid w:val="007F69C5"/>
    <w:rsid w:val="008011E8"/>
    <w:rsid w:val="00806118"/>
    <w:rsid w:val="0080762B"/>
    <w:rsid w:val="00817C6B"/>
    <w:rsid w:val="00820DA7"/>
    <w:rsid w:val="00825035"/>
    <w:rsid w:val="00831C6E"/>
    <w:rsid w:val="00843A5E"/>
    <w:rsid w:val="0084690E"/>
    <w:rsid w:val="008514BA"/>
    <w:rsid w:val="00855123"/>
    <w:rsid w:val="00863626"/>
    <w:rsid w:val="008779DB"/>
    <w:rsid w:val="008815E5"/>
    <w:rsid w:val="00884294"/>
    <w:rsid w:val="008863DC"/>
    <w:rsid w:val="0088672B"/>
    <w:rsid w:val="00886C53"/>
    <w:rsid w:val="00891FC2"/>
    <w:rsid w:val="00893542"/>
    <w:rsid w:val="008A25FD"/>
    <w:rsid w:val="008A407E"/>
    <w:rsid w:val="008A6E27"/>
    <w:rsid w:val="008C48C8"/>
    <w:rsid w:val="008C6DAF"/>
    <w:rsid w:val="008E1AF0"/>
    <w:rsid w:val="009020D3"/>
    <w:rsid w:val="0091013A"/>
    <w:rsid w:val="009124BC"/>
    <w:rsid w:val="0091668A"/>
    <w:rsid w:val="009171D6"/>
    <w:rsid w:val="0092455D"/>
    <w:rsid w:val="00925120"/>
    <w:rsid w:val="0093472A"/>
    <w:rsid w:val="009430C9"/>
    <w:rsid w:val="009547DA"/>
    <w:rsid w:val="009563BA"/>
    <w:rsid w:val="009A3992"/>
    <w:rsid w:val="009B2722"/>
    <w:rsid w:val="009D06BA"/>
    <w:rsid w:val="009D0F4E"/>
    <w:rsid w:val="009E6AEB"/>
    <w:rsid w:val="009E766A"/>
    <w:rsid w:val="009F2F7E"/>
    <w:rsid w:val="009F4E12"/>
    <w:rsid w:val="00A00160"/>
    <w:rsid w:val="00A00CB9"/>
    <w:rsid w:val="00A038B3"/>
    <w:rsid w:val="00A10616"/>
    <w:rsid w:val="00A11677"/>
    <w:rsid w:val="00A45410"/>
    <w:rsid w:val="00A46B76"/>
    <w:rsid w:val="00A51664"/>
    <w:rsid w:val="00A5719E"/>
    <w:rsid w:val="00A7188E"/>
    <w:rsid w:val="00A8232F"/>
    <w:rsid w:val="00A8707C"/>
    <w:rsid w:val="00A914AF"/>
    <w:rsid w:val="00A9676D"/>
    <w:rsid w:val="00AA29A5"/>
    <w:rsid w:val="00AA2C92"/>
    <w:rsid w:val="00AA60A4"/>
    <w:rsid w:val="00AA7089"/>
    <w:rsid w:val="00AB262C"/>
    <w:rsid w:val="00AB2E5B"/>
    <w:rsid w:val="00AB4C61"/>
    <w:rsid w:val="00AD6912"/>
    <w:rsid w:val="00AE0368"/>
    <w:rsid w:val="00B034E3"/>
    <w:rsid w:val="00B07DDD"/>
    <w:rsid w:val="00B1355B"/>
    <w:rsid w:val="00B23D8D"/>
    <w:rsid w:val="00B35EDD"/>
    <w:rsid w:val="00B36A8C"/>
    <w:rsid w:val="00B46737"/>
    <w:rsid w:val="00B51762"/>
    <w:rsid w:val="00B609CD"/>
    <w:rsid w:val="00B75384"/>
    <w:rsid w:val="00B82F7A"/>
    <w:rsid w:val="00B861F1"/>
    <w:rsid w:val="00BC6761"/>
    <w:rsid w:val="00BF5FB9"/>
    <w:rsid w:val="00C0043A"/>
    <w:rsid w:val="00C21B27"/>
    <w:rsid w:val="00C3222C"/>
    <w:rsid w:val="00C36233"/>
    <w:rsid w:val="00C53AC0"/>
    <w:rsid w:val="00C70FD7"/>
    <w:rsid w:val="00C74BAA"/>
    <w:rsid w:val="00C75354"/>
    <w:rsid w:val="00C83829"/>
    <w:rsid w:val="00C95E2F"/>
    <w:rsid w:val="00CA5E68"/>
    <w:rsid w:val="00CA7A75"/>
    <w:rsid w:val="00CA7D33"/>
    <w:rsid w:val="00CC7F9C"/>
    <w:rsid w:val="00CE3BF2"/>
    <w:rsid w:val="00CE3FC7"/>
    <w:rsid w:val="00CF5005"/>
    <w:rsid w:val="00D03641"/>
    <w:rsid w:val="00D0431B"/>
    <w:rsid w:val="00D27C61"/>
    <w:rsid w:val="00D36F1D"/>
    <w:rsid w:val="00D415ED"/>
    <w:rsid w:val="00D43C1B"/>
    <w:rsid w:val="00D44EE5"/>
    <w:rsid w:val="00D45AF3"/>
    <w:rsid w:val="00D5760A"/>
    <w:rsid w:val="00D67BCF"/>
    <w:rsid w:val="00D85629"/>
    <w:rsid w:val="00D966C0"/>
    <w:rsid w:val="00DD2459"/>
    <w:rsid w:val="00DF30FA"/>
    <w:rsid w:val="00DF6514"/>
    <w:rsid w:val="00E02B3A"/>
    <w:rsid w:val="00E03006"/>
    <w:rsid w:val="00E10FB6"/>
    <w:rsid w:val="00E1620D"/>
    <w:rsid w:val="00E17321"/>
    <w:rsid w:val="00E260ED"/>
    <w:rsid w:val="00E34A5A"/>
    <w:rsid w:val="00E42AA2"/>
    <w:rsid w:val="00E43345"/>
    <w:rsid w:val="00E47C6D"/>
    <w:rsid w:val="00E47DBC"/>
    <w:rsid w:val="00E62CC1"/>
    <w:rsid w:val="00E66519"/>
    <w:rsid w:val="00E7384D"/>
    <w:rsid w:val="00E80300"/>
    <w:rsid w:val="00EB6676"/>
    <w:rsid w:val="00EB6C22"/>
    <w:rsid w:val="00ED10C1"/>
    <w:rsid w:val="00EF355B"/>
    <w:rsid w:val="00F26AB8"/>
    <w:rsid w:val="00F279CB"/>
    <w:rsid w:val="00F32554"/>
    <w:rsid w:val="00F32D3A"/>
    <w:rsid w:val="00F43A60"/>
    <w:rsid w:val="00F55A7B"/>
    <w:rsid w:val="00F564C5"/>
    <w:rsid w:val="00F738A3"/>
    <w:rsid w:val="00F750EA"/>
    <w:rsid w:val="00F91984"/>
    <w:rsid w:val="00FA699B"/>
    <w:rsid w:val="00FA7BC2"/>
    <w:rsid w:val="00FB1ECD"/>
    <w:rsid w:val="00FC0408"/>
    <w:rsid w:val="00FD00A8"/>
    <w:rsid w:val="00FD186E"/>
    <w:rsid w:val="00FD2057"/>
    <w:rsid w:val="00FD6F09"/>
    <w:rsid w:val="00FE2C7B"/>
    <w:rsid w:val="00FE3B6F"/>
    <w:rsid w:val="00FE7BE6"/>
    <w:rsid w:val="00FF093B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DEB2"/>
  <w15:docId w15:val="{B751A778-93DA-4EE5-BC08-111D579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B"/>
  </w:style>
  <w:style w:type="paragraph" w:styleId="1">
    <w:name w:val="heading 1"/>
    <w:basedOn w:val="a"/>
    <w:link w:val="10"/>
    <w:uiPriority w:val="9"/>
    <w:qFormat/>
    <w:rsid w:val="00F55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F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4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5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D4969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D496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D496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F69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6D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5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Maksimova Anastasia</dc:creator>
  <cp:lastModifiedBy>Butenko Ivan</cp:lastModifiedBy>
  <cp:revision>49</cp:revision>
  <cp:lastPrinted>2018-01-24T15:22:00Z</cp:lastPrinted>
  <dcterms:created xsi:type="dcterms:W3CDTF">2018-03-20T09:20:00Z</dcterms:created>
  <dcterms:modified xsi:type="dcterms:W3CDTF">2019-03-28T08:38:00Z</dcterms:modified>
</cp:coreProperties>
</file>