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Оригинал:</w:t>
      </w:r>
    </w:p>
    <w:p>
      <w:pPr>
        <w:pStyle w:val="Style15"/>
        <w:jc w:val="both"/>
        <w:rPr>
          <w:rFonts w:ascii="Courier New" w:hAnsi="Courier New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lang w:val="ru-RU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Эта книга адресована всем, кто изучает русский язык. Но состоит она не из правил, упражнений и учебных текстов. Для этого созданы другие замечательные учебники.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У этой книги совсем иная задача. Она поможет вам научиться не только разговаривать, но и размышлять по-русски. Книга, которую вы держите в руках, составлена из афоризмов и размышлений великих мыслителей, писателей, поэтов, философов и общественных деятелей различных эпох. Их мысли - о тех вопросах, которые не перестают волновать человечество.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Вы можете соглашаться или не соглашаться с тем, что прочитаете в этой книге. Возможно, вам покажется, что какие-то мысли уже устарели. Но вы должны обязательно подумать и обосновать, почему вы так считаете.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А еще вы узнаете и почувствуете, как прекрасно звучат слова любви, сострадания, мудрости и доброты на русском языке.</w:t>
      </w:r>
    </w:p>
    <w:p>
      <w:pPr>
        <w:pStyle w:val="Normal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Рерайт: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Данное издание посвящено изучающим русский язык. Его особенность заключается в том, что состоит она не из упражнений, учебных текстов или правил. В ней собраны афоризмы поэтов, мыслителей, философов, общественных деятелей, писателей разных времен. </w:t>
      </w:r>
      <w:r>
        <w:rPr>
          <w:rFonts w:ascii="Times New Roman" w:hAnsi="Times New Roman"/>
          <w:b w:val="false"/>
          <w:bCs w:val="false"/>
          <w:sz w:val="28"/>
          <w:szCs w:val="28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Читатель может принять или не принять с прочитанное. Вероятно, ему может показаться, что какие-то идеи устарели, но читающему следует поразмыслить и обосновать свое мнение.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Оригинал: </w:t>
      </w:r>
    </w:p>
    <w:p>
      <w:pPr>
        <w:pStyle w:val="Style15"/>
        <w:jc w:val="both"/>
        <w:rPr>
          <w:rFonts w:ascii="Arial;Helvetica;sans-serif" w:hAnsi="Arial;Helvetica;sans-serif"/>
          <w:b w:val="false"/>
          <w:b w:val="false"/>
          <w:bCs w:val="false"/>
          <w:i w:val="false"/>
          <w:i w:val="false"/>
          <w:caps w:val="false"/>
          <w:smallCaps w:val="false"/>
          <w:color w:val="3A4C53"/>
          <w:spacing w:val="0"/>
          <w:sz w:val="1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A4C53"/>
          <w:spacing w:val="0"/>
          <w:sz w:val="28"/>
          <w:szCs w:val="28"/>
        </w:rPr>
        <w:t>За долгие годы «совместной жизни» питомец становится лучшим другом и членом семьи, поэтому каждому заботливому владельцу хочется «продлить век», отведенный с любимым хвостатым.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A4C53"/>
          <w:spacing w:val="0"/>
          <w:sz w:val="1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A4C53"/>
          <w:spacing w:val="0"/>
          <w:sz w:val="28"/>
          <w:szCs w:val="28"/>
        </w:rPr>
        <w:t>Так или иначе, со временем хозяин замечает внешние возрастные изменения: уменьшение густоты шерсти, набор веса, снижение активности. </w:t>
      </w:r>
      <w:bookmarkStart w:id="0" w:name="more-610"/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color w:val="3A4C53"/>
          <w:spacing w:val="0"/>
          <w:sz w:val="28"/>
          <w:szCs w:val="28"/>
        </w:rPr>
        <w:t>Теперь здоровье зверя во многом зависит от вас, и этого не стоит пугаться, ведь простые рекомендации помогут вам обеспечить животному крепкое здоровье и счастливую старость.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A4C53"/>
          <w:spacing w:val="0"/>
          <w:sz w:val="1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A4C53"/>
          <w:spacing w:val="0"/>
          <w:sz w:val="28"/>
          <w:szCs w:val="28"/>
        </w:rPr>
        <w:t>Начать стоит с регулярных визитов к врачу. Конечно, клиники, полные людьми в белых халатах, холодными столами и пугающими инструментами,не любит никто, и ваш четвероногий друг, скорее всего, тоже не в восторге от посещения таких заведений, но пренебрегать этим не стоит. Не откладывайте до появления серьезных отклонений, обращайте внимание даже на небольшие изменения, которые могут быть сигналами заболеваний, это относится и к появлению запаха изо рта, потере шерсти, резкому снижению аппетита и веса. Пожилым кошкам и собакам необходим постоянный контроль специалиста, своевременные обследования и строгое соблюдение рекомендаций врача. Помните, предупрежден – значит, вооружен: проводя диспансеризацию хотя бы 2 раза в год, вы будете спокойны за жизнь вашего четвероногого друга.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A4C53"/>
          <w:spacing w:val="0"/>
          <w:sz w:val="1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A4C53"/>
          <w:spacing w:val="0"/>
          <w:sz w:val="28"/>
          <w:szCs w:val="28"/>
        </w:rPr>
        <w:t>Если вы убедились в том, что со здоровьем зверя всё в порядке, пришло время подумать об уходе за питомцем. Животные почетного возраста становятся очень чувствительны ко многим вещам, например, к изменению температуры, поэтому избегайте тепловых ударов или, наоборот, переохлаждение вашего любимца – ограничьте время пребывания на улице в плохую погоду. Не позволяйте зверю постоянно лежать и вести малоподвижную жизнь, играйте со своей кошкой или собакой каждый день, иначе у пожилого питомца ослабнут мышцы, а также возрастет риск ожирения. Также животные меньше времени уделяют гигиене, возьмите это на себя: купайте питомца в теплой воде раз в две недели и регулярно вычесывайте, чтобы не допустить колтунов. Если же у вас собака или короткошерстная грациозная хищница, можно собирать лишнюю шерсть массажной рукавицей. Конечно, обеспечить хорошее настроение питомцу тоже очень важно, многим пожилым питомцам требуется повышенное внимание – часто они становятся более ласковыми и готовы быть с любимым хозяином часами, поэтому отведите на это время. Постарайтесь оградить животное от стресса: не оставляйте без присмотра на долгое время, но и не берите в дальнюю поездку, ведь перенести её уже немолодому хищнику будет нелегко.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A4C53"/>
          <w:spacing w:val="0"/>
          <w:sz w:val="1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A4C53"/>
          <w:spacing w:val="0"/>
          <w:sz w:val="28"/>
          <w:szCs w:val="28"/>
        </w:rPr>
        <w:t>Еще один фактор, о котором надо задуматься – изменение рациона. Узверя, видавшего жизнь, возрастает риск набора лишнего веса. Эта проблема обусловлена, прежде всего, нарушением пищеварения и изменением гормонального фона и является одной из причин развития различных возрастных патологий. Чтобы избежать этого, необходимо такое меню, которое сохранит полноценное здоровье организма зверя. Оно должно содержать все те полезные вещества, в которых с возрастом животные нуждаются еще сильнее. Например, российские корма BLITZADULTLAMB&amp;RICE и BLITZFORADULTCATS, содержащие оптимальное количество витаминов, минералов и мясных ингредиентов, подойдут для поддержания крепкого здоровья хвостатого друга в почетном возрасте. Также стоит учесть, что низкая калорийность такого меню позволит вам не волноваться о лишнем весе пушистого друга, а это особенно важно.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A4C53"/>
          <w:spacing w:val="0"/>
          <w:sz w:val="1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A4C53"/>
          <w:spacing w:val="0"/>
          <w:sz w:val="28"/>
          <w:szCs w:val="28"/>
        </w:rPr>
        <w:t>Помните, в любом возрасте вашему любимцу необходимо особое внимание и забота, и, если вы их обеспечите, ваш питомец будет долго радовать вас крепким здоровьем и отличным настроением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Рерайт: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Спустя долгие годы жизни вместе — питомцы становятся полноправными членами семьи.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Со временем, заботливый хозяин замечает ухудшение физического состояния своего любимца: снижение активности, шерсть становится менее густой, набор веса. Пугаться этого не стоит, но теперь хозяин должен помогать своему четвероногому другу.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Так с чего же начать?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Прежде всего, стоит регулярнее посещать ветеринара. Не дотягивайте до серьезных проблем со здоровьем! Обращайте внимание даже на незначительные, по вашему мнению, изменения — это может быть признаком заболевания.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Проводя обследование 2 раза в год, хозяин может быть спокоен.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Теперь, когда вы выяснили, что питомец здоров, то необходимо задуматься об уходе за ним.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Пожилые животные имеют высокую чувствительность ко многим вещам, например к изменению температурного режима. Уменьшите времяпровождение на улице в неблагоприятную погоду. Не позволяйте своему питомцу долго лежать на одном месте, поддерживайте мышцы животного в тонусе. Купать своего друга необходимо раз в две недели в теплой воде. Не пренебрегайте расчесыванием! Не допускайте появления свалявшейся шерсти. Престарелое животное нуждается в повышенном внимании и защите от стрессовых ситуаций.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Еще один повод задуматься — питание четвероногого друга. Так как у многих животных к старости может наблюдаться проблемы с пищеварением и изменения в гормональном фоне, то следует подобрать определенную диету, в которой будут присутствовать все те полезные вещества, которые необходимы пожилому животному.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bookmarkStart w:id="1" w:name="__DdeLink__3_3389199386"/>
      <w:r>
        <w:rPr>
          <w:rFonts w:ascii="Times New Roman" w:hAnsi="Times New Roman"/>
          <w:b w:val="false"/>
          <w:bCs w:val="false"/>
          <w:sz w:val="28"/>
          <w:szCs w:val="28"/>
        </w:rPr>
        <w:t>Помните, что ваш питомец нуждается в особой заботе в любом возрасте, и, обеспечив их этим, ваш друг будет долго разделять с вами свое отличное настроение и не беспокоить плохим самочувствием.</w:t>
      </w:r>
      <w:bookmarkEnd w:id="1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cc"/>
    <w:family w:val="roman"/>
    <w:pitch w:val="variable"/>
  </w:font>
  <w:font w:name="Arial">
    <w:altName w:val="Helvetica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Ink_Office/6.1.3.2$Windows_x86 LibreOffice_project/</Application>
  <Pages>3</Pages>
  <Words>899</Words>
  <Characters>5616</Characters>
  <CharactersWithSpaces>6512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2019-03-29T14:09:51Z</dcterms:created>
  <dc:creator/>
  <dc:description/>
  <dc:language>ru-RU</dc:language>
  <cp:lastModifiedBy/>
  <dcterms:modified xsi:type="dcterms:W3CDTF">2019-03-29T14:57:59Z</dcterms:modified>
  <cp:revision>2</cp:revision>
  <dc:subject/>
  <dc:title/>
</cp:coreProperties>
</file>