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Судебное заседание первой инстанции.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[00:00:00] [Начало записи]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Секретарь</w:t>
      </w:r>
      <w:r>
        <w:rPr>
          <w:color w:val="000000"/>
        </w:rPr>
        <w:t>: Встать, суд идет.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Судья</w:t>
      </w:r>
      <w:r>
        <w:rPr>
          <w:color w:val="000000"/>
        </w:rPr>
        <w:t>: Судебное заседание прошу считать открытым. Можете садиться.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Рассматривается гражданское дело по иску Абашева и Михайлова о взыскании вреда, причиненного в результате дорожно-транспортного происшествия. Дело рассматривается Ворошиловским районным судом города Ростова-на-Дону в составе председательствующего судьи </w:t>
      </w:r>
      <w:proofErr w:type="spellStart"/>
      <w:r>
        <w:rPr>
          <w:color w:val="000000"/>
        </w:rPr>
        <w:t>Кавгульян</w:t>
      </w:r>
      <w:proofErr w:type="spellEnd"/>
      <w:r>
        <w:rPr>
          <w:color w:val="000000"/>
        </w:rPr>
        <w:t xml:space="preserve"> Элеоноры Альбертовны при секретаре </w:t>
      </w:r>
      <w:proofErr w:type="spellStart"/>
      <w:r>
        <w:rPr>
          <w:color w:val="000000"/>
        </w:rPr>
        <w:t>Черниковой</w:t>
      </w:r>
      <w:proofErr w:type="spellEnd"/>
      <w:r>
        <w:rPr>
          <w:color w:val="000000"/>
        </w:rPr>
        <w:t xml:space="preserve"> Екатерине Станиславовне с участием прокурора Андреевой Татьяны Алексеевны. </w:t>
      </w:r>
      <w:proofErr w:type="gramStart"/>
      <w:r>
        <w:rPr>
          <w:color w:val="000000"/>
        </w:rPr>
        <w:t>Суд переходит к рассмотрению дела по существу. 20 апреля 2014 года в Ворошиловский районный суд города Ростова-на-Дону поступило исковое заявление Абашева Валерия Константиновича и Михайлова Константина Валерьевича к ответчику Петренко Михаилу Игоревичу о возмещении вреда причинённого имуществу и лицу в результате дорожно-транспортного происшествия, совершенного по вине третьего лица, управляющего автомобилем ответчика в связи с исполнением трудовых обязанностей.</w:t>
      </w:r>
      <w:proofErr w:type="gramEnd"/>
      <w:r>
        <w:rPr>
          <w:color w:val="000000"/>
        </w:rPr>
        <w:t xml:space="preserve"> В обоснование своих требований истцы указали следующее: Истцы </w:t>
      </w:r>
      <w:proofErr w:type="spellStart"/>
      <w:r>
        <w:rPr>
          <w:color w:val="000000"/>
        </w:rPr>
        <w:t>Абашев</w:t>
      </w:r>
      <w:proofErr w:type="spellEnd"/>
      <w:r>
        <w:rPr>
          <w:color w:val="000000"/>
        </w:rPr>
        <w:t xml:space="preserve"> и Михайлов 1 марта 2014 года 14 часов 0 минут, двигаясь по улице Ленина в сторону улицы Нагибина, начали переходить дорогу, убедившись, что горит зелёный свет светофора. Однако водитель, управляющий автомобилем </w:t>
      </w:r>
      <w:proofErr w:type="spellStart"/>
      <w:r>
        <w:rPr>
          <w:color w:val="000000"/>
        </w:rPr>
        <w:t>Hyundai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Coupe</w:t>
      </w:r>
      <w:proofErr w:type="spellEnd"/>
      <w:r>
        <w:rPr>
          <w:color w:val="000000"/>
        </w:rPr>
        <w:t xml:space="preserve"> регистрационный номер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345 уд, двигаясь по улице Нагибина слева от пешеходного перехода, продолжил движение на красный свет. В результате произошло дорожно-транспортное происшествие, выразившееся в наезде автомобиля на истцов. В результате столкновения истцы получили повреждения и были доставлены машиной скорой помощи в приемное отделение Центральной городской больницы имени Семашко по адресу Ворошиловский проспект 105. Истцу Абашеву был поставлен диагноз: рваная рана правой кисти, что подтверждается медицинской справкой от 20 марта 2014 года. Истцу Михайлову был причинен вред в виде сломанной ноги, и он был вынужден проходить лечение в Центральной городской больнице в течение 8 дней. Слово для объяснения предоставляется истцу Абашеву.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</w:rPr>
        <w:t>Абашев</w:t>
      </w:r>
      <w:proofErr w:type="spellEnd"/>
      <w:r>
        <w:rPr>
          <w:b/>
          <w:bCs/>
          <w:color w:val="000000"/>
        </w:rPr>
        <w:t xml:space="preserve"> В.К.</w:t>
      </w:r>
      <w:r>
        <w:rPr>
          <w:color w:val="000000"/>
        </w:rPr>
        <w:t xml:space="preserve">: Уважаемый суд, я хочу, чтобы мои интересы представлял мой представитель </w:t>
      </w:r>
      <w:proofErr w:type="spellStart"/>
      <w:r>
        <w:rPr>
          <w:color w:val="000000"/>
        </w:rPr>
        <w:t>Гогуленко</w:t>
      </w:r>
      <w:proofErr w:type="spellEnd"/>
      <w:r>
        <w:rPr>
          <w:color w:val="000000"/>
        </w:rPr>
        <w:t xml:space="preserve"> Алексей Викторович.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</w:rPr>
        <w:t>Гогуленко</w:t>
      </w:r>
      <w:proofErr w:type="spellEnd"/>
      <w:r>
        <w:rPr>
          <w:b/>
          <w:bCs/>
          <w:color w:val="000000"/>
        </w:rPr>
        <w:t xml:space="preserve"> А.В</w:t>
      </w:r>
      <w:r>
        <w:rPr>
          <w:color w:val="000000"/>
        </w:rPr>
        <w:t>.: Уважаемый суд, мы требуем, чтобы ответчик выплатил моему доверителю расходы на лечение и лекарства в размере 26 тысяч 975 рублей, а также взыскать с ответчика 25 тысяч рублей.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Судья</w:t>
      </w:r>
      <w:r>
        <w:rPr>
          <w:color w:val="000000"/>
        </w:rPr>
        <w:t>: Ответчик, что Вы можете пояснить относительно заявленных исковых требований?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Петренко М.И.</w:t>
      </w:r>
      <w:r>
        <w:rPr>
          <w:color w:val="000000"/>
        </w:rPr>
        <w:t>: Уважаемый суд, я хочу, чтобы мои интересы представлял мой представитель Чугуев Дмитрий Павлович.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Чугуев Д.П.</w:t>
      </w:r>
      <w:r>
        <w:rPr>
          <w:color w:val="000000"/>
        </w:rPr>
        <w:t xml:space="preserve">: Уважаемый суд, все обстоятельства данного дела уже изложены в исковом заявлении. Однако мы хотели бы добавить, что мы не согласны с суммой морального вреда, так как из материалов дела следует, что данное дорожно-транспортное происшествие совершено в тяжелой обстановке. И также не следует забывать, что безопасность дорожного движения зависит от внимательности каждого участника </w:t>
      </w:r>
      <w:r>
        <w:rPr>
          <w:color w:val="000000"/>
        </w:rPr>
        <w:lastRenderedPageBreak/>
        <w:t>движения, а степень вины от умысла нарушителя правил дорожного движения. Данный наезд был совершен по неосторожности.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Были заслушаны свидетель и прокурор.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Судья</w:t>
      </w:r>
      <w:r>
        <w:rPr>
          <w:color w:val="000000"/>
        </w:rPr>
        <w:t>: Если у сторон больше нет дополнений, суд переходит к судебным прениям.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[00:05:01]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Судья удаляется в совещательную комнату.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Секретарь</w:t>
      </w:r>
      <w:r>
        <w:rPr>
          <w:color w:val="000000"/>
        </w:rPr>
        <w:t>: Встать, суд идет.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Судья</w:t>
      </w:r>
      <w:r>
        <w:rPr>
          <w:color w:val="000000"/>
        </w:rPr>
        <w:t>: Оглашается свободная и резолютивная части решения. Суд решил удовлетворить требования Абашева и Михайлова в полном объеме. Взыскать с ответчика в пользу Абашева имущественный ущерб в размере 26 тысяч 975 рублей. Взыскать с ответчика расходы на лечение и приобретение необходимых лекарственных средств, а также моральный ущерб в размере 25 тысяч рублей. Взыскать с ответчика в пользу Михайлова 20 тысяч рублей в качестве компенсации морального вреда. Можете садиться. Судебное решение может быть обжаловано в областной суд через Ворошиловский районный суд города Ростова-на-Дону в течение месяца со дня составления резолютивной части решения. Сторонам понятно право на обжалование? Истец Абашева?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</w:rPr>
        <w:t>Абашев</w:t>
      </w:r>
      <w:proofErr w:type="spellEnd"/>
      <w:r>
        <w:rPr>
          <w:b/>
          <w:bCs/>
          <w:color w:val="000000"/>
        </w:rPr>
        <w:t xml:space="preserve"> В.К.</w:t>
      </w:r>
      <w:r>
        <w:rPr>
          <w:color w:val="000000"/>
        </w:rPr>
        <w:t>: Да, уважаемый суд.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Судья</w:t>
      </w:r>
      <w:r>
        <w:rPr>
          <w:color w:val="000000"/>
        </w:rPr>
        <w:t>: Истец Михайлова?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Михайлова К.В.</w:t>
      </w:r>
      <w:r>
        <w:rPr>
          <w:color w:val="000000"/>
        </w:rPr>
        <w:t>: Да, уважаемый суд.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Ответчик Петренко?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Петренко М.И.</w:t>
      </w:r>
      <w:r>
        <w:rPr>
          <w:color w:val="000000"/>
        </w:rPr>
        <w:t>: Да, уважаемый суд.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Судья</w:t>
      </w:r>
      <w:r>
        <w:rPr>
          <w:color w:val="000000"/>
        </w:rPr>
        <w:t>: Судебное заседание прошу считать оконченным.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E20449" w:rsidRDefault="00E20449" w:rsidP="00E2044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[00:10:01]</w:t>
      </w:r>
    </w:p>
    <w:p w:rsidR="000356CC" w:rsidRPr="00E20449" w:rsidRDefault="000356CC" w:rsidP="00E20449">
      <w:bookmarkStart w:id="0" w:name="_GoBack"/>
      <w:bookmarkEnd w:id="0"/>
    </w:p>
    <w:sectPr w:rsidR="000356CC" w:rsidRPr="00E2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A8"/>
    <w:rsid w:val="000356CC"/>
    <w:rsid w:val="000E3B3F"/>
    <w:rsid w:val="00307C79"/>
    <w:rsid w:val="00B35696"/>
    <w:rsid w:val="00B56FA8"/>
    <w:rsid w:val="00D64EFC"/>
    <w:rsid w:val="00E2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2019-03-29T07:46:00Z</dcterms:created>
  <dcterms:modified xsi:type="dcterms:W3CDTF">2019-03-29T08:31:00Z</dcterms:modified>
</cp:coreProperties>
</file>