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EC" w:rsidRP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4CEC">
        <w:rPr>
          <w:rFonts w:ascii="Times New Roman" w:hAnsi="Times New Roman" w:cs="Times New Roman"/>
          <w:sz w:val="28"/>
          <w:szCs w:val="28"/>
        </w:rPr>
        <w:t xml:space="preserve">1. вступление </w:t>
      </w:r>
    </w:p>
    <w:p w:rsidR="00A04CEC" w:rsidRP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4CEC">
        <w:rPr>
          <w:rFonts w:ascii="Times New Roman" w:hAnsi="Times New Roman" w:cs="Times New Roman"/>
          <w:sz w:val="28"/>
          <w:szCs w:val="28"/>
        </w:rPr>
        <w:t>что за день по какому стилю + вкратце, что можно по еде</w:t>
      </w:r>
    </w:p>
    <w:p w:rsidR="00A04CEC" w:rsidRP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4CEC">
        <w:rPr>
          <w:rFonts w:ascii="Times New Roman" w:hAnsi="Times New Roman" w:cs="Times New Roman"/>
          <w:sz w:val="28"/>
          <w:szCs w:val="28"/>
        </w:rPr>
        <w:t>2. перечислить сколько святых чтит сегодня церковь</w:t>
      </w:r>
    </w:p>
    <w:p w:rsidR="00A04CEC" w:rsidRP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4CEC">
        <w:rPr>
          <w:rFonts w:ascii="Times New Roman" w:hAnsi="Times New Roman" w:cs="Times New Roman"/>
          <w:sz w:val="28"/>
          <w:szCs w:val="28"/>
        </w:rPr>
        <w:t>3,4,5. короткая информация про 3 любых святых с кусочками тропарей</w:t>
      </w:r>
    </w:p>
    <w:p w:rsidR="00A04CEC" w:rsidRP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4CEC">
        <w:rPr>
          <w:rFonts w:ascii="Times New Roman" w:hAnsi="Times New Roman" w:cs="Times New Roman"/>
          <w:sz w:val="28"/>
          <w:szCs w:val="28"/>
        </w:rPr>
        <w:t>6. богослужебные указания</w:t>
      </w:r>
    </w:p>
    <w:p w:rsidR="00A04CEC" w:rsidRP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4CEC">
        <w:rPr>
          <w:rFonts w:ascii="Times New Roman" w:hAnsi="Times New Roman" w:cs="Times New Roman"/>
          <w:sz w:val="28"/>
          <w:szCs w:val="28"/>
        </w:rPr>
        <w:t>7. трансляция богослужения</w:t>
      </w:r>
    </w:p>
    <w:p w:rsidR="00EE1A8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 w:rsidRPr="00A04CEC">
        <w:rPr>
          <w:rFonts w:ascii="Times New Roman" w:hAnsi="Times New Roman" w:cs="Times New Roman"/>
          <w:sz w:val="28"/>
          <w:szCs w:val="28"/>
        </w:rPr>
        <w:t>8. молитва на этот день</w:t>
      </w:r>
    </w:p>
    <w:p w:rsid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461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https://www.youtube.com/watch?v=kOSKzJ2HA10</w:t>
        </w:r>
      </w:hyperlink>
    </w:p>
    <w:p w:rsidR="00A04CEC" w:rsidRDefault="00A04CEC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(14 апреля по старому стилю) последний день Великого поста. </w:t>
      </w:r>
      <w:r w:rsidR="00BC464A">
        <w:rPr>
          <w:rFonts w:ascii="Times New Roman" w:hAnsi="Times New Roman" w:cs="Times New Roman"/>
          <w:sz w:val="28"/>
          <w:szCs w:val="28"/>
        </w:rPr>
        <w:t>Сегодня заканчивается Страстная седмица Великой субботой. Верующие готовятся пойти вечером в храм и получить благословение, частичку благодатного огня,</w:t>
      </w:r>
      <w:r w:rsidR="00BC464A" w:rsidRPr="00BC464A">
        <w:rPr>
          <w:rFonts w:ascii="Times New Roman" w:hAnsi="Times New Roman" w:cs="Times New Roman"/>
          <w:sz w:val="28"/>
          <w:szCs w:val="28"/>
        </w:rPr>
        <w:t xml:space="preserve"> </w:t>
      </w:r>
      <w:r w:rsidR="00BC464A">
        <w:rPr>
          <w:rFonts w:ascii="Times New Roman" w:hAnsi="Times New Roman" w:cs="Times New Roman"/>
          <w:sz w:val="28"/>
          <w:szCs w:val="28"/>
        </w:rPr>
        <w:t>освятить куличи и яйца.</w:t>
      </w:r>
    </w:p>
    <w:p w:rsidR="005439D5" w:rsidRDefault="005439D5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день церковь чтит память Святого Мартина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, исповедника папы Римского и трех мучеников пострадавших за веру Христову в </w:t>
      </w:r>
      <w:r>
        <w:rPr>
          <w:rFonts w:ascii="Times New Roman" w:hAnsi="Times New Roman" w:cs="Times New Roman"/>
          <w:sz w:val="28"/>
          <w:szCs w:val="28"/>
          <w:lang w:val="ro-RO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в. Антония, Иоанна и Евстафия Литовских.</w:t>
      </w:r>
    </w:p>
    <w:p w:rsidR="005439D5" w:rsidRPr="00A738EE" w:rsidRDefault="00A13D26" w:rsidP="00A738EE">
      <w:pPr>
        <w:pStyle w:val="2"/>
        <w:rPr>
          <w:lang w:val="ro-RO"/>
        </w:rPr>
      </w:pPr>
      <w:r w:rsidRPr="00A738EE">
        <w:t xml:space="preserve">Святой Мартин </w:t>
      </w:r>
      <w:r w:rsidRPr="00A738EE">
        <w:rPr>
          <w:lang w:val="ro-RO"/>
        </w:rPr>
        <w:t>I</w:t>
      </w:r>
    </w:p>
    <w:p w:rsidR="005439D5" w:rsidRDefault="005439D5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Святитель Мартин родился в Италии и получил блестящее образование. Поступив в клир Католической церкви он радел за дело христово. </w:t>
      </w:r>
      <w:r w:rsidR="00121834">
        <w:rPr>
          <w:rFonts w:ascii="Times New Roman" w:hAnsi="Times New Roman" w:cs="Times New Roman"/>
          <w:sz w:val="28"/>
          <w:szCs w:val="28"/>
        </w:rPr>
        <w:t>Его богоугодная деятельность привела на Римский престол, он был избран Папой Римским.</w:t>
      </w:r>
    </w:p>
    <w:p w:rsidR="00121834" w:rsidRDefault="00121834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 католической церкви он боролся с ересью монофелитов, которая в те времена распространялась с огромной скоростью</w:t>
      </w:r>
      <w:r w:rsidR="00A13D2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среди простого люда</w:t>
      </w:r>
      <w:r w:rsidR="00A13D2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среди высшей аристократии. Император Констанс и Пат</w:t>
      </w:r>
      <w:r w:rsidR="00A13D26">
        <w:rPr>
          <w:rFonts w:ascii="Times New Roman" w:hAnsi="Times New Roman" w:cs="Times New Roman"/>
          <w:sz w:val="28"/>
          <w:szCs w:val="28"/>
        </w:rPr>
        <w:t>риарх Константинопольский Павел</w:t>
      </w:r>
      <w:r w:rsidR="00A13D26">
        <w:rPr>
          <w:rFonts w:ascii="Times New Roman" w:hAnsi="Times New Roman" w:cs="Times New Roman"/>
          <w:sz w:val="28"/>
          <w:szCs w:val="28"/>
          <w:lang w:val="ro-RO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стали защитниками этой ереси. Те</w:t>
      </w:r>
      <w:r w:rsidR="00A13D2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был </w:t>
      </w:r>
      <w:r w:rsidR="00A13D26">
        <w:rPr>
          <w:rFonts w:ascii="Times New Roman" w:hAnsi="Times New Roman" w:cs="Times New Roman"/>
          <w:sz w:val="28"/>
          <w:szCs w:val="28"/>
        </w:rPr>
        <w:t>против,</w:t>
      </w:r>
      <w:r>
        <w:rPr>
          <w:rFonts w:ascii="Times New Roman" w:hAnsi="Times New Roman" w:cs="Times New Roman"/>
          <w:sz w:val="28"/>
          <w:szCs w:val="28"/>
        </w:rPr>
        <w:t xml:space="preserve"> предавали казни.</w:t>
      </w:r>
    </w:p>
    <w:p w:rsidR="00A13D26" w:rsidRDefault="00121834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Мартину был подослан убийца, но приблизившись к святому</w:t>
      </w:r>
      <w:r w:rsidR="00A13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ослеп по воле божьей.</w:t>
      </w:r>
      <w:r>
        <w:rPr>
          <w:rFonts w:ascii="Times New Roman" w:hAnsi="Times New Roman" w:cs="Times New Roman"/>
          <w:sz w:val="28"/>
          <w:szCs w:val="28"/>
        </w:rPr>
        <w:br/>
        <w:t xml:space="preserve">Не остановившись на этом, император отправил военоначальника Феодора с целью опорочить Святителя Мартина и привести его в Константинополь. Бедного старца схватили и держали год на безлюдном острове в ужасных условиях, но дух его был не сломлен. </w:t>
      </w:r>
    </w:p>
    <w:p w:rsidR="00121834" w:rsidRDefault="00121834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Больного старца на носилках принесли на суд в столицу, но и там он остался непоколебим в своей вере.</w:t>
      </w:r>
      <w:r w:rsidR="00A13D26">
        <w:rPr>
          <w:rFonts w:ascii="Times New Roman" w:hAnsi="Times New Roman" w:cs="Times New Roman"/>
          <w:sz w:val="28"/>
          <w:szCs w:val="28"/>
        </w:rPr>
        <w:t xml:space="preserve"> Дабы не брать грех на душу, император Констанс сослал святого Мартина в Херсонес Таврический. Там Мартин Исповедник скончался от болезней, страданий и лишений.  </w:t>
      </w:r>
    </w:p>
    <w:p w:rsidR="00225979" w:rsidRDefault="00225979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9319" cy="3679092"/>
            <wp:effectExtent l="19050" t="0" r="2931" b="0"/>
            <wp:docPr id="1" name="Рисунок 1" descr="C:\Users\нина\Downloads\мар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wnloads\март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04" cy="369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79" w:rsidRDefault="00225979" w:rsidP="00225979">
      <w:hyperlink r:id="rId8" w:history="1">
        <w:r w:rsidRPr="008C4611">
          <w:rPr>
            <w:rStyle w:val="a3"/>
          </w:rPr>
          <w:t>https://days.pravoslavie.ru/jpg/ib4195.jpg</w:t>
        </w:r>
      </w:hyperlink>
    </w:p>
    <w:p w:rsidR="00225979" w:rsidRDefault="00225979" w:rsidP="00A0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Святитель Мартин Исповедник, папы Римского мощи были перенесены в Константинополь, а затем в Рим</w:t>
      </w:r>
    </w:p>
    <w:p w:rsidR="00A738EE" w:rsidRPr="00225979" w:rsidRDefault="00A738EE" w:rsidP="00225979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738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Тропарь святому Мартину Исповеднику, папе Римскому</w:t>
      </w:r>
      <w:r w:rsidRPr="00A738EE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A738EE" w:rsidRDefault="00A738EE" w:rsidP="00A738EE">
      <w:pPr>
        <w:pStyle w:val="a5"/>
        <w:jc w:val="both"/>
        <w:rPr>
          <w:rStyle w:val="a4"/>
          <w:b w:val="0"/>
          <w:i/>
          <w:iCs/>
          <w:sz w:val="28"/>
          <w:szCs w:val="28"/>
        </w:rPr>
      </w:pPr>
      <w:r w:rsidRPr="00A738EE">
        <w:rPr>
          <w:rStyle w:val="a4"/>
          <w:b w:val="0"/>
          <w:iCs/>
          <w:sz w:val="28"/>
          <w:szCs w:val="28"/>
        </w:rPr>
        <w:t>Истинных повелений устне распространил еси, / зловерие низложил еси, Богомудре Мартине, / святителю всечестне, / поминай нас, угодниче Христов, / еже к Нему ходатайствы твоими, / да в мире устроиши живот наш</w:t>
      </w:r>
      <w:r w:rsidRPr="00A738EE">
        <w:rPr>
          <w:rStyle w:val="a4"/>
          <w:b w:val="0"/>
          <w:i/>
          <w:iCs/>
          <w:sz w:val="28"/>
          <w:szCs w:val="28"/>
        </w:rPr>
        <w:t>.</w:t>
      </w:r>
    </w:p>
    <w:p w:rsidR="00A738EE" w:rsidRDefault="00A738EE" w:rsidP="00225979">
      <w:pPr>
        <w:pStyle w:val="2"/>
        <w:rPr>
          <w:rStyle w:val="a4"/>
          <w:b/>
          <w:iCs/>
          <w:sz w:val="28"/>
          <w:szCs w:val="28"/>
        </w:rPr>
      </w:pPr>
      <w:r>
        <w:rPr>
          <w:rStyle w:val="a4"/>
          <w:b/>
          <w:iCs/>
          <w:sz w:val="28"/>
          <w:szCs w:val="28"/>
        </w:rPr>
        <w:t>Богослужебные указания</w:t>
      </w:r>
    </w:p>
    <w:p w:rsidR="00225979" w:rsidRDefault="00A738EE" w:rsidP="00A738EE">
      <w:pPr>
        <w:pStyle w:val="a5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Литургия св. Василия Великого начинается вечерней. Необходимо прочитать 15 паримий с пением припевов.</w:t>
      </w:r>
    </w:p>
    <w:p w:rsidR="00A738EE" w:rsidRPr="00225979" w:rsidRDefault="00A738EE" w:rsidP="00A738EE">
      <w:pPr>
        <w:pStyle w:val="a5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Во всех храмах Русской Православной Церкви по окончании Божественной литургии Великой Субботы следует возносить особую молитву «О мире на Святой Земле».</w:t>
      </w:r>
    </w:p>
    <w:p w:rsidR="00A738EE" w:rsidRPr="00225979" w:rsidRDefault="00A738EE" w:rsidP="00A738EE">
      <w:pPr>
        <w:pStyle w:val="a5"/>
        <w:jc w:val="both"/>
        <w:rPr>
          <w:color w:val="000000"/>
          <w:sz w:val="28"/>
          <w:szCs w:val="28"/>
        </w:rPr>
      </w:pPr>
      <w:r w:rsidRPr="00225979">
        <w:rPr>
          <w:color w:val="000000"/>
          <w:sz w:val="28"/>
          <w:szCs w:val="28"/>
        </w:rPr>
        <w:t>По Уставу, утреня Великой Субботы начинается в час ночи. Начало </w:t>
      </w:r>
      <w:r w:rsidRPr="00225979">
        <w:rPr>
          <w:b/>
          <w:bCs/>
          <w:color w:val="000000"/>
          <w:sz w:val="28"/>
          <w:szCs w:val="28"/>
        </w:rPr>
        <w:t>утрени</w:t>
      </w:r>
      <w:r w:rsidRPr="00225979">
        <w:rPr>
          <w:color w:val="000000"/>
          <w:sz w:val="28"/>
          <w:szCs w:val="28"/>
        </w:rPr>
        <w:t> обычное. Псалмы 19-й и 20-й. Шестопсалмие.</w:t>
      </w:r>
      <w:bookmarkStart w:id="0" w:name="sdfootnote50anc"/>
      <w:bookmarkEnd w:id="0"/>
      <w:r w:rsidRPr="00225979">
        <w:rPr>
          <w:color w:val="000000"/>
          <w:sz w:val="28"/>
          <w:szCs w:val="28"/>
        </w:rPr>
        <w:t xml:space="preserve"> Ектения великая.</w:t>
      </w:r>
    </w:p>
    <w:p w:rsidR="00A738EE" w:rsidRDefault="00A738EE" w:rsidP="00225979">
      <w:pPr>
        <w:pStyle w:val="a5"/>
        <w:jc w:val="both"/>
        <w:rPr>
          <w:sz w:val="28"/>
          <w:szCs w:val="28"/>
        </w:rPr>
      </w:pPr>
      <w:r w:rsidRPr="00225979">
        <w:rPr>
          <w:color w:val="000000"/>
          <w:sz w:val="28"/>
          <w:szCs w:val="28"/>
        </w:rPr>
        <w:t>В Великую Суббо</w:t>
      </w:r>
      <w:r w:rsidR="00225979" w:rsidRPr="00225979">
        <w:rPr>
          <w:color w:val="000000"/>
          <w:sz w:val="28"/>
          <w:szCs w:val="28"/>
        </w:rPr>
        <w:t xml:space="preserve">ту – на утрене, часах, вечерне, </w:t>
      </w:r>
      <w:r w:rsidRPr="00225979">
        <w:rPr>
          <w:color w:val="000000"/>
          <w:sz w:val="28"/>
          <w:szCs w:val="28"/>
        </w:rPr>
        <w:t xml:space="preserve">Литургии – всё, что </w:t>
      </w:r>
      <w:r w:rsidR="00225979" w:rsidRPr="00225979">
        <w:rPr>
          <w:color w:val="000000"/>
          <w:sz w:val="28"/>
          <w:szCs w:val="28"/>
        </w:rPr>
        <w:t>обычно читается на солее</w:t>
      </w:r>
      <w:r w:rsidR="00225979">
        <w:rPr>
          <w:color w:val="000000"/>
          <w:sz w:val="28"/>
          <w:szCs w:val="28"/>
        </w:rPr>
        <w:t xml:space="preserve">: </w:t>
      </w:r>
      <w:r w:rsidRPr="00225979">
        <w:rPr>
          <w:color w:val="000000"/>
          <w:sz w:val="28"/>
          <w:szCs w:val="28"/>
        </w:rPr>
        <w:t>ектении, Апостол, Евангелие, входные (а также заамвонная) молитвы – произносится перед Плащаницей. Малый и великий входы совершаются также перед Плащаницей. Причащение мирян и отпуст – на амвоне.</w:t>
      </w:r>
    </w:p>
    <w:p w:rsidR="00A13D26" w:rsidRPr="00A738EE" w:rsidRDefault="00A13D26" w:rsidP="00A738EE">
      <w:pPr>
        <w:pStyle w:val="2"/>
      </w:pPr>
      <w:r w:rsidRPr="00A738EE">
        <w:t>Мученики Антоний, Иоанн и Евстафий Литовские.</w:t>
      </w:r>
    </w:p>
    <w:p w:rsidR="00762C87" w:rsidRDefault="00762C87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Мученики Антоний, Иоанн и Евстафий были придворными литовского князя Ольгреда. Дабы расширить свои владения князь решил принять христианство и жениться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витебской княжне Марии Ярославне. Вместе с княжной в Вильнюс переехал и ее духовник священник Нестор. </w:t>
      </w:r>
    </w:p>
    <w:p w:rsidR="00762C87" w:rsidRDefault="00762C87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рьяно взялся за проповедование веры Христовой и вскоре обратил в православие много язычников</w:t>
      </w:r>
      <w:r w:rsidR="00A7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двух братьев: Нежило и Кумец. При крещении они приняли имена Антоний и Иоанн. Братья рьяно соблюдали христианские традиции, что очень злило местных жрецов. </w:t>
      </w:r>
    </w:p>
    <w:p w:rsidR="00A13D26" w:rsidRDefault="00762C87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княгини Марии, Ольгред вернулся к языческим божествам. Он с радостью выполнил просьбу жрецов и кинул в темницу правоверных братьев. Однако Иоанн не выдержал мучений и отказался от Христа. </w:t>
      </w:r>
      <w:r w:rsidR="00A75E7E">
        <w:rPr>
          <w:rFonts w:ascii="Times New Roman" w:hAnsi="Times New Roman" w:cs="Times New Roman"/>
          <w:sz w:val="28"/>
          <w:szCs w:val="28"/>
        </w:rPr>
        <w:t>Антоний же своим мужеством, терпение</w:t>
      </w:r>
      <w:r w:rsidR="005B24EC">
        <w:rPr>
          <w:rFonts w:ascii="Times New Roman" w:hAnsi="Times New Roman" w:cs="Times New Roman"/>
          <w:sz w:val="28"/>
          <w:szCs w:val="28"/>
        </w:rPr>
        <w:t xml:space="preserve"> и силой духа привел к христианству много людей. В том числе и брата, который раскаялся в своем отречении и снова принял православие. </w:t>
      </w:r>
    </w:p>
    <w:p w:rsidR="005B24EC" w:rsidRDefault="005B24EC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приказу князя Антоний был повешен на дубе, а через год там же был повешен и его брат Иоанн. Видя мученическую смерть братьев, принял Святое крещение их родственник и взял себе имя Евстафий. </w:t>
      </w:r>
    </w:p>
    <w:p w:rsidR="005B24EC" w:rsidRDefault="00A738EE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</w:t>
      </w:r>
      <w:r w:rsidR="005B24EC">
        <w:rPr>
          <w:rFonts w:ascii="Times New Roman" w:hAnsi="Times New Roman" w:cs="Times New Roman"/>
          <w:sz w:val="28"/>
          <w:szCs w:val="28"/>
        </w:rPr>
        <w:t xml:space="preserve">лению праведная жизнь во Христе стала причиной его смерти. Князь Ольгред </w:t>
      </w:r>
      <w:r>
        <w:rPr>
          <w:rFonts w:ascii="Times New Roman" w:hAnsi="Times New Roman" w:cs="Times New Roman"/>
          <w:sz w:val="28"/>
          <w:szCs w:val="28"/>
        </w:rPr>
        <w:t>приказал подвергнуть жестоким мучениям Евстафия дабы он отказался от Христа, но святой все вытерпел с помощью воли Божьей и стал примером для других. Он был повешен на том же дубе, что и святые мученики Антоний и Иоанн.</w:t>
      </w:r>
    </w:p>
    <w:p w:rsidR="00225979" w:rsidRDefault="00225979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2603" cy="2662603"/>
            <wp:effectExtent l="19050" t="0" r="4397" b="0"/>
            <wp:docPr id="2" name="Рисунок 2" descr="C:\Users\нина\Downloads\бр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брат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71" cy="266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79" w:rsidRDefault="00225979" w:rsidP="00225979">
      <w:hyperlink r:id="rId10" w:history="1">
        <w:r w:rsidRPr="008C4611">
          <w:rPr>
            <w:rStyle w:val="a3"/>
          </w:rPr>
          <w:t>https://days.pravoslavie.ru/jpg/ib411.jpg</w:t>
        </w:r>
      </w:hyperlink>
    </w:p>
    <w:p w:rsidR="00225979" w:rsidRDefault="00225979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Мученики Антоний, Иоанн и Евставий своим примером побудили князя Ольгреда принять снова христианство и крестить своих 12  сыновей</w:t>
      </w:r>
    </w:p>
    <w:p w:rsidR="00A738EE" w:rsidRPr="00A738EE" w:rsidRDefault="00A738EE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Тропарь мучеников Антония, Иоанна и Евстафия Литовских</w:t>
      </w:r>
    </w:p>
    <w:p w:rsidR="00A738EE" w:rsidRPr="00A738EE" w:rsidRDefault="00A738EE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 4</w:t>
      </w:r>
    </w:p>
    <w:p w:rsidR="00A738EE" w:rsidRDefault="00A738EE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 земных, чести и славы отвергшеся,/ доблии и честнии страдальцы,/ веры ради крепко и мужественно муки претерпесте,/ на смерть себе вдавше за Живот всех — Владыку./ Темже и Христос преславно столпом облачным/ с Небесе вас озари/ и </w:t>
      </w:r>
      <w:r w:rsidRPr="00A73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почестьми и венцы от Престола славы венча./ Со Ангелы Тому предстояще,/ молите спастися душам нашим. </w:t>
      </w:r>
    </w:p>
    <w:p w:rsidR="00225979" w:rsidRDefault="00225979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79" w:rsidRDefault="00225979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0020" cy="5161280"/>
            <wp:effectExtent l="19050" t="0" r="0" b="0"/>
            <wp:docPr id="3" name="Рисунок 3" descr="C:\Users\нина\Downloads\брать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ownloads\братья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16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79" w:rsidRDefault="00225979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79" w:rsidRDefault="00225979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8C461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https://icon-art.ru/icons/998.jpg</w:t>
        </w:r>
      </w:hyperlink>
    </w:p>
    <w:p w:rsidR="00225979" w:rsidRPr="00A738EE" w:rsidRDefault="000C0FD8" w:rsidP="00A7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мученики Антоний, Иоанн и Евстафий – мощи святых после наступления немцев в 1915 г. были перевезены в Москву как самые драгоценные реликвии православия</w:t>
      </w:r>
    </w:p>
    <w:p w:rsidR="00A738EE" w:rsidRDefault="00A738EE" w:rsidP="00A1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8EE" w:rsidRDefault="00A738EE" w:rsidP="00A738EE">
      <w:pPr>
        <w:pStyle w:val="2"/>
      </w:pPr>
      <w:r>
        <w:t>Молитва мученикам Антонию, Иоанну и Евстафию Литовским</w:t>
      </w:r>
    </w:p>
    <w:p w:rsidR="00A738EE" w:rsidRPr="00A738EE" w:rsidRDefault="00A738EE" w:rsidP="00A13D26">
      <w:pPr>
        <w:jc w:val="both"/>
        <w:rPr>
          <w:rFonts w:ascii="Times New Roman" w:hAnsi="Times New Roman" w:cs="Times New Roman"/>
          <w:sz w:val="28"/>
          <w:szCs w:val="28"/>
        </w:rPr>
      </w:pPr>
      <w:r w:rsidRPr="00A738EE">
        <w:rPr>
          <w:rFonts w:ascii="Times New Roman" w:hAnsi="Times New Roman" w:cs="Times New Roman"/>
          <w:sz w:val="28"/>
          <w:szCs w:val="28"/>
        </w:rPr>
        <w:t>Святии мученицы Антоние, Иоанне и Евстафие! Призрите с Небеснаго чертога на требующих вашея помощи и не отвергните прошений наших, но, яко приснии благодетели и ходатаи наши, молите Христа Бога, да, человеколюбив и многомилостив сый, сохранит нас от всякаго лютаго обстояния: от труса, потопа, огня, меча, нашествия иноплеменников и междоусобныя брани. Да не осудит нас грешных по беззаконием нашим, и да не во зло обратим благая, даруемая нам от Всещедраго Бога, но во славу святаго имене Его и в прославление крепкаго вашего заступления.</w:t>
      </w:r>
    </w:p>
    <w:p w:rsidR="00A13D26" w:rsidRDefault="00A13D26" w:rsidP="00A1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D26" w:rsidRDefault="00A13D26" w:rsidP="00A04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9D5" w:rsidRPr="005439D5" w:rsidRDefault="005439D5" w:rsidP="00A04C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9D5" w:rsidRPr="005439D5" w:rsidSect="00A04C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B6" w:rsidRDefault="00FD4FB6" w:rsidP="000C0FD8">
      <w:pPr>
        <w:spacing w:after="0" w:line="240" w:lineRule="auto"/>
      </w:pPr>
      <w:r>
        <w:separator/>
      </w:r>
    </w:p>
  </w:endnote>
  <w:endnote w:type="continuationSeparator" w:id="0">
    <w:p w:rsidR="00FD4FB6" w:rsidRDefault="00FD4FB6" w:rsidP="000C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B6" w:rsidRDefault="00FD4FB6" w:rsidP="000C0FD8">
      <w:pPr>
        <w:spacing w:after="0" w:line="240" w:lineRule="auto"/>
      </w:pPr>
      <w:r>
        <w:separator/>
      </w:r>
    </w:p>
  </w:footnote>
  <w:footnote w:type="continuationSeparator" w:id="0">
    <w:p w:rsidR="00FD4FB6" w:rsidRDefault="00FD4FB6" w:rsidP="000C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EC"/>
    <w:rsid w:val="000C0FD8"/>
    <w:rsid w:val="00121834"/>
    <w:rsid w:val="00225979"/>
    <w:rsid w:val="005439D5"/>
    <w:rsid w:val="005B24EC"/>
    <w:rsid w:val="00762C87"/>
    <w:rsid w:val="00A04CEC"/>
    <w:rsid w:val="00A13D26"/>
    <w:rsid w:val="00A738EE"/>
    <w:rsid w:val="00A75E7E"/>
    <w:rsid w:val="00BC464A"/>
    <w:rsid w:val="00EE1A8C"/>
    <w:rsid w:val="00FD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C"/>
  </w:style>
  <w:style w:type="paragraph" w:styleId="2">
    <w:name w:val="heading 2"/>
    <w:basedOn w:val="a"/>
    <w:next w:val="a"/>
    <w:link w:val="20"/>
    <w:uiPriority w:val="9"/>
    <w:unhideWhenUsed/>
    <w:qFormat/>
    <w:rsid w:val="00A7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3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C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8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las">
    <w:name w:val="glas"/>
    <w:basedOn w:val="a"/>
    <w:rsid w:val="00A7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8EE"/>
    <w:rPr>
      <w:b/>
      <w:bCs/>
    </w:rPr>
  </w:style>
  <w:style w:type="paragraph" w:styleId="a5">
    <w:name w:val="Normal (Web)"/>
    <w:basedOn w:val="a"/>
    <w:uiPriority w:val="99"/>
    <w:unhideWhenUsed/>
    <w:rsid w:val="00A7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9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C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0FD8"/>
  </w:style>
  <w:style w:type="paragraph" w:styleId="aa">
    <w:name w:val="footer"/>
    <w:basedOn w:val="a"/>
    <w:link w:val="ab"/>
    <w:uiPriority w:val="99"/>
    <w:semiHidden/>
    <w:unhideWhenUsed/>
    <w:rsid w:val="000C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0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jpg/ib4195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con-art.ru/icons/99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SKzJ2HA1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days.pravoslavie.ru/jpg/ib41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2019-04-27T10:25:00Z</dcterms:created>
  <dcterms:modified xsi:type="dcterms:W3CDTF">2019-04-27T12:26:00Z</dcterms:modified>
</cp:coreProperties>
</file>