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EA" w:rsidRDefault="005F39EA" w:rsidP="005F39EA">
      <w:pPr>
        <w:spacing w:after="0" w:line="240" w:lineRule="auto"/>
      </w:pPr>
      <w:r>
        <w:t>Иван Власенко</w:t>
      </w:r>
    </w:p>
    <w:p w:rsidR="005F39EA" w:rsidRDefault="005F39EA" w:rsidP="005F39EA">
      <w:pPr>
        <w:spacing w:after="0" w:line="240" w:lineRule="auto"/>
      </w:pPr>
      <w:r>
        <w:t>Как не вызвать подозрение</w:t>
      </w:r>
    </w:p>
    <w:p w:rsidR="005F39EA" w:rsidRDefault="005F39EA" w:rsidP="005F39EA">
      <w:pPr>
        <w:spacing w:after="0"/>
      </w:pPr>
      <w:bookmarkStart w:id="0" w:name="_GoBack"/>
      <w:bookmarkEnd w:id="0"/>
    </w:p>
    <w:p w:rsidR="005F39EA" w:rsidRDefault="005F39EA" w:rsidP="005F39EA">
      <w:pPr>
        <w:spacing w:after="0" w:line="240" w:lineRule="auto"/>
      </w:pPr>
      <w:r>
        <w:t xml:space="preserve">Люди, окружающие вас, непременно боятся четырёх вещей: одиночества, печали, размышлений и темноты. Вы, конечно же, всего этого не боитесь и легко можете остаться наедине с собой в каком-нибудь уютном уголке, удалившись от общества. Тогда эта инструкция написана для вас. И если вы её читаете, мой вам совет: берегитесь! Если вас кто-нибудь увидит в одиночестве, с чашкой чая с лимоном, вы немедленно вызовете подозрение. А так как он вас знает и знает, что вы его знаете, он сочтёт своим святым долгом подойти к вам и спросить: "А ты </w:t>
      </w:r>
      <w:proofErr w:type="spellStart"/>
      <w:r>
        <w:t>чё</w:t>
      </w:r>
      <w:proofErr w:type="spellEnd"/>
      <w:r>
        <w:t xml:space="preserve"> один сидишь?" Вы, конечно </w:t>
      </w:r>
      <w:proofErr w:type="gramStart"/>
      <w:r>
        <w:t>же</w:t>
      </w:r>
      <w:proofErr w:type="gramEnd"/>
      <w:r>
        <w:t xml:space="preserve"> ещё не успели придумать ответ на этот невразумительный вопрос, а он уже взял вас за сосцы настойчивым требованием: "А ну давай рассказывай, что случилось". </w:t>
      </w:r>
      <w:r>
        <w:t>Помните это и будьте бдительны.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>Если вы загрустите  в месте, где есть те, кто вас знает - знайте: не знать вам покоя. Посторонний человек, конечно, пройдёт мимо. Он не считает, что обязан вам помогать в вашем горе. Но тот, с кем вы знакомы, считает своим священнейшим долгом приблизиться к вам, посмотреть на вашу унылую мину и спросить: "Что случилось?" Почему-то все вокруг считают, что главное - это заставить вас сказать, что случилось. Любой ценой. Вот вы уже и попались. Они уже что-то подозревают. Вы можете не знать причины своего настроения, может быть и вовсе ничего не случалось, но вы попались: вас начнут бесчеловечно пытать: что, где и когда. Они будут задавать вам эти вопросы до тех пор, пока вы что-нибудь не соврёте или, собравшись с с</w:t>
      </w:r>
      <w:r>
        <w:t xml:space="preserve">илами, не пошлёте их подальше. 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Если вам удастся последнее - ваше настроение даже может </w:t>
      </w:r>
      <w:proofErr w:type="gramStart"/>
      <w:r>
        <w:t>улучшится</w:t>
      </w:r>
      <w:proofErr w:type="gramEnd"/>
      <w:r>
        <w:t>, что быстро отгонит от вас любые подозрения. Не давайте им упражняться на вас в человеколюбии. Всё ра</w:t>
      </w:r>
      <w:r>
        <w:t xml:space="preserve">вно у них ничего не получится. 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Если вам стало печально, натяните на лицо </w:t>
      </w:r>
      <w:proofErr w:type="gramStart"/>
      <w:r>
        <w:t>лёгкий</w:t>
      </w:r>
      <w:proofErr w:type="gramEnd"/>
      <w:r>
        <w:t xml:space="preserve"> </w:t>
      </w:r>
      <w:proofErr w:type="spellStart"/>
      <w:r>
        <w:t>улыбон</w:t>
      </w:r>
      <w:proofErr w:type="spellEnd"/>
      <w:r>
        <w:t xml:space="preserve">. Это очень эффективное средство, отпугивающее любопытных злоумышленников. Заметно усыпляет бдительность. Психологи утверждают, что это освобождает окружающих от обременяющей обязанности упражняться на вас в человеколюбии. Вы </w:t>
      </w:r>
      <w:proofErr w:type="gramStart"/>
      <w:r>
        <w:t>улыбаетесь и внешне всё выглядит</w:t>
      </w:r>
      <w:proofErr w:type="gramEnd"/>
      <w:r>
        <w:t xml:space="preserve"> благопристой</w:t>
      </w:r>
      <w:r>
        <w:t>но. Так зачем напрягаться?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И не переживайте, что ваш лёгкий </w:t>
      </w:r>
      <w:proofErr w:type="spellStart"/>
      <w:r>
        <w:t>улыбон</w:t>
      </w:r>
      <w:proofErr w:type="spellEnd"/>
      <w:r>
        <w:t xml:space="preserve"> напоминает по форме йодированный огурец и от его вида умирают молодые мухи. Зато вас уже никто не потревожи</w:t>
      </w:r>
      <w:r>
        <w:t xml:space="preserve">т и подозрений вы не вызовете. 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Что касается задумчивости - здесь тоже надо быть осторожным. Очень часто состояние задумчивости может быть расценено как попытка грустить и на вас могут </w:t>
      </w:r>
      <w:proofErr w:type="gramStart"/>
      <w:r>
        <w:t>накинутся</w:t>
      </w:r>
      <w:proofErr w:type="gramEnd"/>
      <w:r>
        <w:t xml:space="preserve"> с перекрёстным допросом: "Что случилось?" и "Ты почему такой грустный? Случилось что?" Если вы не подготовились заранее, эти вопросы застанут вас врасплох и дело кончится плохо. Особенно, если</w:t>
      </w:r>
      <w:r>
        <w:t xml:space="preserve"> злоумышленников больше одного.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>Если же вы ответите: "Я думаю", то рискуете навлечь на себя бесчестие и можете быть осмеянным в выражениях вроде:</w:t>
      </w:r>
      <w:r>
        <w:t xml:space="preserve"> </w:t>
      </w:r>
      <w:r>
        <w:t>"Ого, он думает! Простите, профессор!" Будьте осторожны! В обществе людей, которые вас знают, думать ни о чём нельзя. Однако надо поддерживать беседу. Один из возможных выходов: несите чушь, как и все вокруг. Так вы не вызовете подозрений. Особенно вкупе с</w:t>
      </w:r>
      <w:r>
        <w:t xml:space="preserve"> вышеописанным лёгким </w:t>
      </w:r>
      <w:proofErr w:type="spellStart"/>
      <w:r>
        <w:t>улыбоном</w:t>
      </w:r>
      <w:proofErr w:type="spellEnd"/>
      <w:r>
        <w:t>.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Но если котелок у вас варит исправно, ваши, недоступные среднему обывателю, мысли даже могут вас спасти. Окружающим станет ясно, что тягаться с вами </w:t>
      </w:r>
      <w:proofErr w:type="gramStart"/>
      <w:r>
        <w:t>бесполезно</w:t>
      </w:r>
      <w:proofErr w:type="gramEnd"/>
      <w:r>
        <w:t xml:space="preserve"> и они оставят вас в покое, дожидаясь более удобного случа</w:t>
      </w:r>
      <w:r>
        <w:t xml:space="preserve">я, чтобы произвести нападение. 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И последнее. Если вы сидите один. Не дай бог, грустный, задумчивый, да ещё, чёрт вас </w:t>
      </w:r>
      <w:proofErr w:type="gramStart"/>
      <w:r>
        <w:t>побери</w:t>
      </w:r>
      <w:proofErr w:type="gramEnd"/>
      <w:r>
        <w:t>, в полумраке, а то и вовсе в темноте, знайте же: вы в большой опасности. Недолго вам наслаждаться жизнью, предаваясь размышлениям и попивая любимый чай с ли</w:t>
      </w:r>
      <w:r>
        <w:t xml:space="preserve">моном. Это откровенный провал. </w:t>
      </w:r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Что делать, если вы пойманы с поличным? Если вам повезёт и вас сию же секунду не начнут поить валерьянкой и звонить в </w:t>
      </w:r>
      <w:proofErr w:type="spellStart"/>
      <w:r>
        <w:t>психдиспансер</w:t>
      </w:r>
      <w:proofErr w:type="spellEnd"/>
      <w:r>
        <w:t xml:space="preserve">, </w:t>
      </w:r>
      <w:proofErr w:type="gramStart"/>
      <w:r>
        <w:t>то</w:t>
      </w:r>
      <w:proofErr w:type="gramEnd"/>
      <w:r>
        <w:t xml:space="preserve"> по крайней мере, вынут из вас душу вопросом: "А ты чего свет не включишь? Темно же</w:t>
      </w:r>
      <w:proofErr w:type="gramStart"/>
      <w:r>
        <w:t xml:space="preserve">." </w:t>
      </w:r>
      <w:proofErr w:type="gramEnd"/>
    </w:p>
    <w:p w:rsidR="005F39EA" w:rsidRDefault="005F39EA" w:rsidP="005F39EA">
      <w:pPr>
        <w:spacing w:after="0" w:line="240" w:lineRule="auto"/>
      </w:pPr>
    </w:p>
    <w:p w:rsidR="005F39EA" w:rsidRDefault="005F39EA" w:rsidP="005F39EA">
      <w:pPr>
        <w:spacing w:after="0" w:line="240" w:lineRule="auto"/>
      </w:pPr>
      <w:r>
        <w:t xml:space="preserve">-Да чтоб тебя черти в аду живьём слопали, тварь </w:t>
      </w:r>
      <w:proofErr w:type="gramStart"/>
      <w:r>
        <w:t>безмозглая</w:t>
      </w:r>
      <w:proofErr w:type="gramEnd"/>
      <w:r>
        <w:t xml:space="preserve">! Это наиболее типичная эмоциональная реакция на такой вопрос. Но прореагировав данным образом, вы насмерть испугаете своего знакомого </w:t>
      </w:r>
      <w:r>
        <w:t>и навлечёте на себя немало бед.</w:t>
      </w:r>
    </w:p>
    <w:p w:rsidR="005F39EA" w:rsidRDefault="005F39EA" w:rsidP="005F39EA">
      <w:pPr>
        <w:spacing w:after="0" w:line="240" w:lineRule="auto"/>
      </w:pPr>
    </w:p>
    <w:p w:rsidR="00540030" w:rsidRDefault="005F39EA" w:rsidP="005F39EA">
      <w:pPr>
        <w:spacing w:after="0" w:line="240" w:lineRule="auto"/>
      </w:pPr>
      <w:r>
        <w:t xml:space="preserve">Итак, чтобы избежать ненужных подозрений, находясь поблизости от тех, кто вас знает, избегайте темноты. Они её очень боятся и искренне вас не поймут. Успешно избегнув темноты, натяните </w:t>
      </w:r>
      <w:proofErr w:type="gramStart"/>
      <w:r>
        <w:t>лёгкий</w:t>
      </w:r>
      <w:proofErr w:type="gramEnd"/>
      <w:r>
        <w:t xml:space="preserve"> </w:t>
      </w:r>
      <w:proofErr w:type="spellStart"/>
      <w:r>
        <w:t>улыбон</w:t>
      </w:r>
      <w:proofErr w:type="spellEnd"/>
      <w:r>
        <w:t xml:space="preserve"> и выйдите к людям. Не забудьте при этом немедленно вклиниться в какой-нибудь разговор и сказать что-нибудь вроде: "А я вчера смотрел такой </w:t>
      </w:r>
      <w:proofErr w:type="spellStart"/>
      <w:r>
        <w:t>офигеннный</w:t>
      </w:r>
      <w:proofErr w:type="spellEnd"/>
      <w:r>
        <w:t xml:space="preserve"> сериал, рассказать?" Следуя этим простым правилам, вы не будете привлекать нездорового внимания к своей персоне. Удачи вам в священном деле конспирации!</w:t>
      </w:r>
    </w:p>
    <w:sectPr w:rsidR="00540030" w:rsidSect="00B90F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AE"/>
    <w:rsid w:val="00540030"/>
    <w:rsid w:val="005F39EA"/>
    <w:rsid w:val="00B90FEE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3877</Characters>
  <Application>Microsoft Office Word</Application>
  <DocSecurity>0</DocSecurity>
  <Lines>32</Lines>
  <Paragraphs>9</Paragraphs>
  <ScaleCrop>false</ScaleCrop>
  <Company>diakov.net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2019-05-06T16:04:00Z</dcterms:created>
  <dcterms:modified xsi:type="dcterms:W3CDTF">2019-05-06T16:06:00Z</dcterms:modified>
</cp:coreProperties>
</file>