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D7CEB1" w:rsidP="17D7CEB1" w:rsidRDefault="17D7CEB1" w14:paraId="4B9E7F40" w14:textId="6D00FBAA">
      <w:pPr>
        <w:pStyle w:val="Heading1"/>
      </w:pPr>
      <w:r w:rsidRPr="17D7CEB1" w:rsidR="17D7CEB1">
        <w:rPr>
          <w:rFonts w:ascii="Arial" w:hAnsi="Arial" w:eastAsia="Arial" w:cs="Arial"/>
          <w:b w:val="0"/>
          <w:bCs w:val="0"/>
          <w:sz w:val="40"/>
          <w:szCs w:val="40"/>
        </w:rPr>
        <w:t>Рейтинг ТОП 7 лучших стиральных машин с сушкой: какую выбрать, отзывы, цена</w:t>
      </w:r>
    </w:p>
    <w:p w:rsidR="17D7CEB1" w:rsidRDefault="17D7CEB1" w14:paraId="29156D89" w14:textId="36CD8328">
      <w:r>
        <w:br/>
      </w:r>
    </w:p>
    <w:p w:rsidR="17D7CEB1" w:rsidRDefault="17D7CEB1" w14:paraId="5C742AD2" w14:textId="29F8C036"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Вы все еще тратите свое время на стирку? И проживаете не в частном доме, а в квартире, зачастую, малогабаритной? Тогда эта статья для вас. Затронем такой аспект вашего труда по дому как сушка выстиранного белья. Отлично, если вы живете в собственном доме, где оборудована и прачечная, и место для сушки. Но если вам постоянно приходится завешивать бельем всю небольшую квартирку, задумайтесь, а не приобрести ли аппарат, который умеет сушить белье.</w:t>
      </w:r>
    </w:p>
    <w:p w:rsidR="17D7CEB1" w:rsidRDefault="17D7CEB1" w14:paraId="2EBBF4EC" w14:textId="1ADAB52B"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Рынок предлагает аппараты для сушки и стирки, предусматривающие любые комбинации этих двух процессов: просто стиральная машина. Стиральная машина + сушильный автомат. И «Два в Одном», комбинированный агрегат.</w:t>
      </w:r>
    </w:p>
    <w:p w:rsidR="17D7CEB1" w:rsidRDefault="17D7CEB1" w14:paraId="4B6210DE" w14:textId="110A76ED"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В этом обзоре остановимся именно на комбинированных вариантах, стиральных машинах с сушилкой.</w:t>
      </w:r>
    </w:p>
    <w:p w:rsidR="17D7CEB1" w:rsidRDefault="17D7CEB1" w14:paraId="5AC814B2" w14:textId="1BB9EF5B"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Безусловными плюсами в использовании такой машины являются ее стандартные размеры и возможность высушить белье сразу после стирки. Машина, в принципе, решает те проблемы, ради которых и была куплена: стирает, сушит, экономит пространство и время.</w:t>
      </w:r>
    </w:p>
    <w:p w:rsidR="17D7CEB1" w:rsidRDefault="17D7CEB1" w14:paraId="03F23E16" w14:textId="3DB95A6D"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Чтобы сделать правильный выбор при покупке столь солидной и недешевой техники, обратимся к рейтингу стиральных машин с сушилкой.</w:t>
      </w:r>
    </w:p>
    <w:p w:rsidR="17D7CEB1" w:rsidP="17D7CEB1" w:rsidRDefault="17D7CEB1" w14:paraId="7DA0A115" w14:textId="4B30EFDD">
      <w:pPr>
        <w:pStyle w:val="Heading2"/>
      </w:pPr>
      <w:r w:rsidRPr="17D7CEB1" w:rsidR="17D7CEB1">
        <w:rPr>
          <w:rFonts w:ascii="Arial" w:hAnsi="Arial" w:eastAsia="Arial" w:cs="Arial"/>
          <w:b w:val="0"/>
          <w:bCs w:val="0"/>
          <w:sz w:val="32"/>
          <w:szCs w:val="32"/>
        </w:rPr>
        <w:t>Рейтинг ТОП 7 лучших стиральных машин с сушкой</w:t>
      </w:r>
    </w:p>
    <w:p w:rsidR="17D7CEB1" w:rsidRDefault="17D7CEB1" w14:paraId="3992A631" w14:textId="385FCE81"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В наш текущий рейтинг входят:</w:t>
      </w:r>
    </w:p>
    <w:p w:rsidR="17D7CEB1" w:rsidRDefault="17D7CEB1" w14:paraId="36D3E2DD" w14:textId="2DE92D60">
      <w:r>
        <w:br/>
      </w:r>
    </w:p>
    <w:p w:rsidR="17D7CEB1" w:rsidP="17D7CEB1" w:rsidRDefault="17D7CEB1" w14:paraId="03387987" w14:textId="45899DE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Samsung WD80K5410OS</w:t>
      </w:r>
    </w:p>
    <w:p w:rsidR="17D7CEB1" w:rsidP="17D7CEB1" w:rsidRDefault="17D7CEB1" w14:paraId="320DF474" w14:textId="765C74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Vestfrost VFWD 1260 W</w:t>
      </w:r>
    </w:p>
    <w:p w:rsidR="17D7CEB1" w:rsidP="17D7CEB1" w:rsidRDefault="17D7CEB1" w14:paraId="11C7969A" w14:textId="3693C7B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Hotpoint-Ariston FDD 9640B</w:t>
      </w:r>
    </w:p>
    <w:p w:rsidR="17D7CEB1" w:rsidP="17D7CEB1" w:rsidRDefault="17D7CEB1" w14:paraId="1FB64381" w14:textId="2619FA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Indesit XWDA 751680X W</w:t>
      </w:r>
    </w:p>
    <w:p w:rsidR="17D7CEB1" w:rsidP="17D7CEB1" w:rsidRDefault="17D7CEB1" w14:paraId="5529D99A" w14:textId="2E1E51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Electrolux EW7WR447W</w:t>
      </w:r>
    </w:p>
    <w:p w:rsidR="17D7CEB1" w:rsidP="17D7CEB1" w:rsidRDefault="17D7CEB1" w14:paraId="5D47AF39" w14:textId="037F4E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Candy GVSW40 364TWHC</w:t>
      </w:r>
    </w:p>
    <w:p w:rsidR="17D7CEB1" w:rsidP="17D7CEB1" w:rsidRDefault="17D7CEB1" w14:paraId="09B5F0C4" w14:textId="18314B0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LG F-12U1HDM1N</w:t>
      </w:r>
    </w:p>
    <w:p w:rsidR="17D7CEB1" w:rsidRDefault="17D7CEB1" w14:paraId="26E3E791" w14:textId="5D5ECAE8">
      <w:r w:rsidRPr="17D7CEB1" w:rsidR="17D7CEB1">
        <w:rPr>
          <w:rFonts w:ascii="Arial" w:hAnsi="Arial" w:eastAsia="Arial" w:cs="Arial"/>
          <w:noProof w:val="0"/>
          <w:sz w:val="22"/>
          <w:szCs w:val="22"/>
          <w:lang w:val="ru-RU"/>
        </w:rPr>
        <w:t>Рассмотрим выбранные устройства подробно.</w:t>
      </w:r>
    </w:p>
    <w:p w:rsidR="17D7CEB1" w:rsidRDefault="17D7CEB1" w14:paraId="76A93920" w14:textId="1E8B24CD">
      <w:r>
        <w:br/>
      </w:r>
    </w:p>
    <w:p w:rsidR="17D7CEB1" w:rsidP="17D7CEB1" w:rsidRDefault="17D7CEB1" w14:paraId="6B271D14" w14:textId="0091F6D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60D66B54" w:rsidP="60D66B54" w:rsidRDefault="60D66B54" w14:paraId="3189C14F" w14:textId="674BD6E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481D31C0" w:rsidP="481D31C0" w:rsidRDefault="481D31C0" w14:paraId="7675EABD" w14:textId="1264D0ED">
      <w:pPr>
        <w:pStyle w:val="Normal"/>
      </w:pPr>
      <w:r w:rsidRPr="481D31C0" w:rsidR="481D31C0">
        <w:rPr>
          <w:rFonts w:ascii="Arial" w:hAnsi="Arial" w:eastAsia="Arial" w:cs="Arial"/>
          <w:noProof w:val="0"/>
          <w:sz w:val="24"/>
          <w:szCs w:val="24"/>
          <w:lang w:val="ru-RU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648289"/>
  <w15:docId w15:val="{ef5a885b-fd4e-4716-b6a4-808f23fe4bd2}"/>
  <w:rsids>
    <w:rsidRoot w:val="54648289"/>
    <w:rsid w:val="17D7CEB1"/>
    <w:rsid w:val="481D31C0"/>
    <w:rsid w:val="4E9BE2A3"/>
    <w:rsid w:val="541751F9"/>
    <w:rsid w:val="54648289"/>
    <w:rsid w:val="60D66B54"/>
    <w:rsid w:val="64D629FA"/>
    <w:rsid w:val="6BB6224A"/>
    <w:rsid w:val="730EFE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820f203fb454f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2019-05-10T12:53:39.6631990Z</dcterms:created>
  <dcterms:modified xsi:type="dcterms:W3CDTF">2019-05-13T13:02:25.8156139Z</dcterms:modified>
  <dc:creator>Елена Прокофьева</dc:creator>
  <lastModifiedBy>Елена Прокофьева</lastModifiedBy>
</coreProperties>
</file>