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6E" w:rsidRDefault="00771148" w:rsidP="00771148">
      <w:pPr>
        <w:jc w:val="center"/>
      </w:pPr>
      <w:r>
        <w:t>Примечания</w:t>
      </w:r>
    </w:p>
    <w:p w:rsidR="00937D0B" w:rsidRDefault="00771148">
      <w:r>
        <w:t>При анализе использованы данные из государственной службы статистики Украины.  Прогнозное значение 2014 года необходимо было для сравнения тенденций.  Определялось на основании простого удвоения показателя за первые полгода.  Эта операция позволила определить тенденции и сформировать выводы о направленности импорта, его структур</w:t>
      </w:r>
      <w:r w:rsidR="00937D0B">
        <w:t>ных изменениях</w:t>
      </w:r>
      <w:r>
        <w:t xml:space="preserve">.  </w:t>
      </w:r>
      <w:r w:rsidR="00937D0B">
        <w:t xml:space="preserve">Представлен  полный анализ 29 наименований товаров, с итоговым  файлом, а также частичный анализ двух наименований товаров ( без тенденций).  На основании анализа составлен файл Резюме. </w:t>
      </w:r>
    </w:p>
    <w:p w:rsidR="00937D0B" w:rsidRDefault="00937D0B">
      <w:r>
        <w:t xml:space="preserve">В файле представлены  краткие описания рынков импортных товаров, проведен анализ по </w:t>
      </w:r>
      <w:r w:rsidR="00841054">
        <w:t>товарам</w:t>
      </w:r>
      <w:r>
        <w:t xml:space="preserve">. Сделаны общие рекомендации. </w:t>
      </w:r>
    </w:p>
    <w:p w:rsidR="00937D0B" w:rsidRDefault="00937D0B"/>
    <w:p w:rsidR="00937D0B" w:rsidRDefault="00937D0B"/>
    <w:p w:rsidR="00937D0B" w:rsidRDefault="00937D0B"/>
    <w:p w:rsidR="00937D0B" w:rsidRDefault="00937D0B"/>
    <w:p w:rsidR="00937D0B" w:rsidRDefault="00937D0B"/>
    <w:p w:rsidR="00937D0B" w:rsidRDefault="00937D0B"/>
    <w:p w:rsidR="00937D0B" w:rsidRDefault="00937D0B"/>
    <w:p w:rsidR="00937D0B" w:rsidRDefault="00937D0B"/>
    <w:p w:rsidR="00937D0B" w:rsidRDefault="00937D0B"/>
    <w:p w:rsidR="00937D0B" w:rsidRDefault="00937D0B"/>
    <w:p w:rsidR="00937D0B" w:rsidRDefault="00937D0B"/>
    <w:p w:rsidR="00937D0B" w:rsidRDefault="00937D0B"/>
    <w:p w:rsidR="00937D0B" w:rsidRDefault="00937D0B"/>
    <w:p w:rsidR="00937D0B" w:rsidRDefault="00937D0B"/>
    <w:p w:rsidR="00937D0B" w:rsidRDefault="00937D0B"/>
    <w:p w:rsidR="00937D0B" w:rsidRDefault="00937D0B"/>
    <w:p w:rsidR="00937D0B" w:rsidRDefault="00937D0B">
      <w:pPr>
        <w:rPr>
          <w:lang w:val="uk-UA"/>
        </w:rPr>
      </w:pPr>
    </w:p>
    <w:p w:rsidR="000A2D54" w:rsidRDefault="000A2D54">
      <w:pPr>
        <w:rPr>
          <w:lang w:val="uk-UA"/>
        </w:rPr>
      </w:pPr>
    </w:p>
    <w:p w:rsidR="000A2D54" w:rsidRDefault="000A2D54">
      <w:pPr>
        <w:rPr>
          <w:lang w:val="uk-UA"/>
        </w:rPr>
      </w:pPr>
    </w:p>
    <w:p w:rsidR="000A2D54" w:rsidRPr="000A2D54" w:rsidRDefault="000A2D54">
      <w:pPr>
        <w:rPr>
          <w:lang w:val="uk-UA"/>
        </w:rPr>
      </w:pPr>
    </w:p>
    <w:p w:rsidR="00937D0B" w:rsidRDefault="00937D0B"/>
    <w:p w:rsidR="00937D0B" w:rsidRPr="000A2D54" w:rsidRDefault="00937D0B" w:rsidP="00937D0B">
      <w:pPr>
        <w:jc w:val="center"/>
        <w:rPr>
          <w:b/>
        </w:rPr>
      </w:pPr>
      <w:r w:rsidRPr="000A2D54">
        <w:rPr>
          <w:b/>
        </w:rPr>
        <w:lastRenderedPageBreak/>
        <w:t>Описания рынков импортных товаров</w:t>
      </w:r>
    </w:p>
    <w:p w:rsidR="00771148" w:rsidRDefault="00937D0B" w:rsidP="00937D0B">
      <w:pPr>
        <w:jc w:val="center"/>
      </w:pPr>
      <w:r>
        <w:t>Безалкогольные напитки</w:t>
      </w:r>
    </w:p>
    <w:p w:rsidR="0007014F" w:rsidRDefault="00771148" w:rsidP="00937D0B">
      <w:pPr>
        <w:ind w:firstLine="709"/>
        <w:jc w:val="both"/>
        <w:rPr>
          <w:rFonts w:ascii="Calibri" w:eastAsia="Times New Roman" w:hAnsi="Calibri" w:cs="Calibri"/>
          <w:color w:val="000000"/>
          <w:lang w:eastAsia="ru-RU"/>
        </w:rPr>
      </w:pPr>
      <w:r w:rsidRPr="0007014F">
        <w:rPr>
          <w:rFonts w:ascii="Calibri" w:eastAsia="Times New Roman" w:hAnsi="Calibri" w:cs="Calibri"/>
          <w:color w:val="000000"/>
          <w:lang w:eastAsia="ru-RU"/>
        </w:rPr>
        <w:t>Доля импорта напитков из ЕС составляет чуть более 40% от совокупного импорта напитков в Украину.  При этом, напитки из стран ЕС дороже, чем из других регионов.   Немного дешевле напитки из Швейцарии и Австрии, и в совокупности занимают около 60% всего импорта из ЕС. Примечательно, что недорогая продукция из Польши составляет всего 10,4% от импорта. Здесь (скорее всего) вопрос не в ценовых факторах.  Продукция из Германии наиболее дорогая, но занимает всего 4%.  По данному рынку можно сделать вывод, что здесь есть несколько сегментов - один из них более эластичный, другой слабо реагирует на цену.  Отмечается кардинальное изменение ситуации в 2014 году: уменьшился совокупный импорт напитков в Украину, как и импорт товаров из ЕС.   Отмечается снижение поставок из стран - наибольших импортеров ( Германии, Голландии, Швейцарии). В то же время растут поставки из стран, доля в совокупном импорте которых мала.  Это говорит о том, что на рынке присутс</w:t>
      </w:r>
      <w:r w:rsidR="00937D0B">
        <w:rPr>
          <w:rFonts w:ascii="Calibri" w:eastAsia="Times New Roman" w:hAnsi="Calibri" w:cs="Calibri"/>
          <w:color w:val="000000"/>
          <w:lang w:eastAsia="ru-RU"/>
        </w:rPr>
        <w:t>т</w:t>
      </w:r>
      <w:r w:rsidRPr="0007014F">
        <w:rPr>
          <w:rFonts w:ascii="Calibri" w:eastAsia="Times New Roman" w:hAnsi="Calibri" w:cs="Calibri"/>
          <w:color w:val="000000"/>
          <w:lang w:eastAsia="ru-RU"/>
        </w:rPr>
        <w:t>вуют кардинальные перемены, а следовательно есть высокая вероятность успешного вхождения нового субъекта.</w:t>
      </w:r>
    </w:p>
    <w:p w:rsidR="00937D0B" w:rsidRDefault="00937D0B" w:rsidP="00937D0B">
      <w:pPr>
        <w:ind w:firstLine="709"/>
        <w:jc w:val="center"/>
      </w:pPr>
      <w:r>
        <w:rPr>
          <w:rFonts w:ascii="Calibri" w:eastAsia="Times New Roman" w:hAnsi="Calibri" w:cs="Calibri"/>
          <w:color w:val="000000"/>
          <w:lang w:eastAsia="ru-RU"/>
        </w:rPr>
        <w:t>Варенья и джемы</w:t>
      </w:r>
    </w:p>
    <w:p w:rsidR="0007014F" w:rsidRPr="0007014F" w:rsidRDefault="0007014F" w:rsidP="00937D0B">
      <w:pPr>
        <w:spacing w:after="0" w:line="240" w:lineRule="auto"/>
        <w:ind w:firstLine="567"/>
        <w:jc w:val="both"/>
        <w:rPr>
          <w:rFonts w:ascii="Calibri" w:eastAsia="Times New Roman" w:hAnsi="Calibri" w:cs="Calibri"/>
          <w:color w:val="000000"/>
          <w:lang w:eastAsia="ru-RU"/>
        </w:rPr>
      </w:pPr>
      <w:r w:rsidRPr="0007014F">
        <w:rPr>
          <w:rFonts w:ascii="Calibri" w:eastAsia="Times New Roman" w:hAnsi="Calibri" w:cs="Calibri"/>
          <w:color w:val="000000"/>
          <w:lang w:eastAsia="ru-RU"/>
        </w:rPr>
        <w:t>Импорт варенья и джема составляет около 50% всего ввоза данной продукции в Украину. При этом средние европейские цены выше чем среднемировые. Испания является лидером по поставкам джема и варенья в Украину. Но цены Испании меньше среднеевропейских, что возможно и явилось причиной популярности испанской продукции.  Отмечается популярность греческой продукции, которая дороже испанской, но дешевле среднеевропейской. Наиболее дорогие варенья и джемы из Германии, но их доля в структуре импорта чуть более 1%.  Польская продукция также популярна, хотя чуть дороже среднеевропейской. В отличие от многих товарных групп, здесь присутствует тенденция роста импорта. В 2014 году планируется увеличение, сравнительно с предыдущим годом. При этом возрастает доля европейской продукции в структуре импорта варенья и джемов в Украину. Существуют тенденции роста импорта испанской продукции, продукции из Венгрии и Франции.  Импорт дорогого варенья и джемов из Германии постоянно снижается.  Можно сделать вывод, что на этом рынке увеличивается спрос на европейскую продукцию, которая продается по низкой или средней цене.  Поэтому Испания занимает здесь лидирующее положение.</w:t>
      </w:r>
    </w:p>
    <w:p w:rsidR="0007014F" w:rsidRDefault="0007014F"/>
    <w:p w:rsidR="00937D0B" w:rsidRDefault="00937D0B" w:rsidP="00937D0B">
      <w:pPr>
        <w:jc w:val="center"/>
      </w:pPr>
      <w:r>
        <w:t>Гигиенические прокладки и тампоны</w:t>
      </w:r>
    </w:p>
    <w:p w:rsidR="00771148" w:rsidRDefault="00771148" w:rsidP="00937D0B">
      <w:pPr>
        <w:ind w:firstLine="567"/>
        <w:jc w:val="both"/>
      </w:pPr>
      <w:r w:rsidRPr="00771148">
        <w:t>Европейский Союз - основной импортер прокладок в Украину, доля которого составляет более 70%.  Цены на уровне импортеров из других регионов. Среди стран ЕС выделяются: 1) Польша - занимающая сегмент более дешевых прокладок и поставляющая 81% всего импорта ЕС; 2) Венгрия - поставляющая более дорогую продукцию. Доля остальных стран незначительна.</w:t>
      </w:r>
    </w:p>
    <w:p w:rsidR="00771148" w:rsidRDefault="00937D0B" w:rsidP="00937D0B">
      <w:pPr>
        <w:jc w:val="center"/>
      </w:pPr>
      <w:r>
        <w:t>Духи и одеколоны</w:t>
      </w:r>
    </w:p>
    <w:p w:rsidR="00771148" w:rsidRDefault="00771148" w:rsidP="00937D0B">
      <w:pPr>
        <w:ind w:firstLine="567"/>
        <w:jc w:val="both"/>
        <w:rPr>
          <w:rFonts w:ascii="Calibri" w:eastAsia="Times New Roman" w:hAnsi="Calibri" w:cs="Calibri"/>
          <w:color w:val="000000"/>
          <w:lang w:eastAsia="ru-RU"/>
        </w:rPr>
      </w:pPr>
      <w:r w:rsidRPr="0007014F">
        <w:rPr>
          <w:rFonts w:ascii="Calibri" w:eastAsia="Times New Roman" w:hAnsi="Calibri" w:cs="Calibri"/>
          <w:color w:val="000000"/>
          <w:lang w:eastAsia="ru-RU"/>
        </w:rPr>
        <w:t>Доля импорта парфюмов из ЕС составляет 42,8% в общей структуре импорта. Товары из ЕС стоят, в среднем, на 45-50% дороже, чем из других регионов. Наиболее ходовые парфюмы из Польши, которые отличаются своей дешевизной ( более чем в 2 раза дешевле среднеевропейского уровня). Более дорогие парфюмы из Франции соста</w:t>
      </w:r>
      <w:r w:rsidR="00937D0B">
        <w:rPr>
          <w:rFonts w:ascii="Calibri" w:eastAsia="Times New Roman" w:hAnsi="Calibri" w:cs="Calibri"/>
          <w:color w:val="000000"/>
          <w:lang w:eastAsia="ru-RU"/>
        </w:rPr>
        <w:t>в</w:t>
      </w:r>
      <w:r w:rsidRPr="0007014F">
        <w:rPr>
          <w:rFonts w:ascii="Calibri" w:eastAsia="Times New Roman" w:hAnsi="Calibri" w:cs="Calibri"/>
          <w:color w:val="000000"/>
          <w:lang w:eastAsia="ru-RU"/>
        </w:rPr>
        <w:t>ляют 20,7% совокупного импорта из евросоюза.  Также пользуются спросом одеколоны из Словакии ( по цене дешевле польских). Обращают на себя внимание и парфюмы из Германии - наиболее дорогие, доля которых в количественном импорте составляет 3,9%, а в стоимостном 21%!  На</w:t>
      </w:r>
      <w:r w:rsidR="00937D0B">
        <w:rPr>
          <w:rFonts w:ascii="Calibri" w:eastAsia="Times New Roman" w:hAnsi="Calibri" w:cs="Calibri"/>
          <w:color w:val="000000"/>
          <w:lang w:eastAsia="ru-RU"/>
        </w:rPr>
        <w:t xml:space="preserve"> </w:t>
      </w:r>
      <w:r w:rsidRPr="0007014F">
        <w:rPr>
          <w:rFonts w:ascii="Calibri" w:eastAsia="Times New Roman" w:hAnsi="Calibri" w:cs="Calibri"/>
          <w:color w:val="000000"/>
          <w:lang w:eastAsia="ru-RU"/>
        </w:rPr>
        <w:t xml:space="preserve">этом рынке можно </w:t>
      </w:r>
      <w:r w:rsidRPr="0007014F">
        <w:rPr>
          <w:rFonts w:ascii="Calibri" w:eastAsia="Times New Roman" w:hAnsi="Calibri" w:cs="Calibri"/>
          <w:color w:val="000000"/>
          <w:lang w:eastAsia="ru-RU"/>
        </w:rPr>
        <w:lastRenderedPageBreak/>
        <w:t>выделить минимум три сегмента: классический, престижный и ширпотреб.  Тенденция импорта парфюмов из ЕС соответствует мировой. При этом темпы роста меньше, а темпы падения выше. Очевидно влияние ценового фактора.  Существует четкая тенденция падения импорта из Испании, Великобритании, Франции и Латвии. В то же время растет импорт косметики из Швеции, однако доля ничтожно мала.  В первой половине 2014 года существенно упал прирост парфюмов из Германии (дорогой сегмент) и Польши (дешевый сегмент). Поэтому говорить исключительно</w:t>
      </w:r>
      <w:r w:rsidRPr="00771148">
        <w:rPr>
          <w:rFonts w:ascii="Calibri" w:eastAsia="Times New Roman" w:hAnsi="Calibri" w:cs="Calibri"/>
          <w:color w:val="000000"/>
          <w:lang w:eastAsia="ru-RU"/>
        </w:rPr>
        <w:t xml:space="preserve"> </w:t>
      </w:r>
      <w:r w:rsidRPr="0007014F">
        <w:rPr>
          <w:rFonts w:ascii="Calibri" w:eastAsia="Times New Roman" w:hAnsi="Calibri" w:cs="Calibri"/>
          <w:color w:val="000000"/>
          <w:lang w:eastAsia="ru-RU"/>
        </w:rPr>
        <w:t>о ценовом факторе будет неверно.</w:t>
      </w:r>
      <w:r>
        <w:rPr>
          <w:rFonts w:ascii="Calibri" w:eastAsia="Times New Roman" w:hAnsi="Calibri" w:cs="Calibri"/>
          <w:color w:val="000000"/>
          <w:lang w:eastAsia="ru-RU"/>
        </w:rPr>
        <w:t xml:space="preserve"> </w:t>
      </w:r>
    </w:p>
    <w:p w:rsidR="00771148" w:rsidRDefault="00937D0B" w:rsidP="00937D0B">
      <w:pPr>
        <w:jc w:val="center"/>
      </w:pPr>
      <w:r>
        <w:t>Йогурты</w:t>
      </w:r>
    </w:p>
    <w:p w:rsidR="0007014F" w:rsidRDefault="0007014F" w:rsidP="00937D0B">
      <w:pPr>
        <w:ind w:firstLine="567"/>
        <w:jc w:val="both"/>
      </w:pPr>
      <w:r w:rsidRPr="0007014F">
        <w:t>Европейский союз импортирует 80,7% йогурта в Украину. Из них  львиная доля ( 74%) приходится на Польшу.  Польские йогурты по цене дешевле, чем в среднем из ЕС. Второе место по объему поставок занимает Греция - 13%, однако ее продукция более дорогая. Таким образом, на рынке сложилось две группы - ширпотреб ( товар из Польши) и дорогой товар ( 25%) - Греция, Германия и прочие.</w:t>
      </w:r>
    </w:p>
    <w:p w:rsidR="0007014F" w:rsidRDefault="00150836" w:rsidP="00150836">
      <w:pPr>
        <w:jc w:val="center"/>
      </w:pPr>
      <w:r>
        <w:t>Колбаса</w:t>
      </w:r>
    </w:p>
    <w:p w:rsidR="0007014F" w:rsidRDefault="0007014F" w:rsidP="00150836">
      <w:pPr>
        <w:ind w:firstLine="567"/>
        <w:jc w:val="both"/>
      </w:pPr>
      <w:r w:rsidRPr="0007014F">
        <w:t>Наибольшими импортерами колбасы в натуральном выражении являются Испания, Италия и Словакия, суммарный объем которых превышает 75% всего.  импорта колбасных изделий.  Эти же страны являются и лидерами по импорту в стоимостном выражении.  Стоит обратить внимание на разницу в стоимостном и натуральном выражении. Если стоимостная доля превышает натуральную - значит импортируется более дорогие сорта. Импортеры из этой страны работают преимущественно в престижном сегменте. Если же наоборот, то продукция занимает нишу среди товаров широкого потребления.  Т/О  из Германии и Испании импортируют дорогую колбасу, а из Италии и Словакии более дешевую.  Из ЕС идет более 99% всего импорта. Судя по данным за первое полугодие 2014 года, объем поставок колбасы из стран ЕС упадет в 2014 году.  Вместе с</w:t>
      </w:r>
      <w:r w:rsidR="00150836">
        <w:t xml:space="preserve"> </w:t>
      </w:r>
      <w:r w:rsidRPr="0007014F">
        <w:t>тем ожидается рост объемов импорта колбасы из Бельгии на 16,9%, Венгрии на 57,7% и Словакии на 31,5%. Прогнозы на Словакию подтверждаются тенденцией как поставок в натуральном выражении, так и уровнем падения на словацкую продукцию. В 2014 год отсу</w:t>
      </w:r>
      <w:r w:rsidR="00150836">
        <w:t>т</w:t>
      </w:r>
      <w:r w:rsidRPr="0007014F">
        <w:t>ствовал импорт из Польши. Существенно снизится импорт из Чехии (подкреплено тенденцией снижения) и Австрии.</w:t>
      </w:r>
    </w:p>
    <w:p w:rsidR="0007014F" w:rsidRDefault="00150836" w:rsidP="00150836">
      <w:pPr>
        <w:ind w:firstLine="567"/>
        <w:jc w:val="center"/>
      </w:pPr>
      <w:r>
        <w:t>Картофель</w:t>
      </w:r>
    </w:p>
    <w:p w:rsidR="0007014F" w:rsidRDefault="0007014F" w:rsidP="00150836">
      <w:pPr>
        <w:ind w:firstLine="567"/>
        <w:jc w:val="both"/>
      </w:pPr>
      <w:r w:rsidRPr="0007014F">
        <w:t>ЕС - основной импортер картофеля в Украину, занимая долю 86,9%. Средняя цена на 6-7% меньше, чем у импортеров из прочих регионов.  Больше всего поставок идет из Нидерландов ( 64,2%) в натуральном выражении.  Также стоит выделить импорт из Бельгии (10,3%), по существенно более низким ценам.  Польша также поставляет дешевый картофель, но доля поставок всего 5,1%.  На данном рынке имеет значение сочетание цены и качеств</w:t>
      </w:r>
      <w:r w:rsidR="00150836">
        <w:t>а</w:t>
      </w:r>
      <w:r w:rsidRPr="0007014F">
        <w:t xml:space="preserve">, т.к. цена товаров из ЕС ниже аналогов, но при этом преимущество получают голландские товары - более дорогие, сравнительно с польскими и бельгийскими.  </w:t>
      </w:r>
      <w:r w:rsidR="00150836">
        <w:t>П</w:t>
      </w:r>
      <w:r w:rsidRPr="0007014F">
        <w:t>о некоторым позициям импорт за полгода 2014 превышает годовые показатели 2013, а следовательно напрашивается ряд четких выводов: В 2014 году однозначно увеличится импорт картофеля в Украину, а доля картофеля из ЕС вырастет в совокупной структуре импорта.  В 2014 году уже произошел существенный рост импорта картофеля из Голландии, Польши, Франции и Германии.  особое внимание стоит обратить на рост импорта из Польши и Голландии, т.к. темпы прироста колоссальные. Также примечательно быстрое проникновение на рынок дешевого бельгийского картофеля.</w:t>
      </w:r>
    </w:p>
    <w:p w:rsidR="0007014F" w:rsidRDefault="0007014F"/>
    <w:p w:rsidR="00150836" w:rsidRDefault="00150836" w:rsidP="00150836">
      <w:pPr>
        <w:jc w:val="center"/>
      </w:pPr>
      <w:r>
        <w:lastRenderedPageBreak/>
        <w:t>Кондитерские изделия</w:t>
      </w:r>
    </w:p>
    <w:p w:rsidR="0007014F" w:rsidRDefault="0007014F" w:rsidP="00150836">
      <w:pPr>
        <w:ind w:firstLine="567"/>
        <w:jc w:val="both"/>
      </w:pPr>
      <w:r w:rsidRPr="0007014F">
        <w:t>Больше всего импорта кондитерских изделий из Германии и Польши.  Цены на кондитерские изделия из этих стран на среднеевропейском уровне. Более дешевая продукция из Нидерландов, Австрии и Румыния.  Наиболее дорогие кондитерские изделия из Ирландии. Из ЕС всего 14,6% импорта. На основании данных за первые полгода 2014 можно прогнозировать падение импорта всей кондитерской продукции, в том числе и из ЕС.  Любопытная тенденция падения в стоимостном выражении наблюдается несколько лет - в 2013 году была импортирована более дешевая продукция.  Существенно уменьшается присутствие  немецкой продукции, а Германия является основным поставщиком из ЕС. В то же самое время растет присутствие польской продукции. Ценовой сегмент примерно одинаковый. Возможно, ключевым фактором здесь являются транспортные расходы.  Стоит обратить внимания на увеличение сегмента Австрии, устойчивую тенденцию роста присутствия на украинском рынке.  Продукция из Австрии более дешевая. Совокупный вывод по тенденциям - увеличивается эластичность рынка, ценовой фактор приобретает большее значение.</w:t>
      </w:r>
    </w:p>
    <w:p w:rsidR="0007014F" w:rsidRDefault="00150836" w:rsidP="00150836">
      <w:pPr>
        <w:jc w:val="center"/>
      </w:pPr>
      <w:r>
        <w:t>Консервированные овощи</w:t>
      </w:r>
    </w:p>
    <w:p w:rsidR="0007014F" w:rsidRDefault="0007014F" w:rsidP="00150836">
      <w:pPr>
        <w:ind w:firstLine="567"/>
        <w:jc w:val="both"/>
      </w:pPr>
      <w:r w:rsidRPr="0007014F">
        <w:t>Наиболее востребованной импортной консервированной овощной продукцией в 2014 году была продукция из Польши(60,9%). Причина в более низких ценах.  Отмечается также значительная доля импорта из Греции (14,8%), но цены на продукцию более дорогие.  Еще более дорогая продукция из Испании , но самая дорогая из Италии. Занимая всего 1,9% в структуре экспорта в натуральном выражении, доля импортеров из Италии в стоимостной структуре составила 9,5%. Из ЕС всего 14,3% импорта. Мировой импорт в Украину консервированной продукции стремительно уменьшается, еще большими темпами снижается импорт продукции из стран ЕС, т.к. она значительно дороже.  Однако выделим темпы роста импорта из Греции.  Это говорит о том, что значительными темпами уменьшаются объемы поставок дешевых товаров, а более дорогие остаются на стабильном уровне.  Поэтому на этом рынке, дорогой сегмент более привлекателен, и желательно выбирать товары более дорогих производителей из ЕС.</w:t>
      </w:r>
    </w:p>
    <w:p w:rsidR="00150836" w:rsidRDefault="00150836" w:rsidP="00150836">
      <w:pPr>
        <w:jc w:val="center"/>
      </w:pPr>
      <w:r>
        <w:t>Консервированная рыба</w:t>
      </w:r>
    </w:p>
    <w:p w:rsidR="00290DA3" w:rsidRDefault="00290DA3" w:rsidP="00150836">
      <w:pPr>
        <w:jc w:val="both"/>
      </w:pPr>
      <w:r w:rsidRPr="00290DA3">
        <w:t xml:space="preserve">Безусловным лидером в импорте рыбных консервов в натуральном выражении является Эстония, на чью долю приходится более 60% всего импорта из Европы, также можно выделить Латвию (32,5%). Из Эстонии идут более дешевые консервы, из Латвии чуть дороже. Самые дорогие консервы из Польши и Литвы, однако их общая доля в структуре европейского импорта консервированной рыбы невелика. Консервированная рыба из Европы дешевле, чем из других  регионов.  Но в совокупности составила всего 36,7% в натуральном выражении от всего импорта консервированной рыбы в Украину. </w:t>
      </w:r>
      <w:r w:rsidR="00757DE9">
        <w:t>П</w:t>
      </w:r>
      <w:r w:rsidRPr="00290DA3">
        <w:t xml:space="preserve">оставки консерв из ЕС в 2014 году уменьшатся по прогнозам, даже сравнительно с 2012 годом: на 12,7% в натуральном выражении и на 25,8% в стоимостном.  Больше всего уменьшится поставок из Эстонии ( подтверждено ранними тенденциями), возможно уменьшатся поставки из Латвии и Испании.  Очевидно, что увеличатся поставки из Польши ( хотя польские консервы более дорогие), намного увеличатся поставки из Литвы ( более дешевые). Скорее всего, увеличатся поставки из Германии (тенденция нестабильная).  </w:t>
      </w:r>
    </w:p>
    <w:p w:rsidR="00150836" w:rsidRDefault="00150836" w:rsidP="00150836">
      <w:pPr>
        <w:jc w:val="center"/>
      </w:pPr>
      <w:r>
        <w:t>Краски, чернила, тушь</w:t>
      </w:r>
    </w:p>
    <w:p w:rsidR="00290DA3" w:rsidRDefault="00290DA3" w:rsidP="00150836">
      <w:pPr>
        <w:ind w:firstLine="567"/>
        <w:jc w:val="both"/>
      </w:pPr>
      <w:r w:rsidRPr="00290DA3">
        <w:t xml:space="preserve">Краски, чернила и тушь ввозятся , в основном, из стран ЕС.  Импорт из Германии составляет более 50% от все ввозимой из ЕС продукции.  Немецкая продукция более дешевая.  Также </w:t>
      </w:r>
      <w:r w:rsidRPr="00290DA3">
        <w:lastRenderedPageBreak/>
        <w:t>отличается дешевая продукция из Польши (14,4%), Швеции ( 6,2%).  В то же время есть небольшой сегмент роскоши - дорогая продукция из Швейцарии (7,9%). Хотя, в основном, рынок эластичный и цена имеет большое значение.  Анализ тенденций показал то, что рынок абсолютно эластичный. Повышение цен значительно сокращает объем, в то время как снижение его увеличивает.  В 2013 году поставлялись  товары более дешевых категорий, в 2012 и 2014 - более дорогой.  Других взаимозависимостей и тенденций не обнаружено.</w:t>
      </w:r>
    </w:p>
    <w:p w:rsidR="00290DA3" w:rsidRDefault="00150836" w:rsidP="00150836">
      <w:pPr>
        <w:jc w:val="center"/>
      </w:pPr>
      <w:r>
        <w:t>Макаронные изделия</w:t>
      </w:r>
    </w:p>
    <w:p w:rsidR="00290DA3" w:rsidRDefault="00290DA3" w:rsidP="00150836">
      <w:pPr>
        <w:ind w:firstLine="567"/>
        <w:jc w:val="both"/>
      </w:pPr>
      <w:r w:rsidRPr="00290DA3">
        <w:t>Европейский союз импортирует 45,3%  всех  ввозимых макаронных изделий в Украину.  Средние цены на уровне мировых.  Макаронные изделия польских производителей в более дешевом сегмента, а итальянских производителей в более дорогом</w:t>
      </w:r>
      <w:r w:rsidR="00150836">
        <w:t>.  В сово</w:t>
      </w:r>
      <w:r w:rsidRPr="00290DA3">
        <w:t>купности, эти страны составляют более 95% ввозимых макаронных изделий.  Из других стран импортеров стоит обратить внимания на литовские макароны, как самые дорогие и голландские макароны, как самые дешевые. За последние годы доля импорта из стран ЕС увеличилась, при том что общий размер импорта макаронных изделий в 2014 году планируется лишь немного выше уровня 2012 года.  В 2014 году полностью приостановлен импорт из Испании, тенденция уменьшения которого намечалась ранее.  Возобновился импорт макаронных изделий из Швеции.   Отмечается увеличение импорт макаронных изделий из Литвы и Франции, что говорит о расширения дорогого сегмента на данном рынке. Остальные тенденции нечеткие.</w:t>
      </w:r>
    </w:p>
    <w:p w:rsidR="00290DA3" w:rsidRDefault="00150836" w:rsidP="00150836">
      <w:pPr>
        <w:jc w:val="center"/>
      </w:pPr>
      <w:r>
        <w:t>Паста какао</w:t>
      </w:r>
    </w:p>
    <w:p w:rsidR="00290DA3" w:rsidRDefault="00290DA3" w:rsidP="00150836">
      <w:pPr>
        <w:ind w:firstLine="567"/>
        <w:jc w:val="both"/>
      </w:pPr>
      <w:r w:rsidRPr="00290DA3">
        <w:t>Лидером среди импортеров пасты какао является Германия. Ценовой сегмент  один и разница среди импортеров невелика. Это видно, т.к. отсутствует существенная разница между структурой импорта в натуральном и денежном выражении. Доля ЕС в импорте пасты какао в Украину менее 25%. При этом, налицо тенденция стремительного увеличения доли ЕС в импорте пасты какао при общем падении мирового импорта.  Видно также увеличение присутствия Великобритании на данном рынке, которая становится одним из основным поставщиков пасты какао. Цены английских товаров, на основании данной статистики, примерно такие же как и немецких. При этом, Германия ежегодно снижает поставки импорта. Можно резюмировать, что английский товар начинает вытеснять немецкий.  Четкой тенденции по Франции и Голландии не прослеживается.  Существенно понизился ассортимент, т.к. за последний год отсутствовали поставки из Польши и Бельгии.</w:t>
      </w:r>
    </w:p>
    <w:p w:rsidR="00290DA3" w:rsidRDefault="00150836" w:rsidP="00150836">
      <w:pPr>
        <w:jc w:val="center"/>
      </w:pPr>
      <w:r>
        <w:t>Пиво</w:t>
      </w:r>
    </w:p>
    <w:p w:rsidR="00290DA3" w:rsidRDefault="00290DA3" w:rsidP="00150836">
      <w:pPr>
        <w:ind w:firstLine="567"/>
        <w:jc w:val="both"/>
      </w:pPr>
      <w:r w:rsidRPr="00290DA3">
        <w:t>Импорт пива из ЕС в количественном объеме составляет всего 38% от совокупного импорта пива. Однако в стоимостном - более 58% от совокупного импорта данного продукта в Украину. Это значит, что цены на европейское пиво в 1,6 раз выше, чем на пиво других импортеров.  Рынок пива из ЕС неэластичный. Большой популярностью пользуется дорогое пиво из Бельгии. На втором месте более дешевое пиво из Германии. Самое дешевое (чешское) пиво занимает третью позицию по количеству импорта в Украину.  Также отмечается 10% доля импорта голландского пива по среднеевропейским ценам. Доля остальных стран незначительна.  Импорт пива постоянно увеличивается, однако в 2014 году есть вероятность снижения поставок пива из ЕС на 10% по сравнению с 2013 годом.  При этом выделяется четкая тенденция роста импорта бельгийского пива, пива из Испании, Литвы.  Видна устойчивая тенденция снижения импорта из Латвии и Австрии. Таким  образом, можно сделать вывод, что на данном рынке существует тенденция роста предпочтений качественного товара и снижения влияния ценового фактора.</w:t>
      </w:r>
    </w:p>
    <w:p w:rsidR="00290DA3" w:rsidRDefault="00150836" w:rsidP="00150836">
      <w:pPr>
        <w:ind w:firstLine="567"/>
        <w:jc w:val="center"/>
      </w:pPr>
      <w:r>
        <w:lastRenderedPageBreak/>
        <w:t>Пластиковая посуда</w:t>
      </w:r>
    </w:p>
    <w:p w:rsidR="00290DA3" w:rsidRDefault="00290DA3" w:rsidP="00150836">
      <w:pPr>
        <w:ind w:firstLine="567"/>
        <w:jc w:val="both"/>
      </w:pPr>
      <w:r w:rsidRPr="00290DA3">
        <w:t>Доля ЕС всего 27,4% в совокупном импорте пластиковой посуды в Украину. Продукция дороже, чем у импортеров из других регионов, в среднем на 30%. пластиковая продукция из Италии дешевле, чем польская - однако импорт продукции из Польши выше. Также пользуется популярностью пластиковая продукция из Германии.  Рынок можно охарактеризовать как низкоэластичный. Цена не играет ведущую роль.  Из дорогой продукции стоит выделить Великобританию, ее доля в структуре  импорта - 1,6%. В 2014 году прогнозируется снижение импорта пластиковой посуды в Украину, на основании данных за первые полгода.  Видна четкая тенденция снижения пластиковой посуды из Великобритании, Португалии и Испании.  В то же время наблюдается рост импорта из Австрии и Германии.  Скорее всего, основной причиной является территориальная близость. В то же время, пластиковая посуда из Испании, Португалии и Великобритании поставляется более дорогая посуда. Таким образом, можно говорить и о ценовом факторе.</w:t>
      </w:r>
    </w:p>
    <w:p w:rsidR="00290DA3" w:rsidRDefault="00150836" w:rsidP="00150836">
      <w:pPr>
        <w:jc w:val="center"/>
      </w:pPr>
      <w:r>
        <w:t>Презервативы</w:t>
      </w:r>
    </w:p>
    <w:p w:rsidR="00290DA3" w:rsidRDefault="00290DA3" w:rsidP="00150836">
      <w:pPr>
        <w:ind w:firstLine="567"/>
        <w:jc w:val="both"/>
      </w:pPr>
      <w:r w:rsidRPr="00290DA3">
        <w:t>Не понятно, почему по данным статистики поставки презервативов измеряют в килограммах, но факт остается фактом. В натуральном выражении, доля импорта этих товаров из ЕС составила всего 2,6%. В Украине представлены только две страны импортера - Болгария и Германия, занимающие примерно равн</w:t>
      </w:r>
      <w:r>
        <w:t>ы</w:t>
      </w:r>
      <w:r w:rsidRPr="00290DA3">
        <w:t>е доли в количественном выражении.  Но продукция из Германии существенно дороже. Хоть в 2014 году и планируется рост импорта презервативов, но товары из ЕС будут импортироваться меньше, в связи с тем что европейские презервативы дороже.  Если в 2013 году импортировались презервативы из 5 стран, то в первой половине 2014 только из двух.</w:t>
      </w:r>
    </w:p>
    <w:p w:rsidR="00290DA3" w:rsidRDefault="00150836" w:rsidP="00150836">
      <w:pPr>
        <w:jc w:val="center"/>
      </w:pPr>
      <w:r>
        <w:t>Птица</w:t>
      </w:r>
    </w:p>
    <w:p w:rsidR="00290DA3" w:rsidRDefault="00290DA3" w:rsidP="00150836">
      <w:pPr>
        <w:ind w:firstLine="567"/>
        <w:jc w:val="both"/>
      </w:pPr>
      <w:r w:rsidRPr="00290DA3">
        <w:t>Евросоюз основной импортер птицы в Украину. Средние цены импортеров из ЕС ниже, чем у прочих.  Львиную долю импорта (46,4%) занимает Германия.  Цены ниже средневропейских.  Отмечаются также импортеры из Польши , Великобритании и Нидерландов с ценами на уровне среднеевропейских.  Привлекательный сегмент у Венгрии ( более высокие цены, при этом и высокий уровень поставок ( 8,7% доля в натуральном выражении).  Доля остальных импортеров из ЕС незначительна.  Импорт птицы в Украину  падает быстрыми темпами, в том числе и  из ЕС.  Наиболее заметно падение из Бельгии, Великобритании,  Венгрии и Голландии.  При этом импорт из Польши в 2014 году существенно вырастет., а вот импорт из Германии упадет. Продукция примерно одной ценовой категории.  Следовательно, основное влияние здесь оказывают либо факторы производства, либо логистика.</w:t>
      </w:r>
    </w:p>
    <w:p w:rsidR="00290DA3" w:rsidRDefault="00D27499" w:rsidP="00D27499">
      <w:pPr>
        <w:jc w:val="center"/>
      </w:pPr>
      <w:r>
        <w:t>Раки и моллюски</w:t>
      </w:r>
    </w:p>
    <w:p w:rsidR="00290DA3" w:rsidRDefault="00290DA3" w:rsidP="00D27499">
      <w:pPr>
        <w:ind w:firstLine="567"/>
        <w:jc w:val="both"/>
      </w:pPr>
      <w:r w:rsidRPr="00290DA3">
        <w:t xml:space="preserve">Подавляющее большинство европейского импорта ракообразных и моллюсков поставляет Дания (81,9%). Цены среднемирового уровня.  Здесь наиболее дорогая продукция из Италии, Испании и Великобритании. Однако их совокупная доля в импорте чуть более 5%.  Наиболее дешевая продукция из Эстонии, которая занимает второе место по объему поставок после Дании.  Ракообразные и моллюски из Европы не пользуются особой популярностью. Доля импорта ЕС всего 4,4%. В 2014 году прогнозируется, что импорт ракообразных из ЕС понизится, сравнительно с прошлыми годами (на 24% в натуральном выражении и на 15,5% в стоимостном), но прогноз сомнительный, тенденцией не подкреплен. При этом очевидно, что упадут поставки из Испании, и </w:t>
      </w:r>
      <w:r w:rsidRPr="00290DA3">
        <w:lastRenderedPageBreak/>
        <w:t>возрастут из Дании (подкреплены тенденциями).  Отмечается, что в 2012-2013 году Испания была лидером по импорту, в 2014 году объем импорта колоссально упал. Причина может быть в том, что потребители меньше стали заказывать дорогие продукты.  Отмечается также устойчивая тенденция роста поставок из Италии.  Рынок ракообразных и моллюсков стал более эластичным.</w:t>
      </w:r>
    </w:p>
    <w:p w:rsidR="00290DA3" w:rsidRDefault="00D27499" w:rsidP="00D27499">
      <w:pPr>
        <w:jc w:val="center"/>
      </w:pPr>
      <w:r>
        <w:t>Сало</w:t>
      </w:r>
    </w:p>
    <w:p w:rsidR="00290DA3" w:rsidRDefault="00290DA3" w:rsidP="00D27499">
      <w:pPr>
        <w:ind w:firstLine="567"/>
        <w:jc w:val="both"/>
      </w:pPr>
      <w:r w:rsidRPr="00290DA3">
        <w:t>В 2014 году сало в Украину поставлялось только из стран Евросоюза. Ведущим поставщиком была Германия (34,5%) в натуральном выражении. Также выделяются доли Венгрии (26%), Голландии (13,3%) и Польши (8,6%).  Сало из Польши более дорогое, из Венгрии более дешевое. Разница в цене незначительная.  Цена на сало из Германии и Голландии на среднеевропейском уровне.  Средняя цена импортированного сала существенно упала, этим объясняются довольно высокие показатели ввоза в количественном выражении за первые полгода и дает основания прогнозировать увеличение продаж, сравнительно с 2013 годом.  Растет ввоз более дешевого немецкого сала и падает импорт более дорогого польского сала.   На рынке очевидны тенденции к росту эластичности спроса и абсолютному влиянию ценового фактора.</w:t>
      </w:r>
    </w:p>
    <w:p w:rsidR="00D27499" w:rsidRDefault="00D27499" w:rsidP="00D27499">
      <w:pPr>
        <w:ind w:firstLine="567"/>
        <w:jc w:val="center"/>
      </w:pPr>
      <w:r>
        <w:t>Сахар</w:t>
      </w:r>
    </w:p>
    <w:p w:rsidR="00730A50" w:rsidRDefault="00730A50" w:rsidP="00D27499">
      <w:pPr>
        <w:ind w:firstLine="567"/>
        <w:jc w:val="both"/>
      </w:pPr>
      <w:r w:rsidRPr="00730A50">
        <w:t>Главным импортером сахара является Дания . Сахарная продукция из Дании относительно дешевая, что и привлекает клиентов. Наиболее дорогая сахарная продукция из Австрии. Австрия занимает 11,2% в доле импорта сахара в денежном выражении и всего 0,9% в натуральном выражении.  Это говорит об очень дорогой продукции из это страны.  Также дорогой сахар из Германии, Франции и Эстонии, а наиболее дешевый сахар поставляется из Голландии и Швейцарии.  Доля импорта из стран ЕС занимает почти половину всего импорта сахара. При этом, сахарная продукция дешевле, чем из других регионов. Прогнозировать импорт сахара достаточно сложно, т.к. основные поставки приходятся на второе полугодие.  поэтому прогноз на уменьшение импорта выглядит очень сомнительным и не подкреплен тенденцией.  Стоит отметить высокие темпы роста импорта сахара из Финляндии. Импорт сахара из Швейцарии и Бельгии стремительно снижается. В первом полугодии 2014 года совершенно не было сахара из Италии.</w:t>
      </w:r>
    </w:p>
    <w:p w:rsidR="00730A50" w:rsidRDefault="00D27499" w:rsidP="00D27499">
      <w:pPr>
        <w:jc w:val="center"/>
      </w:pPr>
      <w:r>
        <w:t>Свежая рыба</w:t>
      </w:r>
    </w:p>
    <w:p w:rsidR="00730A50" w:rsidRDefault="00730A50" w:rsidP="00D27499">
      <w:pPr>
        <w:ind w:firstLine="567"/>
        <w:jc w:val="both"/>
      </w:pPr>
      <w:r w:rsidRPr="00730A50">
        <w:t>Из Евросоюза в Украину импортируется всего 4% свежей рыбы. Основным импортером является Греция, которая поставляет более дешевую рыбу. Италия поставляет более дорогую рыбу и является вторым по количеству поставок импортером из ЕС.  Также рыба поставляется из Дании , Нидерландов и Франции. Доля поставок из Эстонии совсем незначительна. Оценить эластичность нельзя, т.к. доля ЕС всего 4%.  предположение о том, что на этом рынке больше имеет значение ассортимент и объемы добычи (предложение). Совокупный мировой импорт рыбы в Украину падает, видна тенденция.  Причиной, видимо, является повышение цен на продукцию.  Тенденции импорта из ЕС нестабильны. Впрочем, наиболее четкие тенденции падения поставок из Греции и Италии (самых крупных поставщиков из ЕС).  Норвегия и Исландия в ЕС не входят, поэтому их в статистике нет.</w:t>
      </w:r>
    </w:p>
    <w:p w:rsidR="00730A50" w:rsidRDefault="00D27499" w:rsidP="00D27499">
      <w:pPr>
        <w:jc w:val="center"/>
      </w:pPr>
      <w:r>
        <w:t>Свинина</w:t>
      </w:r>
    </w:p>
    <w:p w:rsidR="00730A50" w:rsidRDefault="00730A50" w:rsidP="00D27499">
      <w:pPr>
        <w:ind w:firstLine="567"/>
        <w:jc w:val="both"/>
      </w:pPr>
      <w:r w:rsidRPr="00730A50">
        <w:t xml:space="preserve">Cвинина из ЕС занимает всего четверть всего импорта данной продукции в Украину. Средние цены на европейскую продукцию выше на 10-12%, чем на свинину прочих импортеров.  Более всего импортируется немецкой свинина, при этом цены сравнительно дорогие. Более дешевая свинина из Голландии, но ее доля составляет всего 11,48% в структуре импорта.  В целом, </w:t>
      </w:r>
      <w:r w:rsidRPr="00730A50">
        <w:lastRenderedPageBreak/>
        <w:t>цены на свинину незначительно отличаются у разных импортеров.  Ценовой фактор не является решающим.  Данные за первую половину 2014 года дают понимание того, что в 2014 году показатели совокупного импорта свинины однозначно будут ниже 2013 года.  Импорт свинины снизился от всех импортеров. Исключением является Франция, объем поставок из которой наоборот увеличится ( однако доля этого импортера всего лишь 6,9%)</w:t>
      </w:r>
    </w:p>
    <w:p w:rsidR="00730A50" w:rsidRDefault="00D27499" w:rsidP="00D27499">
      <w:pPr>
        <w:jc w:val="center"/>
      </w:pPr>
      <w:r>
        <w:t>Соки</w:t>
      </w:r>
    </w:p>
    <w:p w:rsidR="00730A50" w:rsidRDefault="00730A50" w:rsidP="00D27499">
      <w:pPr>
        <w:ind w:firstLine="567"/>
        <w:jc w:val="both"/>
      </w:pPr>
      <w:r w:rsidRPr="00730A50">
        <w:t>Из Европейского Союза поступает  всего 33,7% соков, импортируемых в Украину. Возможной причиной является цена, которая выше среднего мирового уровня. Лидерами по импорту соков являются Голландия, Испания и Италия. Любопытная деталь - чем дешевле продукция, тем больший объем поставок. (Это относится к ключевым импортерам). Польша исключение, т.к. тут основной причиной является территориальная близость. Однако уровень 7,5% мал для стратегического соседа.  Можно говорить о высокой эластичности рынка.  В 2014 совокупный импорт в Украину снизится, в том числе и из стран ЕС.  Очевидно, что снизятся поставки из Дании, Германии,</w:t>
      </w:r>
      <w:r w:rsidR="00D27499">
        <w:t xml:space="preserve"> </w:t>
      </w:r>
      <w:r w:rsidRPr="00730A50">
        <w:t>Швеции  и Венгрии. Однако их доля в совокупности незначительная.  В то же время, вырастет импорт из Великобритании, что подтверждено тенденцией.  В целом значительных изменений на рынке не произойдет. Рынок, по</w:t>
      </w:r>
      <w:r w:rsidR="00D27499">
        <w:t>-</w:t>
      </w:r>
      <w:r w:rsidRPr="00730A50">
        <w:t>прежнему остается высокоэластичным.</w:t>
      </w:r>
    </w:p>
    <w:p w:rsidR="00730A50" w:rsidRDefault="00D27499" w:rsidP="00D27499">
      <w:pPr>
        <w:jc w:val="center"/>
      </w:pPr>
      <w:r>
        <w:t>Солодовые экстракты</w:t>
      </w:r>
    </w:p>
    <w:p w:rsidR="00730A50" w:rsidRDefault="00730A50" w:rsidP="00D27499">
      <w:pPr>
        <w:ind w:firstLine="567"/>
      </w:pPr>
      <w:r w:rsidRPr="00730A50">
        <w:t>Импорт в 2014 году планируется, как минимум на уровне 2012 года, хотя доля ЕС будет уменьшена. Европейский союз являются регионом, с которого направляется значительная часть импорта (69,1%) солодовых экстрактов. Цены примерно на уровне мировых.   Самыми крупными импортерами являются Польша (10%), Германия (25%) и Нидерланды (17%).  Более дешевые солодовые экстракты из Польши, а более дорогие из Голландии и Швейцарии.  Можно отметить несколько четких тенденций: уменьшение импорта из Швейцарии в количественном выражении при росте цен швейцарских товаров; значительное уменьшение потоков из Чехии и Швеции; рост импорта польских товаров. Также отмечается рост исчезновение импорта Ирландии и появление солодовых экстрактов из Словакии. В це</w:t>
      </w:r>
      <w:r w:rsidR="00D27499">
        <w:t>л</w:t>
      </w:r>
      <w:r w:rsidRPr="00730A50">
        <w:t>ом, четко выражена тенденция роста эластичности - потребитель пер</w:t>
      </w:r>
      <w:r w:rsidR="00D27499">
        <w:t>е</w:t>
      </w:r>
      <w:r w:rsidRPr="00730A50">
        <w:t>ходит на более дешевый товар.</w:t>
      </w:r>
    </w:p>
    <w:p w:rsidR="00730A50" w:rsidRDefault="00D27499" w:rsidP="00D27499">
      <w:pPr>
        <w:jc w:val="center"/>
      </w:pPr>
      <w:r>
        <w:t>Средства для макияжа для глаз</w:t>
      </w:r>
    </w:p>
    <w:p w:rsidR="00730A50" w:rsidRDefault="00730A50" w:rsidP="00D27499">
      <w:pPr>
        <w:ind w:firstLine="567"/>
        <w:jc w:val="both"/>
      </w:pPr>
      <w:r w:rsidRPr="00730A50">
        <w:t>Доля импорта косметики для глаз  составляет 49,7% в общей структуре импорта. Товары из ЕС стоят, в среднем, на 45-50% дороже, чем из других регионов. Наиболее популярная продукция из Италии и  Польши, которая дешевле. Совокупная доля этих стран составляет около 80% всего европейского импорта. Более дорогая продукция из Франции (9,55) рынка, и самая дорогая продукция из Германии (5,5%).   На этом рынке можно выделить минимум три сегмента: классический, престижный и ширпотреб.  Импорт данного вида косметики в 2014 году также упадет, тенденция падения импорта косметики из ЕС, наметилась  еще раньше.  Особое внимание стоит уделить тенденции падения импорта из Германии и Франции, что говорит о росте сегмента ширпотреба. Но в 2014 году и польской косметики импортировалось меньше ( видимо в связи с кризисными явлениями в Украине), т.к. четкой тенденции снижения импорта польской косметики нет.</w:t>
      </w:r>
    </w:p>
    <w:p w:rsidR="00D27499" w:rsidRDefault="00D27499" w:rsidP="00D27499">
      <w:pPr>
        <w:jc w:val="center"/>
      </w:pPr>
      <w:r>
        <w:t>Средства для макияжа для глаз</w:t>
      </w:r>
    </w:p>
    <w:p w:rsidR="00730A50" w:rsidRDefault="00730A50"/>
    <w:p w:rsidR="00730A50" w:rsidRDefault="00730A50">
      <w:r w:rsidRPr="00730A50">
        <w:lastRenderedPageBreak/>
        <w:t>Доля импорта средств для макияжа губ составляет 47% в общей структуре импорта. Товары из ЕС стоят, в среднем, на 50-55% дороже, чем из других регионов.   Наиболее популярная продукция из Польши, которая отличается своей дешевизной . Традиционно популярна косметика из Франции (среднеевропейские цены).    Самые дорогие средства для макияжа губ - из Германии , доля которых в количественном импорте составляет 8,7%, а в стоимостном 18,9%.  На</w:t>
      </w:r>
      <w:r w:rsidR="00D27499">
        <w:t xml:space="preserve"> </w:t>
      </w:r>
      <w:r w:rsidRPr="00730A50">
        <w:t>этом рынке можно выделить минимум три сегмента: классический, престижный и ширпотреб.  Импорт всех товаров в 2014 году упал, прогнозное годовое уменьшение составит  около 19%. При этом одинаковыми темпами уменьшится как импорт из ЕС, так и импорт из других регион. Особое внимание стоит обратить на тенденцию уменьшения немецкой продукции, а значит престижный сегмент  сокращается.</w:t>
      </w:r>
    </w:p>
    <w:p w:rsidR="00730A50" w:rsidRDefault="00D27499" w:rsidP="00D27499">
      <w:pPr>
        <w:jc w:val="center"/>
      </w:pPr>
      <w:r>
        <w:t>Супы и бульоны</w:t>
      </w:r>
    </w:p>
    <w:p w:rsidR="00730A50" w:rsidRDefault="00DF61B3" w:rsidP="00D27499">
      <w:pPr>
        <w:ind w:firstLine="567"/>
        <w:jc w:val="both"/>
      </w:pPr>
      <w:r w:rsidRPr="00DF61B3">
        <w:t>Европейский Союз является ведущим импортером бульонов и супов в Украину. Выделяются три страны: Венгрия, Польша и Чехия, совокупная доля которых превышает 85%.  Наиболее дешевая из них чешская продукция, остальные на среднеевропейском уровне. Однако, учитывая, что значительное расхождение в цене не обусловило существенное превышение в поставках, рынок супов и бульонов малоэластичен.  Рынок импортных супов и бульонов характеризируется н</w:t>
      </w:r>
      <w:r w:rsidR="00D27499">
        <w:t>е</w:t>
      </w:r>
      <w:r w:rsidRPr="00DF61B3">
        <w:t xml:space="preserve">стабильностью поставщиков, вызванной постоянной сменой импортеров. В 2014, сравнительно с 2012 страны импортеры обновились на треть.  Однако доля новых импортеров на рынке очень мала. </w:t>
      </w:r>
      <w:r w:rsidR="00D27499">
        <w:t xml:space="preserve"> Стоит отметить тен</w:t>
      </w:r>
      <w:r w:rsidRPr="00DF61B3">
        <w:t>денцию снижения объемов импорта из Германии ( что, скорее всего, вызвано высокой ценой), а также снижение объемов импорта чешских супов ( здесь влияют неценовые факторы).</w:t>
      </w:r>
    </w:p>
    <w:p w:rsidR="00DF61B3" w:rsidRDefault="00D27499" w:rsidP="00D27499">
      <w:pPr>
        <w:jc w:val="center"/>
      </w:pPr>
      <w:r>
        <w:t>Фрукты и орехи</w:t>
      </w:r>
    </w:p>
    <w:p w:rsidR="00DF61B3" w:rsidRDefault="00DF61B3" w:rsidP="00D27499">
      <w:pPr>
        <w:ind w:firstLine="567"/>
        <w:jc w:val="both"/>
      </w:pPr>
      <w:r w:rsidRPr="00DF61B3">
        <w:t xml:space="preserve">Доля Европейского Союза в структуре импорта орехов и фруктов всего 25%.  Цены на уровне среднемировых. Большой разницы в ценах нет. Самым крупным импортером является Польша. Самые дешевые импортные фрукты и орехи из Греции, а наиболее дорогая продукция из Австрии. На основании данных за  первые полгода 2014, можно сделать прогноз, что импорт в 2014 году существенно снизится, сравнительно с предыдущими периодами.  При этом доля ЕС в структуре поставок.   фруктов и орехов еще более снизится. планируются снижения поставок почти со всех стран, за исключением Бельгии и Польши. Бельгийские и польские товары более дешевые, поэтому на рынке очевидна тенденция роста влияния ценового фактора.  </w:t>
      </w:r>
    </w:p>
    <w:p w:rsidR="00DF61B3" w:rsidRDefault="00D27499" w:rsidP="00D27499">
      <w:pPr>
        <w:jc w:val="center"/>
      </w:pPr>
      <w:r>
        <w:t>Шоколад</w:t>
      </w:r>
    </w:p>
    <w:p w:rsidR="00DF61B3" w:rsidRDefault="00DF61B3" w:rsidP="00D27499">
      <w:pPr>
        <w:jc w:val="both"/>
      </w:pPr>
      <w:r w:rsidRPr="00DF61B3">
        <w:t>Доля Европейского Союза составляет всего 24,7% в импорте шоколада.  Однако в стоимостном выражении, импорт шоколада из стран ЕС более 40%. Это говорит о том, что ЕС поставляет более дорогой шоколад, чем остальные мировые импортеры.  Наибольшими импортерами являются Польша, Нидерланды и Германия. И если  Польша поставляет самые дорогие виды, то Нидерланды - самые дешевые.  Шоколад из Бельгии и Германии поставляется по среднеевропейским ценам.  Наблюдается четкая тенденция снижения импорта шоколада в Украину, при этом доля ЕС в структуре импорта в Украине  возрастает.  Очень нестабильны поставки из Болгарии.  Наблюдается снижение импорта из Италии, Испании, Литвы, Румынии, Чехии и Польши.  В первой половине 2014 отсутс</w:t>
      </w:r>
      <w:r w:rsidR="00D27499">
        <w:t>т</w:t>
      </w:r>
      <w:r w:rsidRPr="00DF61B3">
        <w:t>вовали постав</w:t>
      </w:r>
      <w:r w:rsidR="00D27499">
        <w:t>ки</w:t>
      </w:r>
      <w:r w:rsidRPr="00DF61B3">
        <w:t xml:space="preserve"> из Латвии.  Явная тенденция роста присутствовала только у импорта шоколада из Португалии. Но в структуре импорта из ЕС Португалия занимает всего 0,2%.  Хоть на этом рынке четкой взаимосвязи не прослеживаются, обращает на себя внимание снижение импорта дорогого польского шоколада.</w:t>
      </w:r>
    </w:p>
    <w:p w:rsidR="00D27499" w:rsidRDefault="00D27499" w:rsidP="00D27499">
      <w:pPr>
        <w:jc w:val="center"/>
      </w:pPr>
      <w:r>
        <w:lastRenderedPageBreak/>
        <w:t>Хлебобулочные изделия</w:t>
      </w:r>
    </w:p>
    <w:p w:rsidR="00DF61B3" w:rsidRDefault="00DF61B3" w:rsidP="00D27499">
      <w:pPr>
        <w:jc w:val="both"/>
      </w:pPr>
      <w:r w:rsidRPr="00DF61B3">
        <w:t>Доля импорта хлебобулочных изделий из Европейского Союза составляет чуть более 40% в структуре импорта.  Изделия из ЕС дороже, чем в среднем в мире на 17-18%. Наибольшими импортерами являются Германия, Голландия, Польша и Чехия.  При этом, Германия специализируется на дорогом сегменте, а Нидерланды и Польша на более дешевом.  Также отмечается значительная доля дорогих хлебобулочных изделий из Италии в структуре импорта. Следует отметить, что дешевые хлебобулочные изделия поставляют Румыния, Венгрия и Эстония. А дорогие Бельгия. В 2014 году импорт хлебобулочных изделий, скорее всего, снизится (судя по первой половине  года.  При этом  снижение поставок из ЕС будет больше, сра</w:t>
      </w:r>
      <w:r w:rsidR="00D27499">
        <w:t>вн</w:t>
      </w:r>
      <w:r w:rsidRPr="00DF61B3">
        <w:t>ительно с мировыми.  Отмечается четкая тенденция снижения импорта из В</w:t>
      </w:r>
      <w:r w:rsidR="00D27499">
        <w:t>е</w:t>
      </w:r>
      <w:r w:rsidRPr="00DF61B3">
        <w:t>ликобритании, Швейцарии, Чехии, Финляндии, Венгрии.  Средние цены импортеров из данных стран ниже европейских или на уровне европейских.  Следовательно, причиной снижения импорта  из ЕС  является неценовой фактор.  Обращает на себя внимание рост поставок из Греции.</w:t>
      </w:r>
    </w:p>
    <w:p w:rsidR="00E47376" w:rsidRDefault="00D27499" w:rsidP="00D27499">
      <w:pPr>
        <w:jc w:val="center"/>
      </w:pPr>
      <w:r>
        <w:t>Щетки зубные</w:t>
      </w:r>
    </w:p>
    <w:p w:rsidR="00E47376" w:rsidRDefault="00E47376" w:rsidP="00D27499">
      <w:pPr>
        <w:jc w:val="both"/>
      </w:pPr>
      <w:r w:rsidRPr="00E47376">
        <w:t xml:space="preserve">Зубные щетки из стран ЕС существенно превышают по стоимости аналогичную продукцию прочих импортеров в Украину.  В структуре общего импорта они занимают 29,7% в количественном выражении и 55% в стоимостном.  Наибольшим спросом </w:t>
      </w:r>
      <w:r w:rsidR="00D27499">
        <w:t>поль</w:t>
      </w:r>
      <w:r w:rsidRPr="00E47376">
        <w:t>зуются товары германских и ирландских производителей. Цены на среднеевропейском уровне. Самые дешевые зубные щетки из стран ЕС импортируются из Болгарии.  Есть предпосылки того, что импорт зубных щеток в Украину в 2014 году будет ниже, сравнительно с предыдущими периодами, при этом доля импорта из ЕС еще уменьшится.  Наблюдается тенденция снижения поставок продукции из Испании и Германии в количественном выражении. При этом рост цены немецких зубных щеток способствовал увеличению импорта из Германии в стоимостном выражении.</w:t>
      </w:r>
    </w:p>
    <w:p w:rsidR="00D27499" w:rsidRDefault="00D27499" w:rsidP="00757DE9">
      <w:pPr>
        <w:jc w:val="right"/>
      </w:pPr>
      <w:r>
        <w:t>Таблица 1 Характеристика рынков</w:t>
      </w:r>
    </w:p>
    <w:tbl>
      <w:tblPr>
        <w:tblW w:w="94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673"/>
        <w:gridCol w:w="1477"/>
        <w:gridCol w:w="1677"/>
        <w:gridCol w:w="1704"/>
        <w:gridCol w:w="1937"/>
      </w:tblGrid>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Наименование товара</w:t>
            </w:r>
          </w:p>
        </w:tc>
        <w:tc>
          <w:tcPr>
            <w:tcW w:w="1477" w:type="dxa"/>
            <w:shd w:val="clear" w:color="auto" w:fill="FFFFFF" w:themeFill="background1"/>
          </w:tcPr>
          <w:p w:rsidR="00DB12D3"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Количество сегментов</w:t>
            </w:r>
          </w:p>
        </w:tc>
        <w:tc>
          <w:tcPr>
            <w:tcW w:w="167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Дорогие импортеры</w:t>
            </w:r>
          </w:p>
        </w:tc>
        <w:tc>
          <w:tcPr>
            <w:tcW w:w="1704"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Дешевые импортеры</w:t>
            </w:r>
          </w:p>
        </w:tc>
        <w:tc>
          <w:tcPr>
            <w:tcW w:w="193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Спрос</w:t>
            </w:r>
            <w:r w:rsidR="006A447E">
              <w:rPr>
                <w:rFonts w:ascii="Calibri" w:eastAsia="Times New Roman" w:hAnsi="Calibri" w:cs="Calibri"/>
                <w:color w:val="000000"/>
                <w:lang w:eastAsia="ru-RU"/>
              </w:rPr>
              <w:t xml:space="preserve"> и его тенденции</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Безал</w:t>
            </w:r>
            <w:r w:rsidRPr="00D27499">
              <w:rPr>
                <w:rFonts w:ascii="Calibri" w:eastAsia="Times New Roman" w:hAnsi="Calibri" w:cs="Calibri"/>
                <w:color w:val="000000"/>
                <w:lang w:eastAsia="ru-RU"/>
              </w:rPr>
              <w:t>когольные напитки</w:t>
            </w:r>
          </w:p>
        </w:tc>
        <w:tc>
          <w:tcPr>
            <w:tcW w:w="147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двух</w:t>
            </w:r>
          </w:p>
        </w:tc>
        <w:tc>
          <w:tcPr>
            <w:tcW w:w="1677" w:type="dxa"/>
            <w:shd w:val="clear" w:color="auto" w:fill="FFFFFF" w:themeFill="background1"/>
          </w:tcPr>
          <w:p w:rsidR="00DB12D3" w:rsidRPr="00D27499" w:rsidRDefault="00DB12D3" w:rsidP="001022F7">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Германия</w:t>
            </w:r>
          </w:p>
        </w:tc>
        <w:tc>
          <w:tcPr>
            <w:tcW w:w="1704"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Швейцария, Австрия, Польша</w:t>
            </w:r>
          </w:p>
        </w:tc>
        <w:tc>
          <w:tcPr>
            <w:tcW w:w="193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Малоэластичный</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Варенья и джемы</w:t>
            </w:r>
          </w:p>
        </w:tc>
        <w:tc>
          <w:tcPr>
            <w:tcW w:w="147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определено</w:t>
            </w:r>
          </w:p>
        </w:tc>
        <w:tc>
          <w:tcPr>
            <w:tcW w:w="1677" w:type="dxa"/>
            <w:shd w:val="clear" w:color="auto" w:fill="FFFFFF" w:themeFill="background1"/>
          </w:tcPr>
          <w:p w:rsidR="00DB12D3" w:rsidRPr="00D27499" w:rsidRDefault="00DB12D3" w:rsidP="00214086">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Германия</w:t>
            </w:r>
          </w:p>
        </w:tc>
        <w:tc>
          <w:tcPr>
            <w:tcW w:w="1704"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Испания</w:t>
            </w:r>
          </w:p>
        </w:tc>
        <w:tc>
          <w:tcPr>
            <w:tcW w:w="193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Эластичный</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Гигиенические прокладки</w:t>
            </w:r>
          </w:p>
        </w:tc>
        <w:tc>
          <w:tcPr>
            <w:tcW w:w="147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двух</w:t>
            </w:r>
          </w:p>
        </w:tc>
        <w:tc>
          <w:tcPr>
            <w:tcW w:w="167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Венгрия</w:t>
            </w:r>
          </w:p>
        </w:tc>
        <w:tc>
          <w:tcPr>
            <w:tcW w:w="1704"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Польша</w:t>
            </w:r>
          </w:p>
        </w:tc>
        <w:tc>
          <w:tcPr>
            <w:tcW w:w="193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Духи и туалетная вода</w:t>
            </w:r>
          </w:p>
        </w:tc>
        <w:tc>
          <w:tcPr>
            <w:tcW w:w="1477" w:type="dxa"/>
            <w:shd w:val="clear" w:color="auto" w:fill="FFFFFF" w:themeFill="background1"/>
          </w:tcPr>
          <w:p w:rsidR="00DB12D3"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трех</w:t>
            </w:r>
          </w:p>
          <w:p w:rsidR="00F31787" w:rsidRDefault="00F31787" w:rsidP="00D27499">
            <w:pPr>
              <w:spacing w:after="0" w:line="240" w:lineRule="auto"/>
              <w:rPr>
                <w:rFonts w:ascii="Calibri" w:eastAsia="Times New Roman" w:hAnsi="Calibri" w:cs="Calibri"/>
                <w:color w:val="000000"/>
                <w:lang w:eastAsia="ru-RU"/>
              </w:rPr>
            </w:pPr>
          </w:p>
          <w:p w:rsidR="00F31787" w:rsidRDefault="00F31787" w:rsidP="00D27499">
            <w:pPr>
              <w:spacing w:after="0" w:line="240" w:lineRule="auto"/>
              <w:rPr>
                <w:rFonts w:ascii="Calibri" w:eastAsia="Times New Roman" w:hAnsi="Calibri" w:cs="Calibri"/>
                <w:color w:val="000000"/>
                <w:lang w:eastAsia="ru-RU"/>
              </w:rPr>
            </w:pPr>
          </w:p>
          <w:p w:rsidR="00F31787" w:rsidRPr="00D27499" w:rsidRDefault="00F31787" w:rsidP="00D27499">
            <w:pPr>
              <w:spacing w:after="0" w:line="240" w:lineRule="auto"/>
              <w:rPr>
                <w:rFonts w:ascii="Calibri" w:eastAsia="Times New Roman" w:hAnsi="Calibri" w:cs="Calibri"/>
                <w:color w:val="000000"/>
                <w:lang w:eastAsia="ru-RU"/>
              </w:rPr>
            </w:pPr>
          </w:p>
        </w:tc>
        <w:tc>
          <w:tcPr>
            <w:tcW w:w="1677" w:type="dxa"/>
            <w:shd w:val="clear" w:color="auto" w:fill="FFFFFF" w:themeFill="background1"/>
          </w:tcPr>
          <w:p w:rsidR="00DB12D3" w:rsidRPr="00D27499" w:rsidRDefault="00E30BAD" w:rsidP="00F31787">
            <w:pPr>
              <w:spacing w:after="0" w:line="240" w:lineRule="auto"/>
              <w:rPr>
                <w:rFonts w:ascii="Calibri" w:eastAsia="Times New Roman" w:hAnsi="Calibri" w:cs="Calibri"/>
                <w:color w:val="000000"/>
                <w:lang w:eastAsia="ru-RU"/>
              </w:rPr>
            </w:pPr>
            <w:r>
              <w:rPr>
                <w:rFonts w:ascii="Calibri" w:eastAsia="Times New Roman" w:hAnsi="Calibri" w:cs="Calibri"/>
                <w:noProof/>
                <w:color w:val="000000"/>
                <w:lang w:eastAsia="ru-RU"/>
              </w:rPr>
              <w:pict>
                <v:shapetype id="_x0000_t202" coordsize="21600,21600" o:spt="202" path="m,l,21600r21600,l21600,xe">
                  <v:stroke joinstyle="miter"/>
                  <v:path gradientshapeok="t" o:connecttype="rect"/>
                </v:shapetype>
                <v:shape id="_x0000_s1034" type="#_x0000_t202" style="position:absolute;margin-left:21.2pt;margin-top:25.45pt;width:102.6pt;height:22.5pt;z-index:251666432;mso-position-horizontal-relative:text;mso-position-vertical-relative:text">
                  <v:textbox>
                    <w:txbxContent>
                      <w:p w:rsidR="00F31787" w:rsidRDefault="00F31787" w:rsidP="00F31787">
                        <w:pPr>
                          <w:jc w:val="center"/>
                        </w:pPr>
                        <w:r>
                          <w:t>Франция</w:t>
                        </w:r>
                      </w:p>
                    </w:txbxContent>
                  </v:textbox>
                </v:shape>
              </w:pict>
            </w:r>
            <w:r w:rsidR="00DB12D3">
              <w:rPr>
                <w:rFonts w:ascii="Calibri" w:eastAsia="Times New Roman" w:hAnsi="Calibri" w:cs="Calibri"/>
                <w:color w:val="000000"/>
                <w:lang w:eastAsia="ru-RU"/>
              </w:rPr>
              <w:t xml:space="preserve">Германия, </w:t>
            </w:r>
          </w:p>
        </w:tc>
        <w:tc>
          <w:tcPr>
            <w:tcW w:w="1704"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Польша, Словакия</w:t>
            </w:r>
          </w:p>
        </w:tc>
        <w:tc>
          <w:tcPr>
            <w:tcW w:w="193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Йогурты</w:t>
            </w:r>
          </w:p>
        </w:tc>
        <w:tc>
          <w:tcPr>
            <w:tcW w:w="147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двух</w:t>
            </w:r>
          </w:p>
        </w:tc>
        <w:tc>
          <w:tcPr>
            <w:tcW w:w="167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Греция, Германия</w:t>
            </w:r>
          </w:p>
        </w:tc>
        <w:tc>
          <w:tcPr>
            <w:tcW w:w="1704"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Польша</w:t>
            </w:r>
          </w:p>
        </w:tc>
        <w:tc>
          <w:tcPr>
            <w:tcW w:w="193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Картофель</w:t>
            </w:r>
          </w:p>
        </w:tc>
        <w:tc>
          <w:tcPr>
            <w:tcW w:w="147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определено</w:t>
            </w:r>
          </w:p>
        </w:tc>
        <w:tc>
          <w:tcPr>
            <w:tcW w:w="167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Голландия</w:t>
            </w:r>
          </w:p>
        </w:tc>
        <w:tc>
          <w:tcPr>
            <w:tcW w:w="1704"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Польша, Бельгия</w:t>
            </w:r>
          </w:p>
        </w:tc>
        <w:tc>
          <w:tcPr>
            <w:tcW w:w="193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Малоэластичный</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Колбаса</w:t>
            </w:r>
          </w:p>
        </w:tc>
        <w:tc>
          <w:tcPr>
            <w:tcW w:w="147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двух</w:t>
            </w:r>
          </w:p>
        </w:tc>
        <w:tc>
          <w:tcPr>
            <w:tcW w:w="167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Германия, Испания</w:t>
            </w:r>
          </w:p>
        </w:tc>
        <w:tc>
          <w:tcPr>
            <w:tcW w:w="1704"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Италия, Словакия</w:t>
            </w:r>
          </w:p>
        </w:tc>
        <w:tc>
          <w:tcPr>
            <w:tcW w:w="193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определено</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Кондитерские изделия</w:t>
            </w:r>
          </w:p>
        </w:tc>
        <w:tc>
          <w:tcPr>
            <w:tcW w:w="147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определено</w:t>
            </w:r>
          </w:p>
        </w:tc>
        <w:tc>
          <w:tcPr>
            <w:tcW w:w="167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Германия, Польша</w:t>
            </w:r>
          </w:p>
        </w:tc>
        <w:tc>
          <w:tcPr>
            <w:tcW w:w="1704"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Австрия, Румыния, Голландия</w:t>
            </w:r>
          </w:p>
        </w:tc>
        <w:tc>
          <w:tcPr>
            <w:tcW w:w="193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Эластичный</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 xml:space="preserve">Консервированные </w:t>
            </w:r>
            <w:r w:rsidRPr="00D27499">
              <w:rPr>
                <w:rFonts w:ascii="Calibri" w:eastAsia="Times New Roman" w:hAnsi="Calibri" w:cs="Calibri"/>
                <w:color w:val="000000"/>
                <w:lang w:eastAsia="ru-RU"/>
              </w:rPr>
              <w:lastRenderedPageBreak/>
              <w:t>овощи</w:t>
            </w:r>
          </w:p>
        </w:tc>
        <w:tc>
          <w:tcPr>
            <w:tcW w:w="1477"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lastRenderedPageBreak/>
              <w:t>От двух</w:t>
            </w:r>
          </w:p>
        </w:tc>
        <w:tc>
          <w:tcPr>
            <w:tcW w:w="167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Греция</w:t>
            </w:r>
          </w:p>
        </w:tc>
        <w:tc>
          <w:tcPr>
            <w:tcW w:w="1704"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Польша</w:t>
            </w:r>
          </w:p>
        </w:tc>
        <w:tc>
          <w:tcPr>
            <w:tcW w:w="193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Тенденция к </w:t>
            </w:r>
            <w:r>
              <w:rPr>
                <w:rFonts w:ascii="Calibri" w:eastAsia="Times New Roman" w:hAnsi="Calibri" w:cs="Calibri"/>
                <w:color w:val="000000"/>
                <w:lang w:eastAsia="ru-RU"/>
              </w:rPr>
              <w:lastRenderedPageBreak/>
              <w:t>снижению эластичности</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lastRenderedPageBreak/>
              <w:t>Консервированная рыба</w:t>
            </w:r>
          </w:p>
        </w:tc>
        <w:tc>
          <w:tcPr>
            <w:tcW w:w="1477" w:type="dxa"/>
            <w:shd w:val="clear" w:color="auto" w:fill="FFFFFF" w:themeFill="background1"/>
          </w:tcPr>
          <w:p w:rsidR="00DB12D3" w:rsidRPr="00D27499" w:rsidRDefault="009C3166" w:rsidP="009C3166">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От двух </w:t>
            </w:r>
          </w:p>
        </w:tc>
        <w:tc>
          <w:tcPr>
            <w:tcW w:w="167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Латвия</w:t>
            </w:r>
          </w:p>
        </w:tc>
        <w:tc>
          <w:tcPr>
            <w:tcW w:w="1704"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Эстония</w:t>
            </w:r>
          </w:p>
        </w:tc>
        <w:tc>
          <w:tcPr>
            <w:tcW w:w="193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Тенденция к снижению эластичности</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Краски, чернила, тушь</w:t>
            </w:r>
          </w:p>
        </w:tc>
        <w:tc>
          <w:tcPr>
            <w:tcW w:w="147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двух</w:t>
            </w:r>
          </w:p>
        </w:tc>
        <w:tc>
          <w:tcPr>
            <w:tcW w:w="167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Швейцария</w:t>
            </w:r>
          </w:p>
        </w:tc>
        <w:tc>
          <w:tcPr>
            <w:tcW w:w="1704"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Германия, Польша, Швеция</w:t>
            </w:r>
          </w:p>
        </w:tc>
        <w:tc>
          <w:tcPr>
            <w:tcW w:w="1937" w:type="dxa"/>
            <w:shd w:val="clear" w:color="auto" w:fill="FFFFFF" w:themeFill="background1"/>
          </w:tcPr>
          <w:p w:rsidR="00DB12D3" w:rsidRPr="00D27499" w:rsidRDefault="00757DE9"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Эластичный</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Макаронные изделия</w:t>
            </w:r>
          </w:p>
        </w:tc>
        <w:tc>
          <w:tcPr>
            <w:tcW w:w="1477"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Два</w:t>
            </w:r>
          </w:p>
        </w:tc>
        <w:tc>
          <w:tcPr>
            <w:tcW w:w="1677"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Италия</w:t>
            </w:r>
          </w:p>
        </w:tc>
        <w:tc>
          <w:tcPr>
            <w:tcW w:w="1704"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Польша</w:t>
            </w:r>
          </w:p>
        </w:tc>
        <w:tc>
          <w:tcPr>
            <w:tcW w:w="1937"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Тенденция к снижению эластичности</w:t>
            </w:r>
          </w:p>
        </w:tc>
      </w:tr>
      <w:tr w:rsidR="006A447E" w:rsidRPr="00D27499" w:rsidTr="009C3166">
        <w:trPr>
          <w:trHeight w:val="300"/>
        </w:trPr>
        <w:tc>
          <w:tcPr>
            <w:tcW w:w="2673" w:type="dxa"/>
            <w:shd w:val="clear" w:color="auto" w:fill="FFFFFF" w:themeFill="background1"/>
            <w:noWrap/>
            <w:vAlign w:val="bottom"/>
            <w:hideMark/>
          </w:tcPr>
          <w:p w:rsidR="006A447E" w:rsidRPr="00D27499" w:rsidRDefault="006A447E"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Паста какао</w:t>
            </w:r>
          </w:p>
        </w:tc>
        <w:tc>
          <w:tcPr>
            <w:tcW w:w="1477" w:type="dxa"/>
            <w:shd w:val="clear" w:color="auto" w:fill="FFFFFF" w:themeFill="background1"/>
          </w:tcPr>
          <w:p w:rsidR="006A447E"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Нет</w:t>
            </w:r>
          </w:p>
        </w:tc>
        <w:tc>
          <w:tcPr>
            <w:tcW w:w="3381" w:type="dxa"/>
            <w:gridSpan w:val="2"/>
            <w:shd w:val="clear" w:color="auto" w:fill="FFFFFF" w:themeFill="background1"/>
          </w:tcPr>
          <w:p w:rsidR="006A447E" w:rsidRPr="006A447E" w:rsidRDefault="006A447E" w:rsidP="006A447E">
            <w:pPr>
              <w:pStyle w:val="a3"/>
              <w:jc w:val="center"/>
            </w:pPr>
            <w:r>
              <w:t>Германия</w:t>
            </w:r>
          </w:p>
        </w:tc>
        <w:tc>
          <w:tcPr>
            <w:tcW w:w="1937" w:type="dxa"/>
            <w:shd w:val="clear" w:color="auto" w:fill="FFFFFF" w:themeFill="background1"/>
          </w:tcPr>
          <w:p w:rsidR="006A447E"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определено</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Пиво солодовое</w:t>
            </w:r>
          </w:p>
        </w:tc>
        <w:tc>
          <w:tcPr>
            <w:tcW w:w="1477"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определено</w:t>
            </w:r>
          </w:p>
        </w:tc>
        <w:tc>
          <w:tcPr>
            <w:tcW w:w="1677"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Бельгия</w:t>
            </w:r>
          </w:p>
        </w:tc>
        <w:tc>
          <w:tcPr>
            <w:tcW w:w="1704"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Германия, Чехия</w:t>
            </w:r>
          </w:p>
        </w:tc>
        <w:tc>
          <w:tcPr>
            <w:tcW w:w="1937"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Тенденция к снижению эластичности</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Пластиковая посуда</w:t>
            </w:r>
          </w:p>
        </w:tc>
        <w:tc>
          <w:tcPr>
            <w:tcW w:w="1477"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двух</w:t>
            </w:r>
          </w:p>
        </w:tc>
        <w:tc>
          <w:tcPr>
            <w:tcW w:w="1677" w:type="dxa"/>
            <w:shd w:val="clear" w:color="auto" w:fill="FFFFFF" w:themeFill="background1"/>
          </w:tcPr>
          <w:p w:rsidR="00DB12D3" w:rsidRPr="00D27499" w:rsidRDefault="00E30BAD" w:rsidP="00D27499">
            <w:pPr>
              <w:spacing w:after="0" w:line="240" w:lineRule="auto"/>
              <w:rPr>
                <w:rFonts w:ascii="Calibri" w:eastAsia="Times New Roman" w:hAnsi="Calibri" w:cs="Calibri"/>
                <w:color w:val="000000"/>
                <w:lang w:eastAsia="ru-RU"/>
              </w:rPr>
            </w:pPr>
            <w:r>
              <w:rPr>
                <w:rFonts w:ascii="Calibri" w:eastAsia="Times New Roman" w:hAnsi="Calibri" w:cs="Calibri"/>
                <w:noProof/>
                <w:color w:val="000000"/>
                <w:lang w:eastAsia="ru-RU"/>
              </w:rPr>
              <w:pict>
                <v:shape id="_x0000_s1029" type="#_x0000_t202" style="position:absolute;margin-left:36.8pt;margin-top:140.65pt;width:90.75pt;height:20.25pt;z-index:251661312;mso-position-horizontal-relative:text;mso-position-vertical-relative:text">
                  <v:textbox>
                    <w:txbxContent>
                      <w:p w:rsidR="009C3166" w:rsidRDefault="009C3166" w:rsidP="006A447E">
                        <w:pPr>
                          <w:jc w:val="center"/>
                        </w:pPr>
                        <w:r>
                          <w:t>Дания</w:t>
                        </w:r>
                      </w:p>
                    </w:txbxContent>
                  </v:textbox>
                </v:shape>
              </w:pict>
            </w:r>
            <w:r>
              <w:rPr>
                <w:rFonts w:ascii="Calibri" w:eastAsia="Times New Roman" w:hAnsi="Calibri" w:cs="Calibri"/>
                <w:noProof/>
                <w:color w:val="000000"/>
                <w:lang w:eastAsia="ru-RU"/>
              </w:rPr>
              <w:pict>
                <v:shape id="_x0000_s1028" type="#_x0000_t202" style="position:absolute;margin-left:36.8pt;margin-top:17.65pt;width:90.75pt;height:20.25pt;z-index:251660288;mso-position-horizontal-relative:text;mso-position-vertical-relative:text">
                  <v:textbox>
                    <w:txbxContent>
                      <w:p w:rsidR="009C3166" w:rsidRDefault="009C3166" w:rsidP="006A447E">
                        <w:pPr>
                          <w:jc w:val="center"/>
                        </w:pPr>
                        <w:r>
                          <w:t>Германия</w:t>
                        </w:r>
                      </w:p>
                    </w:txbxContent>
                  </v:textbox>
                </v:shape>
              </w:pict>
            </w:r>
            <w:r>
              <w:rPr>
                <w:rFonts w:ascii="Calibri" w:eastAsia="Times New Roman" w:hAnsi="Calibri" w:cs="Calibri"/>
                <w:noProof/>
                <w:color w:val="000000"/>
                <w:lang w:eastAsia="ru-RU"/>
              </w:rPr>
              <w:pict>
                <v:shape id="_x0000_s1026" type="#_x0000_t202" style="position:absolute;margin-left:36.8pt;margin-top:17.65pt;width:90.75pt;height:20.25pt;z-index:251658240;mso-position-horizontal-relative:text;mso-position-vertical-relative:text">
                  <v:textbox>
                    <w:txbxContent>
                      <w:p w:rsidR="006A447E" w:rsidRDefault="006A447E" w:rsidP="006A447E">
                        <w:pPr>
                          <w:jc w:val="center"/>
                        </w:pPr>
                        <w:r>
                          <w:t>Германия</w:t>
                        </w:r>
                      </w:p>
                    </w:txbxContent>
                  </v:textbox>
                </v:shape>
              </w:pict>
            </w:r>
            <w:r w:rsidR="006A447E">
              <w:rPr>
                <w:rFonts w:ascii="Calibri" w:eastAsia="Times New Roman" w:hAnsi="Calibri" w:cs="Calibri"/>
                <w:color w:val="000000"/>
                <w:lang w:eastAsia="ru-RU"/>
              </w:rPr>
              <w:t>Польша</w:t>
            </w:r>
          </w:p>
        </w:tc>
        <w:tc>
          <w:tcPr>
            <w:tcW w:w="1704"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Италия</w:t>
            </w:r>
          </w:p>
        </w:tc>
        <w:tc>
          <w:tcPr>
            <w:tcW w:w="1937"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Низкоэластичный, эоастичность повышается</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Презервативы</w:t>
            </w:r>
          </w:p>
        </w:tc>
        <w:tc>
          <w:tcPr>
            <w:tcW w:w="1477"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Два</w:t>
            </w:r>
          </w:p>
        </w:tc>
        <w:tc>
          <w:tcPr>
            <w:tcW w:w="1677"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Германия</w:t>
            </w:r>
          </w:p>
        </w:tc>
        <w:tc>
          <w:tcPr>
            <w:tcW w:w="1704"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Болгария</w:t>
            </w:r>
          </w:p>
        </w:tc>
        <w:tc>
          <w:tcPr>
            <w:tcW w:w="1937" w:type="dxa"/>
            <w:shd w:val="clear" w:color="auto" w:fill="FFFFFF" w:themeFill="background1"/>
          </w:tcPr>
          <w:p w:rsidR="00DB12D3" w:rsidRPr="00D27499" w:rsidRDefault="006A447E"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определено</w:t>
            </w:r>
          </w:p>
        </w:tc>
      </w:tr>
      <w:tr w:rsidR="00DB12D3" w:rsidRPr="00D27499" w:rsidTr="009C3166">
        <w:trPr>
          <w:trHeight w:val="300"/>
        </w:trPr>
        <w:tc>
          <w:tcPr>
            <w:tcW w:w="2673" w:type="dxa"/>
            <w:shd w:val="clear" w:color="auto" w:fill="FFFFFF" w:themeFill="background1"/>
            <w:noWrap/>
            <w:vAlign w:val="bottom"/>
            <w:hideMark/>
          </w:tcPr>
          <w:p w:rsidR="00DB12D3"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Птица</w:t>
            </w:r>
          </w:p>
          <w:p w:rsidR="009C3166" w:rsidRDefault="009C3166" w:rsidP="00D27499">
            <w:pPr>
              <w:spacing w:after="0" w:line="240" w:lineRule="auto"/>
              <w:rPr>
                <w:rFonts w:ascii="Calibri" w:eastAsia="Times New Roman" w:hAnsi="Calibri" w:cs="Calibri"/>
                <w:color w:val="000000"/>
                <w:lang w:eastAsia="ru-RU"/>
              </w:rPr>
            </w:pPr>
          </w:p>
          <w:p w:rsidR="009C3166" w:rsidRDefault="009C3166" w:rsidP="00D27499">
            <w:pPr>
              <w:spacing w:after="0" w:line="240" w:lineRule="auto"/>
              <w:rPr>
                <w:rFonts w:ascii="Calibri" w:eastAsia="Times New Roman" w:hAnsi="Calibri" w:cs="Calibri"/>
                <w:color w:val="000000"/>
                <w:lang w:eastAsia="ru-RU"/>
              </w:rPr>
            </w:pPr>
          </w:p>
          <w:p w:rsidR="009C3166" w:rsidRDefault="009C3166" w:rsidP="00D27499">
            <w:pPr>
              <w:spacing w:after="0" w:line="240" w:lineRule="auto"/>
              <w:rPr>
                <w:rFonts w:ascii="Calibri" w:eastAsia="Times New Roman" w:hAnsi="Calibri" w:cs="Calibri"/>
                <w:color w:val="000000"/>
                <w:lang w:eastAsia="ru-RU"/>
              </w:rPr>
            </w:pPr>
          </w:p>
          <w:p w:rsidR="009C3166" w:rsidRPr="00D27499" w:rsidRDefault="009C3166" w:rsidP="00D27499">
            <w:pPr>
              <w:spacing w:after="0" w:line="240" w:lineRule="auto"/>
              <w:rPr>
                <w:rFonts w:ascii="Calibri" w:eastAsia="Times New Roman" w:hAnsi="Calibri" w:cs="Calibri"/>
                <w:color w:val="000000"/>
                <w:lang w:eastAsia="ru-RU"/>
              </w:rPr>
            </w:pPr>
          </w:p>
        </w:tc>
        <w:tc>
          <w:tcPr>
            <w:tcW w:w="1477"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w:t>
            </w:r>
            <w:r w:rsidR="006A447E">
              <w:rPr>
                <w:rFonts w:ascii="Calibri" w:eastAsia="Times New Roman" w:hAnsi="Calibri" w:cs="Calibri"/>
                <w:color w:val="000000"/>
                <w:lang w:eastAsia="ru-RU"/>
              </w:rPr>
              <w:t>ределено</w:t>
            </w:r>
          </w:p>
        </w:tc>
        <w:tc>
          <w:tcPr>
            <w:tcW w:w="1677" w:type="dxa"/>
            <w:shd w:val="clear" w:color="auto" w:fill="FFFFFF" w:themeFill="background1"/>
          </w:tcPr>
          <w:p w:rsidR="00DB12D3" w:rsidRPr="00D27499" w:rsidRDefault="00E30BAD" w:rsidP="00D27499">
            <w:pPr>
              <w:spacing w:after="0" w:line="240" w:lineRule="auto"/>
              <w:rPr>
                <w:rFonts w:ascii="Calibri" w:eastAsia="Times New Roman" w:hAnsi="Calibri" w:cs="Calibri"/>
                <w:color w:val="000000"/>
                <w:lang w:eastAsia="ru-RU"/>
              </w:rPr>
            </w:pPr>
            <w:r>
              <w:rPr>
                <w:rFonts w:ascii="Calibri" w:eastAsia="Times New Roman" w:hAnsi="Calibri" w:cs="Calibri"/>
                <w:noProof/>
                <w:color w:val="000000"/>
                <w:lang w:eastAsia="ru-RU"/>
              </w:rPr>
              <w:pict>
                <v:shape id="_x0000_s1027" type="#_x0000_t202" style="position:absolute;margin-left:24.95pt;margin-top:13.15pt;width:102.6pt;height:48.75pt;z-index:251659264;mso-position-horizontal-relative:text;mso-position-vertical-relative:text">
                  <v:textbox>
                    <w:txbxContent>
                      <w:p w:rsidR="009C3166" w:rsidRDefault="009C3166" w:rsidP="006A447E">
                        <w:pPr>
                          <w:jc w:val="center"/>
                        </w:pPr>
                        <w:r>
                          <w:t>Польша, Великобритания,  Голландия</w:t>
                        </w:r>
                      </w:p>
                    </w:txbxContent>
                  </v:textbox>
                </v:shape>
              </w:pict>
            </w:r>
            <w:r w:rsidR="009C3166">
              <w:rPr>
                <w:rFonts w:ascii="Calibri" w:eastAsia="Times New Roman" w:hAnsi="Calibri" w:cs="Calibri"/>
                <w:color w:val="000000"/>
                <w:lang w:eastAsia="ru-RU"/>
              </w:rPr>
              <w:t>Венгрия</w:t>
            </w:r>
          </w:p>
        </w:tc>
        <w:tc>
          <w:tcPr>
            <w:tcW w:w="1704"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Германия</w:t>
            </w:r>
          </w:p>
        </w:tc>
        <w:tc>
          <w:tcPr>
            <w:tcW w:w="1937"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Рост потребностей в качественной продукции</w:t>
            </w:r>
          </w:p>
        </w:tc>
      </w:tr>
      <w:tr w:rsidR="00DB12D3" w:rsidRPr="00D27499" w:rsidTr="009C3166">
        <w:trPr>
          <w:trHeight w:val="300"/>
        </w:trPr>
        <w:tc>
          <w:tcPr>
            <w:tcW w:w="2673" w:type="dxa"/>
            <w:shd w:val="clear" w:color="auto" w:fill="FFFFFF" w:themeFill="background1"/>
            <w:noWrap/>
            <w:vAlign w:val="bottom"/>
            <w:hideMark/>
          </w:tcPr>
          <w:p w:rsidR="00DB12D3"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Раки и моллюски</w:t>
            </w:r>
          </w:p>
          <w:p w:rsidR="009C3166" w:rsidRDefault="009C3166" w:rsidP="00D27499">
            <w:pPr>
              <w:spacing w:after="0" w:line="240" w:lineRule="auto"/>
              <w:rPr>
                <w:rFonts w:ascii="Calibri" w:eastAsia="Times New Roman" w:hAnsi="Calibri" w:cs="Calibri"/>
                <w:color w:val="000000"/>
                <w:lang w:eastAsia="ru-RU"/>
              </w:rPr>
            </w:pPr>
          </w:p>
          <w:p w:rsidR="009C3166" w:rsidRPr="00D27499" w:rsidRDefault="009C3166" w:rsidP="00D27499">
            <w:pPr>
              <w:spacing w:after="0" w:line="240" w:lineRule="auto"/>
              <w:rPr>
                <w:rFonts w:ascii="Calibri" w:eastAsia="Times New Roman" w:hAnsi="Calibri" w:cs="Calibri"/>
                <w:color w:val="000000"/>
                <w:lang w:eastAsia="ru-RU"/>
              </w:rPr>
            </w:pPr>
          </w:p>
        </w:tc>
        <w:tc>
          <w:tcPr>
            <w:tcW w:w="1477" w:type="dxa"/>
            <w:shd w:val="clear" w:color="auto" w:fill="FFFFFF" w:themeFill="background1"/>
          </w:tcPr>
          <w:p w:rsidR="00DB12D3" w:rsidRPr="00D27499" w:rsidRDefault="009C3166" w:rsidP="009C3166">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трех</w:t>
            </w:r>
          </w:p>
        </w:tc>
        <w:tc>
          <w:tcPr>
            <w:tcW w:w="1677"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Испания</w:t>
            </w:r>
          </w:p>
        </w:tc>
        <w:tc>
          <w:tcPr>
            <w:tcW w:w="1704"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Эстония</w:t>
            </w:r>
          </w:p>
        </w:tc>
        <w:tc>
          <w:tcPr>
            <w:tcW w:w="1937" w:type="dxa"/>
            <w:shd w:val="clear" w:color="auto" w:fill="FFFFFF" w:themeFill="background1"/>
          </w:tcPr>
          <w:p w:rsidR="00DB12D3" w:rsidRPr="00D27499" w:rsidRDefault="009C3166" w:rsidP="009C3166">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Тенденция к повышению эластичности</w:t>
            </w:r>
          </w:p>
        </w:tc>
      </w:tr>
      <w:tr w:rsidR="00DB12D3" w:rsidRPr="00D27499" w:rsidTr="009C3166">
        <w:trPr>
          <w:trHeight w:val="300"/>
        </w:trPr>
        <w:tc>
          <w:tcPr>
            <w:tcW w:w="2673" w:type="dxa"/>
            <w:shd w:val="clear" w:color="auto" w:fill="FFFFFF" w:themeFill="background1"/>
            <w:noWrap/>
            <w:vAlign w:val="bottom"/>
            <w:hideMark/>
          </w:tcPr>
          <w:p w:rsidR="00DB12D3"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Сало</w:t>
            </w:r>
          </w:p>
          <w:p w:rsidR="009C3166" w:rsidRDefault="009C3166" w:rsidP="00D27499">
            <w:pPr>
              <w:spacing w:after="0" w:line="240" w:lineRule="auto"/>
              <w:rPr>
                <w:rFonts w:ascii="Calibri" w:eastAsia="Times New Roman" w:hAnsi="Calibri" w:cs="Calibri"/>
                <w:color w:val="000000"/>
                <w:lang w:eastAsia="ru-RU"/>
              </w:rPr>
            </w:pPr>
          </w:p>
          <w:p w:rsidR="009C3166" w:rsidRDefault="009C3166" w:rsidP="00D27499">
            <w:pPr>
              <w:spacing w:after="0" w:line="240" w:lineRule="auto"/>
              <w:rPr>
                <w:rFonts w:ascii="Calibri" w:eastAsia="Times New Roman" w:hAnsi="Calibri" w:cs="Calibri"/>
                <w:color w:val="000000"/>
                <w:lang w:eastAsia="ru-RU"/>
              </w:rPr>
            </w:pPr>
          </w:p>
          <w:p w:rsidR="009C3166" w:rsidRDefault="009C3166" w:rsidP="00D27499">
            <w:pPr>
              <w:spacing w:after="0" w:line="240" w:lineRule="auto"/>
              <w:rPr>
                <w:rFonts w:ascii="Calibri" w:eastAsia="Times New Roman" w:hAnsi="Calibri" w:cs="Calibri"/>
                <w:color w:val="000000"/>
                <w:lang w:eastAsia="ru-RU"/>
              </w:rPr>
            </w:pPr>
          </w:p>
          <w:p w:rsidR="009C3166" w:rsidRPr="00D27499" w:rsidRDefault="009C3166" w:rsidP="00D27499">
            <w:pPr>
              <w:spacing w:after="0" w:line="240" w:lineRule="auto"/>
              <w:rPr>
                <w:rFonts w:ascii="Calibri" w:eastAsia="Times New Roman" w:hAnsi="Calibri" w:cs="Calibri"/>
                <w:color w:val="000000"/>
                <w:lang w:eastAsia="ru-RU"/>
              </w:rPr>
            </w:pPr>
          </w:p>
        </w:tc>
        <w:tc>
          <w:tcPr>
            <w:tcW w:w="1477"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определено</w:t>
            </w:r>
          </w:p>
        </w:tc>
        <w:tc>
          <w:tcPr>
            <w:tcW w:w="1677" w:type="dxa"/>
            <w:shd w:val="clear" w:color="auto" w:fill="FFFFFF" w:themeFill="background1"/>
          </w:tcPr>
          <w:p w:rsidR="00DB12D3" w:rsidRPr="00D27499" w:rsidRDefault="00E30BAD" w:rsidP="00D27499">
            <w:pPr>
              <w:spacing w:after="0" w:line="240" w:lineRule="auto"/>
              <w:rPr>
                <w:rFonts w:ascii="Calibri" w:eastAsia="Times New Roman" w:hAnsi="Calibri" w:cs="Calibri"/>
                <w:color w:val="000000"/>
                <w:lang w:eastAsia="ru-RU"/>
              </w:rPr>
            </w:pPr>
            <w:r>
              <w:rPr>
                <w:rFonts w:ascii="Calibri" w:eastAsia="Times New Roman" w:hAnsi="Calibri" w:cs="Calibri"/>
                <w:noProof/>
                <w:color w:val="000000"/>
                <w:lang w:eastAsia="ru-RU"/>
              </w:rPr>
              <w:pict>
                <v:shape id="_x0000_s1030" type="#_x0000_t202" style="position:absolute;margin-left:29.45pt;margin-top:25.45pt;width:102.6pt;height:37.5pt;z-index:251662336;mso-position-horizontal-relative:text;mso-position-vertical-relative:text">
                  <v:textbox>
                    <w:txbxContent>
                      <w:p w:rsidR="009C3166" w:rsidRDefault="009C3166" w:rsidP="006A447E">
                        <w:pPr>
                          <w:jc w:val="center"/>
                        </w:pPr>
                        <w:r>
                          <w:t>Германия, Голландия</w:t>
                        </w:r>
                      </w:p>
                    </w:txbxContent>
                  </v:textbox>
                </v:shape>
              </w:pict>
            </w:r>
            <w:r w:rsidR="009C3166">
              <w:rPr>
                <w:rFonts w:ascii="Calibri" w:eastAsia="Times New Roman" w:hAnsi="Calibri" w:cs="Calibri"/>
                <w:color w:val="000000"/>
                <w:lang w:eastAsia="ru-RU"/>
              </w:rPr>
              <w:t>Польша</w:t>
            </w:r>
          </w:p>
        </w:tc>
        <w:tc>
          <w:tcPr>
            <w:tcW w:w="1704"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Венгрия</w:t>
            </w:r>
          </w:p>
        </w:tc>
        <w:tc>
          <w:tcPr>
            <w:tcW w:w="1937"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Тенденция к повышению эластичности</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Сахар</w:t>
            </w:r>
          </w:p>
        </w:tc>
        <w:tc>
          <w:tcPr>
            <w:tcW w:w="1477"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двух</w:t>
            </w:r>
          </w:p>
        </w:tc>
        <w:tc>
          <w:tcPr>
            <w:tcW w:w="1677"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Германия , Франция, Эстония</w:t>
            </w:r>
          </w:p>
        </w:tc>
        <w:tc>
          <w:tcPr>
            <w:tcW w:w="1704"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Голландия, Швейцария, Дания</w:t>
            </w:r>
          </w:p>
        </w:tc>
        <w:tc>
          <w:tcPr>
            <w:tcW w:w="1937" w:type="dxa"/>
            <w:shd w:val="clear" w:color="auto" w:fill="FFFFFF" w:themeFill="background1"/>
          </w:tcPr>
          <w:p w:rsidR="00DB12D3" w:rsidRPr="00D27499" w:rsidRDefault="009C3166"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Тенденция к снижению эластичности</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Свежая рыба</w:t>
            </w:r>
          </w:p>
        </w:tc>
        <w:tc>
          <w:tcPr>
            <w:tcW w:w="147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определено</w:t>
            </w:r>
          </w:p>
        </w:tc>
        <w:tc>
          <w:tcPr>
            <w:tcW w:w="167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Италия</w:t>
            </w:r>
          </w:p>
        </w:tc>
        <w:tc>
          <w:tcPr>
            <w:tcW w:w="1704"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Греция</w:t>
            </w:r>
          </w:p>
        </w:tc>
        <w:tc>
          <w:tcPr>
            <w:tcW w:w="193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обнаружено</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Свинина</w:t>
            </w:r>
          </w:p>
        </w:tc>
        <w:tc>
          <w:tcPr>
            <w:tcW w:w="147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определено</w:t>
            </w:r>
          </w:p>
        </w:tc>
        <w:tc>
          <w:tcPr>
            <w:tcW w:w="167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p>
        </w:tc>
        <w:tc>
          <w:tcPr>
            <w:tcW w:w="1704"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Голландия</w:t>
            </w:r>
          </w:p>
        </w:tc>
        <w:tc>
          <w:tcPr>
            <w:tcW w:w="193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Тенденция к снижению эластичности</w:t>
            </w:r>
          </w:p>
        </w:tc>
      </w:tr>
      <w:tr w:rsidR="00DB12D3" w:rsidRPr="00D27499" w:rsidTr="009C3166">
        <w:trPr>
          <w:trHeight w:val="300"/>
        </w:trPr>
        <w:tc>
          <w:tcPr>
            <w:tcW w:w="2673" w:type="dxa"/>
            <w:shd w:val="clear" w:color="auto" w:fill="FFFFFF" w:themeFill="background1"/>
            <w:noWrap/>
            <w:vAlign w:val="bottom"/>
            <w:hideMark/>
          </w:tcPr>
          <w:p w:rsidR="00DB12D3"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Соки</w:t>
            </w:r>
          </w:p>
          <w:p w:rsidR="00F31787" w:rsidRDefault="00F31787" w:rsidP="00D27499">
            <w:pPr>
              <w:spacing w:after="0" w:line="240" w:lineRule="auto"/>
              <w:rPr>
                <w:rFonts w:ascii="Calibri" w:eastAsia="Times New Roman" w:hAnsi="Calibri" w:cs="Calibri"/>
                <w:color w:val="000000"/>
                <w:lang w:eastAsia="ru-RU"/>
              </w:rPr>
            </w:pPr>
          </w:p>
          <w:p w:rsidR="00F31787" w:rsidRDefault="00F31787" w:rsidP="00D27499">
            <w:pPr>
              <w:spacing w:after="0" w:line="240" w:lineRule="auto"/>
              <w:rPr>
                <w:rFonts w:ascii="Calibri" w:eastAsia="Times New Roman" w:hAnsi="Calibri" w:cs="Calibri"/>
                <w:color w:val="000000"/>
                <w:lang w:eastAsia="ru-RU"/>
              </w:rPr>
            </w:pPr>
          </w:p>
          <w:p w:rsidR="00F31787" w:rsidRDefault="00F31787" w:rsidP="00D27499">
            <w:pPr>
              <w:spacing w:after="0" w:line="240" w:lineRule="auto"/>
              <w:rPr>
                <w:rFonts w:ascii="Calibri" w:eastAsia="Times New Roman" w:hAnsi="Calibri" w:cs="Calibri"/>
                <w:color w:val="000000"/>
                <w:lang w:eastAsia="ru-RU"/>
              </w:rPr>
            </w:pPr>
          </w:p>
          <w:p w:rsidR="00F31787" w:rsidRPr="00D27499" w:rsidRDefault="00F31787" w:rsidP="00D27499">
            <w:pPr>
              <w:spacing w:after="0" w:line="240" w:lineRule="auto"/>
              <w:rPr>
                <w:rFonts w:ascii="Calibri" w:eastAsia="Times New Roman" w:hAnsi="Calibri" w:cs="Calibri"/>
                <w:color w:val="000000"/>
                <w:lang w:eastAsia="ru-RU"/>
              </w:rPr>
            </w:pPr>
          </w:p>
        </w:tc>
        <w:tc>
          <w:tcPr>
            <w:tcW w:w="147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трех</w:t>
            </w:r>
          </w:p>
        </w:tc>
        <w:tc>
          <w:tcPr>
            <w:tcW w:w="1677" w:type="dxa"/>
            <w:shd w:val="clear" w:color="auto" w:fill="FFFFFF" w:themeFill="background1"/>
          </w:tcPr>
          <w:p w:rsidR="00DB12D3" w:rsidRPr="00D27499" w:rsidRDefault="00E30BAD" w:rsidP="00D27499">
            <w:pPr>
              <w:spacing w:after="0" w:line="240" w:lineRule="auto"/>
              <w:rPr>
                <w:rFonts w:ascii="Calibri" w:eastAsia="Times New Roman" w:hAnsi="Calibri" w:cs="Calibri"/>
                <w:color w:val="000000"/>
                <w:lang w:eastAsia="ru-RU"/>
              </w:rPr>
            </w:pPr>
            <w:r>
              <w:rPr>
                <w:rFonts w:ascii="Calibri" w:eastAsia="Times New Roman" w:hAnsi="Calibri" w:cs="Calibri"/>
                <w:noProof/>
                <w:color w:val="000000"/>
                <w:lang w:eastAsia="ru-RU"/>
              </w:rPr>
              <w:pict>
                <v:shape id="_x0000_s1033" type="#_x0000_t202" style="position:absolute;margin-left:24.95pt;margin-top:150.4pt;width:102.6pt;height:22.5pt;z-index:251665408;mso-position-horizontal-relative:text;mso-position-vertical-relative:text">
                  <v:textbox>
                    <w:txbxContent>
                      <w:p w:rsidR="00F31787" w:rsidRDefault="00F31787" w:rsidP="006A447E">
                        <w:pPr>
                          <w:jc w:val="center"/>
                        </w:pPr>
                        <w:r>
                          <w:t>Франция</w:t>
                        </w:r>
                      </w:p>
                    </w:txbxContent>
                  </v:textbox>
                </v:shape>
              </w:pict>
            </w:r>
            <w:r>
              <w:rPr>
                <w:rFonts w:ascii="Calibri" w:eastAsia="Times New Roman" w:hAnsi="Calibri" w:cs="Calibri"/>
                <w:noProof/>
                <w:color w:val="000000"/>
                <w:lang w:eastAsia="ru-RU"/>
              </w:rPr>
              <w:pict>
                <v:shape id="_x0000_s1032" type="#_x0000_t202" style="position:absolute;margin-left:24.95pt;margin-top:94.9pt;width:102.6pt;height:22.5pt;z-index:251664384;mso-position-horizontal-relative:text;mso-position-vertical-relative:text">
                  <v:textbox>
                    <w:txbxContent>
                      <w:p w:rsidR="00F31787" w:rsidRDefault="00F31787" w:rsidP="006A447E">
                        <w:pPr>
                          <w:jc w:val="center"/>
                        </w:pPr>
                        <w:r>
                          <w:t>Германия</w:t>
                        </w:r>
                      </w:p>
                    </w:txbxContent>
                  </v:textbox>
                </v:shape>
              </w:pict>
            </w:r>
            <w:r>
              <w:rPr>
                <w:rFonts w:ascii="Calibri" w:eastAsia="Times New Roman" w:hAnsi="Calibri" w:cs="Calibri"/>
                <w:noProof/>
                <w:color w:val="000000"/>
                <w:lang w:eastAsia="ru-RU"/>
              </w:rPr>
              <w:pict>
                <v:shape id="_x0000_s1031" type="#_x0000_t202" style="position:absolute;margin-left:29.45pt;margin-top:36.4pt;width:102.6pt;height:22.5pt;z-index:251663360;mso-position-horizontal-relative:text;mso-position-vertical-relative:text">
                  <v:textbox>
                    <w:txbxContent>
                      <w:p w:rsidR="00F31787" w:rsidRDefault="00F31787" w:rsidP="006A447E">
                        <w:pPr>
                          <w:jc w:val="center"/>
                        </w:pPr>
                        <w:r>
                          <w:t>Испания, Италия</w:t>
                        </w:r>
                      </w:p>
                    </w:txbxContent>
                  </v:textbox>
                </v:shape>
              </w:pict>
            </w:r>
            <w:r w:rsidR="00F31787">
              <w:rPr>
                <w:rFonts w:ascii="Calibri" w:eastAsia="Times New Roman" w:hAnsi="Calibri" w:cs="Calibri"/>
                <w:color w:val="000000"/>
                <w:lang w:eastAsia="ru-RU"/>
              </w:rPr>
              <w:t>Австрия</w:t>
            </w:r>
          </w:p>
        </w:tc>
        <w:tc>
          <w:tcPr>
            <w:tcW w:w="1704"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Голландия</w:t>
            </w:r>
          </w:p>
        </w:tc>
        <w:tc>
          <w:tcPr>
            <w:tcW w:w="193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Эластичный</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Солодовые экстракты</w:t>
            </w:r>
          </w:p>
        </w:tc>
        <w:tc>
          <w:tcPr>
            <w:tcW w:w="1477" w:type="dxa"/>
            <w:shd w:val="clear" w:color="auto" w:fill="FFFFFF" w:themeFill="background1"/>
          </w:tcPr>
          <w:p w:rsidR="00DB12D3" w:rsidRDefault="00DB12D3" w:rsidP="00D27499">
            <w:pPr>
              <w:spacing w:after="0" w:line="240" w:lineRule="auto"/>
              <w:rPr>
                <w:rFonts w:ascii="Calibri" w:eastAsia="Times New Roman" w:hAnsi="Calibri" w:cs="Calibri"/>
                <w:color w:val="000000"/>
                <w:lang w:eastAsia="ru-RU"/>
              </w:rPr>
            </w:pPr>
          </w:p>
          <w:p w:rsidR="00F31787"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трех</w:t>
            </w:r>
          </w:p>
          <w:p w:rsidR="00F31787" w:rsidRDefault="00F31787" w:rsidP="00D27499">
            <w:pPr>
              <w:spacing w:after="0" w:line="240" w:lineRule="auto"/>
              <w:rPr>
                <w:rFonts w:ascii="Calibri" w:eastAsia="Times New Roman" w:hAnsi="Calibri" w:cs="Calibri"/>
                <w:color w:val="000000"/>
                <w:lang w:eastAsia="ru-RU"/>
              </w:rPr>
            </w:pPr>
          </w:p>
          <w:p w:rsidR="00F31787" w:rsidRPr="00D27499" w:rsidRDefault="00F31787" w:rsidP="00D27499">
            <w:pPr>
              <w:spacing w:after="0" w:line="240" w:lineRule="auto"/>
              <w:rPr>
                <w:rFonts w:ascii="Calibri" w:eastAsia="Times New Roman" w:hAnsi="Calibri" w:cs="Calibri"/>
                <w:color w:val="000000"/>
                <w:lang w:eastAsia="ru-RU"/>
              </w:rPr>
            </w:pPr>
          </w:p>
        </w:tc>
        <w:tc>
          <w:tcPr>
            <w:tcW w:w="167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Голландия, Швейцария</w:t>
            </w:r>
          </w:p>
        </w:tc>
        <w:tc>
          <w:tcPr>
            <w:tcW w:w="1704"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Польша</w:t>
            </w:r>
          </w:p>
        </w:tc>
        <w:tc>
          <w:tcPr>
            <w:tcW w:w="193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Тенденция к повышению эластичности</w:t>
            </w:r>
          </w:p>
        </w:tc>
      </w:tr>
      <w:tr w:rsidR="00DB12D3" w:rsidRPr="00D27499" w:rsidTr="009C3166">
        <w:trPr>
          <w:trHeight w:val="300"/>
        </w:trPr>
        <w:tc>
          <w:tcPr>
            <w:tcW w:w="2673" w:type="dxa"/>
            <w:shd w:val="clear" w:color="auto" w:fill="FFFFFF" w:themeFill="background1"/>
            <w:noWrap/>
            <w:vAlign w:val="bottom"/>
            <w:hideMark/>
          </w:tcPr>
          <w:p w:rsidR="00DB12D3"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Средства для макияжа глаз</w:t>
            </w:r>
          </w:p>
          <w:p w:rsidR="00F31787" w:rsidRDefault="00F31787" w:rsidP="00D27499">
            <w:pPr>
              <w:spacing w:after="0" w:line="240" w:lineRule="auto"/>
              <w:rPr>
                <w:rFonts w:ascii="Calibri" w:eastAsia="Times New Roman" w:hAnsi="Calibri" w:cs="Calibri"/>
                <w:color w:val="000000"/>
                <w:lang w:eastAsia="ru-RU"/>
              </w:rPr>
            </w:pPr>
          </w:p>
          <w:p w:rsidR="00F31787" w:rsidRPr="00D27499" w:rsidRDefault="00F31787" w:rsidP="00D27499">
            <w:pPr>
              <w:spacing w:after="0" w:line="240" w:lineRule="auto"/>
              <w:rPr>
                <w:rFonts w:ascii="Calibri" w:eastAsia="Times New Roman" w:hAnsi="Calibri" w:cs="Calibri"/>
                <w:color w:val="000000"/>
                <w:lang w:eastAsia="ru-RU"/>
              </w:rPr>
            </w:pPr>
          </w:p>
        </w:tc>
        <w:tc>
          <w:tcPr>
            <w:tcW w:w="147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трех</w:t>
            </w:r>
          </w:p>
        </w:tc>
        <w:tc>
          <w:tcPr>
            <w:tcW w:w="167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Германия</w:t>
            </w:r>
          </w:p>
        </w:tc>
        <w:tc>
          <w:tcPr>
            <w:tcW w:w="1704"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Италия, Польша</w:t>
            </w:r>
          </w:p>
        </w:tc>
        <w:tc>
          <w:tcPr>
            <w:tcW w:w="1937" w:type="dxa"/>
            <w:shd w:val="clear" w:color="auto" w:fill="FFFFFF" w:themeFill="background1"/>
          </w:tcPr>
          <w:p w:rsidR="00DB12D3" w:rsidRPr="00D27499" w:rsidRDefault="00F31787"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обнаружено</w:t>
            </w:r>
          </w:p>
        </w:tc>
      </w:tr>
      <w:tr w:rsidR="00DB12D3" w:rsidRPr="00D27499" w:rsidTr="009C3166">
        <w:trPr>
          <w:trHeight w:val="300"/>
        </w:trPr>
        <w:tc>
          <w:tcPr>
            <w:tcW w:w="2673" w:type="dxa"/>
            <w:shd w:val="clear" w:color="auto" w:fill="FFFFFF" w:themeFill="background1"/>
            <w:noWrap/>
            <w:vAlign w:val="bottom"/>
            <w:hideMark/>
          </w:tcPr>
          <w:p w:rsidR="00DB12D3"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lastRenderedPageBreak/>
              <w:t>Средства для макияжа губ</w:t>
            </w:r>
          </w:p>
          <w:p w:rsidR="00687AE4" w:rsidRDefault="00687AE4" w:rsidP="00D27499">
            <w:pPr>
              <w:spacing w:after="0" w:line="240" w:lineRule="auto"/>
              <w:rPr>
                <w:rFonts w:ascii="Calibri" w:eastAsia="Times New Roman" w:hAnsi="Calibri" w:cs="Calibri"/>
                <w:color w:val="000000"/>
                <w:lang w:eastAsia="ru-RU"/>
              </w:rPr>
            </w:pPr>
          </w:p>
          <w:p w:rsidR="00687AE4" w:rsidRDefault="00687AE4" w:rsidP="00D27499">
            <w:pPr>
              <w:spacing w:after="0" w:line="240" w:lineRule="auto"/>
              <w:rPr>
                <w:rFonts w:ascii="Calibri" w:eastAsia="Times New Roman" w:hAnsi="Calibri" w:cs="Calibri"/>
                <w:color w:val="000000"/>
                <w:lang w:eastAsia="ru-RU"/>
              </w:rPr>
            </w:pPr>
          </w:p>
          <w:p w:rsidR="00687AE4" w:rsidRPr="00D27499" w:rsidRDefault="00687AE4" w:rsidP="00D27499">
            <w:pPr>
              <w:spacing w:after="0" w:line="240" w:lineRule="auto"/>
              <w:rPr>
                <w:rFonts w:ascii="Calibri" w:eastAsia="Times New Roman" w:hAnsi="Calibri" w:cs="Calibri"/>
                <w:color w:val="000000"/>
                <w:lang w:eastAsia="ru-RU"/>
              </w:rPr>
            </w:pPr>
          </w:p>
        </w:tc>
        <w:tc>
          <w:tcPr>
            <w:tcW w:w="1477" w:type="dxa"/>
            <w:shd w:val="clear" w:color="auto" w:fill="FFFFFF" w:themeFill="background1"/>
          </w:tcPr>
          <w:p w:rsidR="00DB12D3" w:rsidRPr="00D27499"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трех</w:t>
            </w:r>
          </w:p>
        </w:tc>
        <w:tc>
          <w:tcPr>
            <w:tcW w:w="1677" w:type="dxa"/>
            <w:shd w:val="clear" w:color="auto" w:fill="FFFFFF" w:themeFill="background1"/>
          </w:tcPr>
          <w:p w:rsidR="00DB12D3" w:rsidRPr="00D27499" w:rsidRDefault="00E30BAD" w:rsidP="00D27499">
            <w:pPr>
              <w:spacing w:after="0" w:line="240" w:lineRule="auto"/>
              <w:rPr>
                <w:rFonts w:ascii="Calibri" w:eastAsia="Times New Roman" w:hAnsi="Calibri" w:cs="Calibri"/>
                <w:color w:val="000000"/>
                <w:lang w:eastAsia="ru-RU"/>
              </w:rPr>
            </w:pPr>
            <w:r>
              <w:rPr>
                <w:rFonts w:ascii="Calibri" w:eastAsia="Times New Roman" w:hAnsi="Calibri" w:cs="Calibri"/>
                <w:noProof/>
                <w:color w:val="000000"/>
                <w:lang w:eastAsia="ru-RU"/>
              </w:rPr>
              <w:pict>
                <v:shape id="_x0000_s1035" type="#_x0000_t202" style="position:absolute;margin-left:26.45pt;margin-top:40.3pt;width:102.6pt;height:22.5pt;z-index:251667456;mso-position-horizontal-relative:text;mso-position-vertical-relative:text">
                  <v:textbox>
                    <w:txbxContent>
                      <w:p w:rsidR="00687AE4" w:rsidRDefault="00687AE4" w:rsidP="006A447E">
                        <w:pPr>
                          <w:jc w:val="center"/>
                        </w:pPr>
                        <w:r>
                          <w:t>Франция</w:t>
                        </w:r>
                      </w:p>
                    </w:txbxContent>
                  </v:textbox>
                </v:shape>
              </w:pict>
            </w:r>
            <w:r w:rsidR="00687AE4">
              <w:rPr>
                <w:rFonts w:ascii="Calibri" w:eastAsia="Times New Roman" w:hAnsi="Calibri" w:cs="Calibri"/>
                <w:color w:val="000000"/>
                <w:lang w:eastAsia="ru-RU"/>
              </w:rPr>
              <w:t>Германия</w:t>
            </w:r>
          </w:p>
        </w:tc>
        <w:tc>
          <w:tcPr>
            <w:tcW w:w="1704" w:type="dxa"/>
            <w:shd w:val="clear" w:color="auto" w:fill="FFFFFF" w:themeFill="background1"/>
          </w:tcPr>
          <w:p w:rsidR="00DB12D3" w:rsidRPr="00D27499"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Польша</w:t>
            </w:r>
          </w:p>
        </w:tc>
        <w:tc>
          <w:tcPr>
            <w:tcW w:w="1937" w:type="dxa"/>
            <w:shd w:val="clear" w:color="auto" w:fill="FFFFFF" w:themeFill="background1"/>
          </w:tcPr>
          <w:p w:rsidR="00DB12D3" w:rsidRPr="00D27499"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Сокращение престижного сегмента</w:t>
            </w:r>
          </w:p>
        </w:tc>
      </w:tr>
      <w:tr w:rsidR="00DB12D3" w:rsidRPr="00D27499" w:rsidTr="009C3166">
        <w:trPr>
          <w:trHeight w:val="300"/>
        </w:trPr>
        <w:tc>
          <w:tcPr>
            <w:tcW w:w="2673" w:type="dxa"/>
            <w:shd w:val="clear" w:color="auto" w:fill="FFFFFF" w:themeFill="background1"/>
            <w:noWrap/>
            <w:vAlign w:val="bottom"/>
            <w:hideMark/>
          </w:tcPr>
          <w:p w:rsidR="00DB12D3"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Супы или бульоны в пакетах</w:t>
            </w:r>
          </w:p>
          <w:p w:rsidR="00687AE4" w:rsidRDefault="00687AE4" w:rsidP="00D27499">
            <w:pPr>
              <w:spacing w:after="0" w:line="240" w:lineRule="auto"/>
              <w:rPr>
                <w:rFonts w:ascii="Calibri" w:eastAsia="Times New Roman" w:hAnsi="Calibri" w:cs="Calibri"/>
                <w:color w:val="000000"/>
                <w:lang w:eastAsia="ru-RU"/>
              </w:rPr>
            </w:pPr>
          </w:p>
          <w:p w:rsidR="00687AE4" w:rsidRPr="00D27499" w:rsidRDefault="00687AE4" w:rsidP="00D27499">
            <w:pPr>
              <w:spacing w:after="0" w:line="240" w:lineRule="auto"/>
              <w:rPr>
                <w:rFonts w:ascii="Calibri" w:eastAsia="Times New Roman" w:hAnsi="Calibri" w:cs="Calibri"/>
                <w:color w:val="000000"/>
                <w:lang w:eastAsia="ru-RU"/>
              </w:rPr>
            </w:pPr>
          </w:p>
        </w:tc>
        <w:tc>
          <w:tcPr>
            <w:tcW w:w="1477" w:type="dxa"/>
            <w:shd w:val="clear" w:color="auto" w:fill="FFFFFF" w:themeFill="background1"/>
          </w:tcPr>
          <w:p w:rsidR="00DB12D3" w:rsidRDefault="00687AE4" w:rsidP="00687AE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трех</w:t>
            </w:r>
          </w:p>
          <w:p w:rsidR="00687AE4" w:rsidRDefault="00687AE4" w:rsidP="00687AE4">
            <w:pPr>
              <w:spacing w:after="0" w:line="240" w:lineRule="auto"/>
              <w:rPr>
                <w:rFonts w:ascii="Calibri" w:eastAsia="Times New Roman" w:hAnsi="Calibri" w:cs="Calibri"/>
                <w:color w:val="000000"/>
                <w:lang w:eastAsia="ru-RU"/>
              </w:rPr>
            </w:pPr>
          </w:p>
          <w:p w:rsidR="00687AE4" w:rsidRDefault="00687AE4" w:rsidP="00687AE4">
            <w:pPr>
              <w:spacing w:after="0" w:line="240" w:lineRule="auto"/>
              <w:rPr>
                <w:rFonts w:ascii="Calibri" w:eastAsia="Times New Roman" w:hAnsi="Calibri" w:cs="Calibri"/>
                <w:color w:val="000000"/>
                <w:lang w:eastAsia="ru-RU"/>
              </w:rPr>
            </w:pPr>
          </w:p>
          <w:p w:rsidR="00687AE4" w:rsidRDefault="00687AE4" w:rsidP="00687AE4">
            <w:pPr>
              <w:spacing w:after="0" w:line="240" w:lineRule="auto"/>
              <w:rPr>
                <w:rFonts w:ascii="Calibri" w:eastAsia="Times New Roman" w:hAnsi="Calibri" w:cs="Calibri"/>
                <w:color w:val="000000"/>
                <w:lang w:eastAsia="ru-RU"/>
              </w:rPr>
            </w:pPr>
          </w:p>
          <w:p w:rsidR="00687AE4" w:rsidRPr="00D27499" w:rsidRDefault="00687AE4" w:rsidP="00687AE4">
            <w:pPr>
              <w:spacing w:after="0" w:line="240" w:lineRule="auto"/>
              <w:rPr>
                <w:rFonts w:ascii="Calibri" w:eastAsia="Times New Roman" w:hAnsi="Calibri" w:cs="Calibri"/>
                <w:color w:val="000000"/>
                <w:lang w:eastAsia="ru-RU"/>
              </w:rPr>
            </w:pPr>
          </w:p>
        </w:tc>
        <w:tc>
          <w:tcPr>
            <w:tcW w:w="1677" w:type="dxa"/>
            <w:shd w:val="clear" w:color="auto" w:fill="FFFFFF" w:themeFill="background1"/>
          </w:tcPr>
          <w:p w:rsidR="00DB12D3" w:rsidRPr="00D27499" w:rsidRDefault="00E30BAD" w:rsidP="00D27499">
            <w:pPr>
              <w:spacing w:after="0" w:line="240" w:lineRule="auto"/>
              <w:rPr>
                <w:rFonts w:ascii="Calibri" w:eastAsia="Times New Roman" w:hAnsi="Calibri" w:cs="Calibri"/>
                <w:color w:val="000000"/>
                <w:lang w:eastAsia="ru-RU"/>
              </w:rPr>
            </w:pPr>
            <w:r>
              <w:rPr>
                <w:rFonts w:ascii="Calibri" w:eastAsia="Times New Roman" w:hAnsi="Calibri" w:cs="Calibri"/>
                <w:noProof/>
                <w:color w:val="000000"/>
                <w:lang w:eastAsia="ru-RU"/>
              </w:rPr>
              <w:pict>
                <v:shape id="_x0000_s1037" type="#_x0000_t202" style="position:absolute;margin-left:19.75pt;margin-top:85.3pt;width:102.6pt;height:39pt;z-index:251669504;mso-position-horizontal-relative:text;mso-position-vertical-relative:text">
                  <v:textbox>
                    <w:txbxContent>
                      <w:p w:rsidR="00687AE4" w:rsidRDefault="00687AE4" w:rsidP="00687AE4">
                        <w:pPr>
                          <w:jc w:val="center"/>
                        </w:pPr>
                        <w:r>
                          <w:t>Бельгия,     Польша</w:t>
                        </w:r>
                      </w:p>
                    </w:txbxContent>
                  </v:textbox>
                </v:shape>
              </w:pict>
            </w:r>
            <w:r>
              <w:rPr>
                <w:rFonts w:ascii="Calibri" w:eastAsia="Times New Roman" w:hAnsi="Calibri" w:cs="Calibri"/>
                <w:noProof/>
                <w:color w:val="000000"/>
                <w:lang w:eastAsia="ru-RU"/>
              </w:rPr>
              <w:pict>
                <v:shape id="_x0000_s1036" type="#_x0000_t202" style="position:absolute;margin-left:26.45pt;margin-top:23.65pt;width:102.6pt;height:39pt;z-index:251668480;mso-position-horizontal-relative:text;mso-position-vertical-relative:text">
                  <v:textbox>
                    <w:txbxContent>
                      <w:p w:rsidR="00687AE4" w:rsidRDefault="00687AE4" w:rsidP="00687AE4">
                        <w:pPr>
                          <w:jc w:val="center"/>
                        </w:pPr>
                        <w:r>
                          <w:t>Венгрия,     Польша</w:t>
                        </w:r>
                      </w:p>
                    </w:txbxContent>
                  </v:textbox>
                </v:shape>
              </w:pict>
            </w:r>
            <w:r w:rsidR="00687AE4">
              <w:rPr>
                <w:rFonts w:ascii="Calibri" w:eastAsia="Times New Roman" w:hAnsi="Calibri" w:cs="Calibri"/>
                <w:color w:val="000000"/>
                <w:lang w:eastAsia="ru-RU"/>
              </w:rPr>
              <w:t>Германия</w:t>
            </w:r>
          </w:p>
        </w:tc>
        <w:tc>
          <w:tcPr>
            <w:tcW w:w="1704" w:type="dxa"/>
            <w:shd w:val="clear" w:color="auto" w:fill="FFFFFF" w:themeFill="background1"/>
          </w:tcPr>
          <w:p w:rsidR="00DB12D3" w:rsidRPr="00D27499"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Чехия</w:t>
            </w:r>
          </w:p>
        </w:tc>
        <w:tc>
          <w:tcPr>
            <w:tcW w:w="1937" w:type="dxa"/>
            <w:shd w:val="clear" w:color="auto" w:fill="FFFFFF" w:themeFill="background1"/>
          </w:tcPr>
          <w:p w:rsidR="00DB12D3" w:rsidRPr="00D27499"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обнаружено</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Фрукты и орехи</w:t>
            </w:r>
          </w:p>
        </w:tc>
        <w:tc>
          <w:tcPr>
            <w:tcW w:w="1477" w:type="dxa"/>
            <w:shd w:val="clear" w:color="auto" w:fill="FFFFFF" w:themeFill="background1"/>
          </w:tcPr>
          <w:p w:rsidR="00DB12D3"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трех</w:t>
            </w:r>
          </w:p>
          <w:p w:rsidR="00687AE4" w:rsidRDefault="00687AE4" w:rsidP="00D27499">
            <w:pPr>
              <w:spacing w:after="0" w:line="240" w:lineRule="auto"/>
              <w:rPr>
                <w:rFonts w:ascii="Calibri" w:eastAsia="Times New Roman" w:hAnsi="Calibri" w:cs="Calibri"/>
                <w:color w:val="000000"/>
                <w:lang w:eastAsia="ru-RU"/>
              </w:rPr>
            </w:pPr>
          </w:p>
          <w:p w:rsidR="00687AE4" w:rsidRDefault="00687AE4" w:rsidP="00D27499">
            <w:pPr>
              <w:spacing w:after="0" w:line="240" w:lineRule="auto"/>
              <w:rPr>
                <w:rFonts w:ascii="Calibri" w:eastAsia="Times New Roman" w:hAnsi="Calibri" w:cs="Calibri"/>
                <w:color w:val="000000"/>
                <w:lang w:eastAsia="ru-RU"/>
              </w:rPr>
            </w:pPr>
          </w:p>
          <w:p w:rsidR="00687AE4" w:rsidRDefault="00687AE4" w:rsidP="00D27499">
            <w:pPr>
              <w:spacing w:after="0" w:line="240" w:lineRule="auto"/>
              <w:rPr>
                <w:rFonts w:ascii="Calibri" w:eastAsia="Times New Roman" w:hAnsi="Calibri" w:cs="Calibri"/>
                <w:color w:val="000000"/>
                <w:lang w:eastAsia="ru-RU"/>
              </w:rPr>
            </w:pPr>
          </w:p>
          <w:p w:rsidR="00687AE4" w:rsidRPr="00D27499" w:rsidRDefault="00687AE4" w:rsidP="00D27499">
            <w:pPr>
              <w:spacing w:after="0" w:line="240" w:lineRule="auto"/>
              <w:rPr>
                <w:rFonts w:ascii="Calibri" w:eastAsia="Times New Roman" w:hAnsi="Calibri" w:cs="Calibri"/>
                <w:color w:val="000000"/>
                <w:lang w:eastAsia="ru-RU"/>
              </w:rPr>
            </w:pPr>
          </w:p>
        </w:tc>
        <w:tc>
          <w:tcPr>
            <w:tcW w:w="1677" w:type="dxa"/>
            <w:shd w:val="clear" w:color="auto" w:fill="FFFFFF" w:themeFill="background1"/>
          </w:tcPr>
          <w:p w:rsidR="00DB12D3" w:rsidRPr="00D27499"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Австрия</w:t>
            </w:r>
          </w:p>
        </w:tc>
        <w:tc>
          <w:tcPr>
            <w:tcW w:w="1704" w:type="dxa"/>
            <w:shd w:val="clear" w:color="auto" w:fill="FFFFFF" w:themeFill="background1"/>
          </w:tcPr>
          <w:p w:rsidR="00DB12D3"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Греция</w:t>
            </w:r>
          </w:p>
          <w:p w:rsidR="00687AE4" w:rsidRDefault="00687AE4" w:rsidP="00D27499">
            <w:pPr>
              <w:spacing w:after="0" w:line="240" w:lineRule="auto"/>
              <w:rPr>
                <w:rFonts w:ascii="Calibri" w:eastAsia="Times New Roman" w:hAnsi="Calibri" w:cs="Calibri"/>
                <w:color w:val="000000"/>
                <w:lang w:eastAsia="ru-RU"/>
              </w:rPr>
            </w:pPr>
          </w:p>
          <w:p w:rsidR="00687AE4" w:rsidRDefault="00687AE4" w:rsidP="00D27499">
            <w:pPr>
              <w:spacing w:after="0" w:line="240" w:lineRule="auto"/>
              <w:rPr>
                <w:rFonts w:ascii="Calibri" w:eastAsia="Times New Roman" w:hAnsi="Calibri" w:cs="Calibri"/>
                <w:color w:val="000000"/>
                <w:lang w:eastAsia="ru-RU"/>
              </w:rPr>
            </w:pPr>
          </w:p>
          <w:p w:rsidR="00687AE4" w:rsidRPr="00D27499" w:rsidRDefault="00687AE4" w:rsidP="00D27499">
            <w:pPr>
              <w:spacing w:after="0" w:line="240" w:lineRule="auto"/>
              <w:rPr>
                <w:rFonts w:ascii="Calibri" w:eastAsia="Times New Roman" w:hAnsi="Calibri" w:cs="Calibri"/>
                <w:color w:val="000000"/>
                <w:lang w:eastAsia="ru-RU"/>
              </w:rPr>
            </w:pPr>
          </w:p>
        </w:tc>
        <w:tc>
          <w:tcPr>
            <w:tcW w:w="1937" w:type="dxa"/>
            <w:shd w:val="clear" w:color="auto" w:fill="FFFFFF" w:themeFill="background1"/>
          </w:tcPr>
          <w:p w:rsidR="00DB12D3" w:rsidRPr="00D27499"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обнаружено</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Хлебобулочные изделия</w:t>
            </w:r>
          </w:p>
        </w:tc>
        <w:tc>
          <w:tcPr>
            <w:tcW w:w="1477" w:type="dxa"/>
            <w:shd w:val="clear" w:color="auto" w:fill="FFFFFF" w:themeFill="background1"/>
          </w:tcPr>
          <w:p w:rsidR="00DB12D3" w:rsidRPr="00D27499"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двух</w:t>
            </w:r>
          </w:p>
        </w:tc>
        <w:tc>
          <w:tcPr>
            <w:tcW w:w="1677" w:type="dxa"/>
            <w:shd w:val="clear" w:color="auto" w:fill="FFFFFF" w:themeFill="background1"/>
          </w:tcPr>
          <w:p w:rsidR="00DB12D3" w:rsidRPr="00D27499"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Бельгия, Германия</w:t>
            </w:r>
          </w:p>
        </w:tc>
        <w:tc>
          <w:tcPr>
            <w:tcW w:w="1704" w:type="dxa"/>
            <w:shd w:val="clear" w:color="auto" w:fill="FFFFFF" w:themeFill="background1"/>
          </w:tcPr>
          <w:p w:rsidR="00DB12D3" w:rsidRPr="00D27499"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Голландия, Польша</w:t>
            </w:r>
          </w:p>
        </w:tc>
        <w:tc>
          <w:tcPr>
            <w:tcW w:w="1937" w:type="dxa"/>
            <w:shd w:val="clear" w:color="auto" w:fill="FFFFFF" w:themeFill="background1"/>
          </w:tcPr>
          <w:p w:rsidR="00DB12D3" w:rsidRPr="00D27499" w:rsidRDefault="00687AE4"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Тенденция к снижению эластичности</w:t>
            </w:r>
          </w:p>
        </w:tc>
      </w:tr>
      <w:tr w:rsidR="00DB12D3" w:rsidRPr="00D27499" w:rsidTr="009C3166">
        <w:trPr>
          <w:trHeight w:val="300"/>
        </w:trPr>
        <w:tc>
          <w:tcPr>
            <w:tcW w:w="2673" w:type="dxa"/>
            <w:shd w:val="clear" w:color="auto" w:fill="FFFFFF" w:themeFill="background1"/>
            <w:noWrap/>
            <w:vAlign w:val="bottom"/>
            <w:hideMark/>
          </w:tcPr>
          <w:p w:rsidR="00AE19A5" w:rsidRPr="00D27499" w:rsidRDefault="00DB12D3" w:rsidP="00D27499">
            <w:pPr>
              <w:spacing w:after="0" w:line="240" w:lineRule="auto"/>
              <w:rPr>
                <w:rFonts w:ascii="Calibri" w:eastAsia="Times New Roman" w:hAnsi="Calibri" w:cs="Calibri"/>
                <w:color w:val="000000"/>
                <w:lang w:eastAsia="ru-RU"/>
              </w:rPr>
            </w:pPr>
            <w:r w:rsidRPr="00D27499">
              <w:rPr>
                <w:rFonts w:ascii="Calibri" w:eastAsia="Times New Roman" w:hAnsi="Calibri" w:cs="Calibri"/>
                <w:color w:val="000000"/>
                <w:lang w:eastAsia="ru-RU"/>
              </w:rPr>
              <w:t>Шоколад</w:t>
            </w:r>
          </w:p>
        </w:tc>
        <w:tc>
          <w:tcPr>
            <w:tcW w:w="1477" w:type="dxa"/>
            <w:shd w:val="clear" w:color="auto" w:fill="FFFFFF" w:themeFill="background1"/>
          </w:tcPr>
          <w:p w:rsidR="00DB12D3" w:rsidRDefault="00DB12D3" w:rsidP="00D27499">
            <w:pPr>
              <w:spacing w:after="0" w:line="240" w:lineRule="auto"/>
              <w:rPr>
                <w:rFonts w:ascii="Calibri" w:eastAsia="Times New Roman" w:hAnsi="Calibri" w:cs="Calibri"/>
                <w:color w:val="000000"/>
                <w:lang w:eastAsia="ru-RU"/>
              </w:rPr>
            </w:pPr>
          </w:p>
          <w:p w:rsidR="00AE19A5" w:rsidRDefault="00AE19A5"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От трех</w:t>
            </w:r>
          </w:p>
          <w:p w:rsidR="00AE19A5" w:rsidRDefault="00AE19A5" w:rsidP="00D27499">
            <w:pPr>
              <w:spacing w:after="0" w:line="240" w:lineRule="auto"/>
              <w:rPr>
                <w:rFonts w:ascii="Calibri" w:eastAsia="Times New Roman" w:hAnsi="Calibri" w:cs="Calibri"/>
                <w:color w:val="000000"/>
                <w:lang w:eastAsia="ru-RU"/>
              </w:rPr>
            </w:pPr>
          </w:p>
          <w:p w:rsidR="00AE19A5" w:rsidRDefault="00AE19A5" w:rsidP="00D27499">
            <w:pPr>
              <w:spacing w:after="0" w:line="240" w:lineRule="auto"/>
              <w:rPr>
                <w:rFonts w:ascii="Calibri" w:eastAsia="Times New Roman" w:hAnsi="Calibri" w:cs="Calibri"/>
                <w:color w:val="000000"/>
                <w:lang w:eastAsia="ru-RU"/>
              </w:rPr>
            </w:pPr>
          </w:p>
          <w:p w:rsidR="00AE19A5" w:rsidRPr="00D27499" w:rsidRDefault="00AE19A5" w:rsidP="00D27499">
            <w:pPr>
              <w:spacing w:after="0" w:line="240" w:lineRule="auto"/>
              <w:rPr>
                <w:rFonts w:ascii="Calibri" w:eastAsia="Times New Roman" w:hAnsi="Calibri" w:cs="Calibri"/>
                <w:color w:val="000000"/>
                <w:lang w:eastAsia="ru-RU"/>
              </w:rPr>
            </w:pPr>
          </w:p>
        </w:tc>
        <w:tc>
          <w:tcPr>
            <w:tcW w:w="1677" w:type="dxa"/>
            <w:shd w:val="clear" w:color="auto" w:fill="FFFFFF" w:themeFill="background1"/>
          </w:tcPr>
          <w:p w:rsidR="00DB12D3" w:rsidRPr="00D27499" w:rsidRDefault="00E30BAD" w:rsidP="00D27499">
            <w:pPr>
              <w:spacing w:after="0" w:line="240" w:lineRule="auto"/>
              <w:rPr>
                <w:rFonts w:ascii="Calibri" w:eastAsia="Times New Roman" w:hAnsi="Calibri" w:cs="Calibri"/>
                <w:color w:val="000000"/>
                <w:lang w:eastAsia="ru-RU"/>
              </w:rPr>
            </w:pPr>
            <w:r>
              <w:rPr>
                <w:rFonts w:ascii="Calibri" w:eastAsia="Times New Roman" w:hAnsi="Calibri" w:cs="Calibri"/>
                <w:noProof/>
                <w:color w:val="000000"/>
                <w:lang w:eastAsia="ru-RU"/>
              </w:rPr>
              <w:pict>
                <v:shape id="_x0000_s1038" type="#_x0000_t202" style="position:absolute;margin-left:26.45pt;margin-top:23.1pt;width:102.6pt;height:39pt;z-index:251670528;mso-position-horizontal-relative:text;mso-position-vertical-relative:text">
                  <v:textbox>
                    <w:txbxContent>
                      <w:p w:rsidR="00AE19A5" w:rsidRDefault="00AE19A5" w:rsidP="00687AE4">
                        <w:pPr>
                          <w:jc w:val="center"/>
                        </w:pPr>
                        <w:r>
                          <w:t>Бельгия,     Германия</w:t>
                        </w:r>
                      </w:p>
                    </w:txbxContent>
                  </v:textbox>
                </v:shape>
              </w:pict>
            </w:r>
            <w:r w:rsidR="00AE19A5">
              <w:rPr>
                <w:rFonts w:ascii="Calibri" w:eastAsia="Times New Roman" w:hAnsi="Calibri" w:cs="Calibri"/>
                <w:color w:val="000000"/>
                <w:lang w:eastAsia="ru-RU"/>
              </w:rPr>
              <w:t>Польша</w:t>
            </w:r>
          </w:p>
        </w:tc>
        <w:tc>
          <w:tcPr>
            <w:tcW w:w="1704" w:type="dxa"/>
            <w:shd w:val="clear" w:color="auto" w:fill="FFFFFF" w:themeFill="background1"/>
          </w:tcPr>
          <w:p w:rsidR="00DB12D3" w:rsidRPr="00D27499" w:rsidRDefault="00AE19A5"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Голландия</w:t>
            </w:r>
          </w:p>
        </w:tc>
        <w:tc>
          <w:tcPr>
            <w:tcW w:w="1937" w:type="dxa"/>
            <w:shd w:val="clear" w:color="auto" w:fill="FFFFFF" w:themeFill="background1"/>
          </w:tcPr>
          <w:p w:rsidR="00DB12D3" w:rsidRPr="00D27499" w:rsidRDefault="00AE19A5"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обнаружено</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AE19A5">
            <w:pPr>
              <w:pStyle w:val="a3"/>
              <w:rPr>
                <w:lang w:eastAsia="ru-RU"/>
              </w:rPr>
            </w:pPr>
            <w:r w:rsidRPr="00D27499">
              <w:rPr>
                <w:lang w:eastAsia="ru-RU"/>
              </w:rPr>
              <w:t>Щетки зубные</w:t>
            </w:r>
          </w:p>
        </w:tc>
        <w:tc>
          <w:tcPr>
            <w:tcW w:w="1477" w:type="dxa"/>
            <w:shd w:val="clear" w:color="auto" w:fill="FFFFFF" w:themeFill="background1"/>
          </w:tcPr>
          <w:p w:rsidR="00DB12D3" w:rsidRDefault="00DB12D3" w:rsidP="00D27499">
            <w:pPr>
              <w:spacing w:after="0" w:line="240" w:lineRule="auto"/>
              <w:rPr>
                <w:rFonts w:ascii="Calibri" w:eastAsia="Times New Roman" w:hAnsi="Calibri" w:cs="Calibri"/>
                <w:color w:val="000000"/>
                <w:lang w:eastAsia="ru-RU"/>
              </w:rPr>
            </w:pPr>
          </w:p>
          <w:p w:rsidR="00AE19A5" w:rsidRDefault="00AE19A5" w:rsidP="00D27499">
            <w:pPr>
              <w:spacing w:after="0" w:line="240" w:lineRule="auto"/>
              <w:rPr>
                <w:rFonts w:ascii="Calibri" w:eastAsia="Times New Roman" w:hAnsi="Calibri" w:cs="Calibri"/>
                <w:color w:val="000000"/>
                <w:lang w:eastAsia="ru-RU"/>
              </w:rPr>
            </w:pPr>
          </w:p>
          <w:p w:rsidR="00AE19A5" w:rsidRDefault="00AE19A5"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Не обнаружено</w:t>
            </w:r>
          </w:p>
          <w:p w:rsidR="00AE19A5" w:rsidRDefault="00AE19A5" w:rsidP="00D27499">
            <w:pPr>
              <w:spacing w:after="0" w:line="240" w:lineRule="auto"/>
              <w:rPr>
                <w:rFonts w:ascii="Calibri" w:eastAsia="Times New Roman" w:hAnsi="Calibri" w:cs="Calibri"/>
                <w:color w:val="000000"/>
                <w:lang w:eastAsia="ru-RU"/>
              </w:rPr>
            </w:pPr>
          </w:p>
          <w:p w:rsidR="00AE19A5" w:rsidRPr="00D27499" w:rsidRDefault="00AE19A5" w:rsidP="00D27499">
            <w:pPr>
              <w:spacing w:after="0" w:line="240" w:lineRule="auto"/>
              <w:rPr>
                <w:rFonts w:ascii="Calibri" w:eastAsia="Times New Roman" w:hAnsi="Calibri" w:cs="Calibri"/>
                <w:color w:val="000000"/>
                <w:lang w:eastAsia="ru-RU"/>
              </w:rPr>
            </w:pPr>
          </w:p>
        </w:tc>
        <w:tc>
          <w:tcPr>
            <w:tcW w:w="1677" w:type="dxa"/>
            <w:shd w:val="clear" w:color="auto" w:fill="FFFFFF" w:themeFill="background1"/>
          </w:tcPr>
          <w:p w:rsidR="00DB12D3" w:rsidRPr="00D27499" w:rsidRDefault="00E30BAD" w:rsidP="00D27499">
            <w:pPr>
              <w:spacing w:after="0" w:line="240" w:lineRule="auto"/>
              <w:rPr>
                <w:rFonts w:ascii="Calibri" w:eastAsia="Times New Roman" w:hAnsi="Calibri" w:cs="Calibri"/>
                <w:color w:val="000000"/>
                <w:lang w:eastAsia="ru-RU"/>
              </w:rPr>
            </w:pPr>
            <w:r>
              <w:rPr>
                <w:rFonts w:ascii="Calibri" w:eastAsia="Times New Roman" w:hAnsi="Calibri" w:cs="Calibri"/>
                <w:noProof/>
                <w:color w:val="000000"/>
                <w:lang w:eastAsia="ru-RU"/>
              </w:rPr>
              <w:pict>
                <v:shape id="_x0000_s1039" type="#_x0000_t202" style="position:absolute;margin-left:26.45pt;margin-top:25.8pt;width:102.6pt;height:39pt;z-index:251671552;mso-position-horizontal-relative:text;mso-position-vertical-relative:text">
                  <v:textbox>
                    <w:txbxContent>
                      <w:p w:rsidR="00AE19A5" w:rsidRDefault="00AE19A5" w:rsidP="00687AE4">
                        <w:pPr>
                          <w:jc w:val="center"/>
                        </w:pPr>
                        <w:r>
                          <w:t>Ирландия,     Германия</w:t>
                        </w:r>
                      </w:p>
                    </w:txbxContent>
                  </v:textbox>
                </v:shape>
              </w:pict>
            </w:r>
          </w:p>
        </w:tc>
        <w:tc>
          <w:tcPr>
            <w:tcW w:w="1704" w:type="dxa"/>
            <w:shd w:val="clear" w:color="auto" w:fill="FFFFFF" w:themeFill="background1"/>
          </w:tcPr>
          <w:p w:rsidR="00DB12D3" w:rsidRPr="00D27499" w:rsidRDefault="00AE19A5"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Болгария</w:t>
            </w:r>
          </w:p>
        </w:tc>
        <w:tc>
          <w:tcPr>
            <w:tcW w:w="1937" w:type="dxa"/>
            <w:shd w:val="clear" w:color="auto" w:fill="FFFFFF" w:themeFill="background1"/>
          </w:tcPr>
          <w:p w:rsidR="00DB12D3" w:rsidRPr="00D27499" w:rsidRDefault="00AE19A5" w:rsidP="00D2749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 Не обнаружено</w:t>
            </w:r>
          </w:p>
        </w:tc>
      </w:tr>
      <w:tr w:rsidR="00DB12D3" w:rsidRPr="00D27499" w:rsidTr="009C3166">
        <w:trPr>
          <w:trHeight w:val="300"/>
        </w:trPr>
        <w:tc>
          <w:tcPr>
            <w:tcW w:w="2673" w:type="dxa"/>
            <w:shd w:val="clear" w:color="auto" w:fill="FFFFFF" w:themeFill="background1"/>
            <w:noWrap/>
            <w:vAlign w:val="bottom"/>
            <w:hideMark/>
          </w:tcPr>
          <w:p w:rsidR="00DB12D3" w:rsidRPr="00D27499" w:rsidRDefault="00DB12D3" w:rsidP="00AE19A5">
            <w:pPr>
              <w:pStyle w:val="a3"/>
              <w:rPr>
                <w:lang w:eastAsia="ru-RU"/>
              </w:rPr>
            </w:pPr>
            <w:r w:rsidRPr="00D27499">
              <w:rPr>
                <w:lang w:eastAsia="ru-RU"/>
              </w:rPr>
              <w:t> </w:t>
            </w:r>
          </w:p>
        </w:tc>
        <w:tc>
          <w:tcPr>
            <w:tcW w:w="147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p>
        </w:tc>
        <w:tc>
          <w:tcPr>
            <w:tcW w:w="167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p>
        </w:tc>
        <w:tc>
          <w:tcPr>
            <w:tcW w:w="1704"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p>
        </w:tc>
        <w:tc>
          <w:tcPr>
            <w:tcW w:w="1937" w:type="dxa"/>
            <w:shd w:val="clear" w:color="auto" w:fill="FFFFFF" w:themeFill="background1"/>
          </w:tcPr>
          <w:p w:rsidR="00DB12D3" w:rsidRPr="00D27499" w:rsidRDefault="00DB12D3" w:rsidP="00D27499">
            <w:pPr>
              <w:spacing w:after="0" w:line="240" w:lineRule="auto"/>
              <w:rPr>
                <w:rFonts w:ascii="Calibri" w:eastAsia="Times New Roman" w:hAnsi="Calibri" w:cs="Calibri"/>
                <w:color w:val="000000"/>
                <w:lang w:eastAsia="ru-RU"/>
              </w:rPr>
            </w:pPr>
          </w:p>
        </w:tc>
      </w:tr>
    </w:tbl>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p>
    <w:p w:rsidR="00AE19A5" w:rsidRDefault="00AE19A5" w:rsidP="00AE19A5">
      <w:pPr>
        <w:jc w:val="right"/>
      </w:pPr>
      <w:r>
        <w:t>Таблица 2 Характеристика рынков</w:t>
      </w:r>
    </w:p>
    <w:p w:rsidR="00D27499" w:rsidRDefault="00AE19A5" w:rsidP="00D27499">
      <w:pPr>
        <w:jc w:val="both"/>
      </w:pPr>
      <w:r w:rsidRPr="00AE19A5">
        <w:rPr>
          <w:noProof/>
          <w:lang w:eastAsia="ru-RU"/>
        </w:rPr>
        <w:drawing>
          <wp:inline distT="0" distB="0" distL="0" distR="0">
            <wp:extent cx="5940425" cy="463232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4632327"/>
                    </a:xfrm>
                    <a:prstGeom prst="rect">
                      <a:avLst/>
                    </a:prstGeom>
                    <a:noFill/>
                    <a:ln w="9525">
                      <a:noFill/>
                      <a:miter lim="800000"/>
                      <a:headEnd/>
                      <a:tailEnd/>
                    </a:ln>
                  </pic:spPr>
                </pic:pic>
              </a:graphicData>
            </a:graphic>
          </wp:inline>
        </w:drawing>
      </w:r>
    </w:p>
    <w:p w:rsidR="00AE19A5" w:rsidRDefault="00AE19A5" w:rsidP="00D27499">
      <w:pPr>
        <w:jc w:val="both"/>
      </w:pPr>
    </w:p>
    <w:tbl>
      <w:tblPr>
        <w:tblW w:w="9689" w:type="dxa"/>
        <w:tblInd w:w="108" w:type="dxa"/>
        <w:tblLook w:val="04A0"/>
      </w:tblPr>
      <w:tblGrid>
        <w:gridCol w:w="2429"/>
        <w:gridCol w:w="2429"/>
        <w:gridCol w:w="4054"/>
        <w:gridCol w:w="777"/>
      </w:tblGrid>
      <w:tr w:rsidR="00AE19A5" w:rsidRPr="00AE19A5" w:rsidTr="00AE19A5">
        <w:trPr>
          <w:trHeight w:val="600"/>
        </w:trPr>
        <w:tc>
          <w:tcPr>
            <w:tcW w:w="4858" w:type="dxa"/>
            <w:gridSpan w:val="2"/>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r w:rsidRPr="00AE19A5">
              <w:rPr>
                <w:rFonts w:ascii="Calibri" w:eastAsia="Times New Roman" w:hAnsi="Calibri" w:cs="Calibri"/>
                <w:color w:val="000000"/>
                <w:lang w:eastAsia="ru-RU"/>
              </w:rPr>
              <w:t>Цветами обозначено: синий - небольшое увеличение популярности</w:t>
            </w:r>
          </w:p>
        </w:tc>
        <w:tc>
          <w:tcPr>
            <w:tcW w:w="4054"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p>
        </w:tc>
        <w:tc>
          <w:tcPr>
            <w:tcW w:w="777"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p>
        </w:tc>
      </w:tr>
      <w:tr w:rsidR="00AE19A5" w:rsidRPr="00AE19A5" w:rsidTr="00AE19A5">
        <w:trPr>
          <w:trHeight w:val="300"/>
        </w:trPr>
        <w:tc>
          <w:tcPr>
            <w:tcW w:w="2429"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p>
        </w:tc>
        <w:tc>
          <w:tcPr>
            <w:tcW w:w="2429"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p>
        </w:tc>
        <w:tc>
          <w:tcPr>
            <w:tcW w:w="4054"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r w:rsidRPr="00AE19A5">
              <w:rPr>
                <w:rFonts w:ascii="Calibri" w:eastAsia="Times New Roman" w:hAnsi="Calibri" w:cs="Calibri"/>
                <w:color w:val="000000"/>
                <w:lang w:eastAsia="ru-RU"/>
              </w:rPr>
              <w:t>зеленый - значительное увеличение популярности</w:t>
            </w:r>
          </w:p>
        </w:tc>
        <w:tc>
          <w:tcPr>
            <w:tcW w:w="777"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p>
        </w:tc>
      </w:tr>
      <w:tr w:rsidR="00AE19A5" w:rsidRPr="00AE19A5" w:rsidTr="00AE19A5">
        <w:trPr>
          <w:trHeight w:val="300"/>
        </w:trPr>
        <w:tc>
          <w:tcPr>
            <w:tcW w:w="2429"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p>
        </w:tc>
        <w:tc>
          <w:tcPr>
            <w:tcW w:w="2429"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p>
        </w:tc>
        <w:tc>
          <w:tcPr>
            <w:tcW w:w="4054"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r w:rsidRPr="00AE19A5">
              <w:rPr>
                <w:rFonts w:ascii="Calibri" w:eastAsia="Times New Roman" w:hAnsi="Calibri" w:cs="Calibri"/>
                <w:color w:val="000000"/>
                <w:lang w:eastAsia="ru-RU"/>
              </w:rPr>
              <w:t>желтый - снижение популярности импортных товаров</w:t>
            </w:r>
          </w:p>
        </w:tc>
        <w:tc>
          <w:tcPr>
            <w:tcW w:w="777"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p>
        </w:tc>
      </w:tr>
      <w:tr w:rsidR="00AE19A5" w:rsidRPr="00AE19A5" w:rsidTr="00AE19A5">
        <w:trPr>
          <w:trHeight w:val="300"/>
        </w:trPr>
        <w:tc>
          <w:tcPr>
            <w:tcW w:w="2429"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p>
        </w:tc>
        <w:tc>
          <w:tcPr>
            <w:tcW w:w="2429" w:type="dxa"/>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p>
        </w:tc>
        <w:tc>
          <w:tcPr>
            <w:tcW w:w="4831" w:type="dxa"/>
            <w:gridSpan w:val="2"/>
            <w:tcBorders>
              <w:top w:val="nil"/>
              <w:left w:val="nil"/>
              <w:bottom w:val="nil"/>
              <w:right w:val="nil"/>
            </w:tcBorders>
            <w:shd w:val="clear" w:color="auto" w:fill="auto"/>
            <w:noWrap/>
            <w:vAlign w:val="bottom"/>
            <w:hideMark/>
          </w:tcPr>
          <w:p w:rsidR="00AE19A5" w:rsidRPr="00AE19A5" w:rsidRDefault="00AE19A5" w:rsidP="00AE19A5">
            <w:pPr>
              <w:spacing w:after="0" w:line="240" w:lineRule="auto"/>
              <w:rPr>
                <w:rFonts w:ascii="Calibri" w:eastAsia="Times New Roman" w:hAnsi="Calibri" w:cs="Calibri"/>
                <w:color w:val="000000"/>
                <w:lang w:eastAsia="ru-RU"/>
              </w:rPr>
            </w:pPr>
            <w:r w:rsidRPr="00AE19A5">
              <w:rPr>
                <w:rFonts w:ascii="Calibri" w:eastAsia="Times New Roman" w:hAnsi="Calibri" w:cs="Calibri"/>
                <w:color w:val="000000"/>
                <w:lang w:eastAsia="ru-RU"/>
              </w:rPr>
              <w:t>красный - максимальное снижение популярности данного вида товара</w:t>
            </w:r>
          </w:p>
        </w:tc>
      </w:tr>
    </w:tbl>
    <w:p w:rsidR="00AE19A5" w:rsidRDefault="00AE19A5" w:rsidP="00D27499">
      <w:pPr>
        <w:jc w:val="both"/>
      </w:pPr>
    </w:p>
    <w:p w:rsidR="00AE19A5" w:rsidRDefault="00AE19A5" w:rsidP="00D27499">
      <w:pPr>
        <w:jc w:val="both"/>
      </w:pPr>
    </w:p>
    <w:p w:rsidR="00AE19A5" w:rsidRDefault="00AE19A5" w:rsidP="00D27499">
      <w:pPr>
        <w:jc w:val="both"/>
      </w:pPr>
    </w:p>
    <w:p w:rsidR="00AE19A5" w:rsidRDefault="00AE19A5" w:rsidP="00D27499">
      <w:pPr>
        <w:jc w:val="both"/>
      </w:pPr>
    </w:p>
    <w:p w:rsidR="00AE19A5" w:rsidRDefault="00AE19A5" w:rsidP="00D27499">
      <w:pPr>
        <w:jc w:val="both"/>
      </w:pPr>
    </w:p>
    <w:p w:rsidR="00AE19A5" w:rsidRDefault="00AE19A5" w:rsidP="00D27499">
      <w:pPr>
        <w:jc w:val="both"/>
      </w:pPr>
    </w:p>
    <w:p w:rsidR="00AE19A5" w:rsidRDefault="00AE19A5" w:rsidP="00AE19A5">
      <w:pPr>
        <w:jc w:val="center"/>
        <w:rPr>
          <w:b/>
        </w:rPr>
      </w:pPr>
      <w:r w:rsidRPr="00AE19A5">
        <w:rPr>
          <w:b/>
        </w:rPr>
        <w:lastRenderedPageBreak/>
        <w:t>РЕКОМЕНДАЦИИ</w:t>
      </w:r>
    </w:p>
    <w:p w:rsidR="00AE19A5" w:rsidRPr="00841054" w:rsidRDefault="00AE19A5" w:rsidP="00841054">
      <w:pPr>
        <w:jc w:val="both"/>
        <w:rPr>
          <w:rFonts w:ascii="Times New Roman" w:hAnsi="Times New Roman" w:cs="Times New Roman"/>
          <w:sz w:val="28"/>
          <w:szCs w:val="28"/>
        </w:rPr>
      </w:pPr>
      <w:r w:rsidRPr="00841054">
        <w:rPr>
          <w:rFonts w:ascii="Times New Roman" w:hAnsi="Times New Roman" w:cs="Times New Roman"/>
          <w:sz w:val="28"/>
          <w:szCs w:val="28"/>
        </w:rPr>
        <w:t xml:space="preserve">Выбирать желательно из товаров отмеченных синим и зеленым, т.к. наблюдается рост популярности этих импортных товаров на рынке. При выборе нужно придерживаться следующих правил: </w:t>
      </w:r>
    </w:p>
    <w:p w:rsidR="00AE19A5" w:rsidRPr="00841054" w:rsidRDefault="00AE19A5" w:rsidP="00841054">
      <w:pPr>
        <w:pStyle w:val="a6"/>
        <w:numPr>
          <w:ilvl w:val="0"/>
          <w:numId w:val="1"/>
        </w:numPr>
        <w:jc w:val="both"/>
        <w:rPr>
          <w:rFonts w:ascii="Times New Roman" w:hAnsi="Times New Roman" w:cs="Times New Roman"/>
          <w:sz w:val="28"/>
          <w:szCs w:val="28"/>
        </w:rPr>
      </w:pPr>
      <w:r w:rsidRPr="00841054">
        <w:rPr>
          <w:rFonts w:ascii="Times New Roman" w:hAnsi="Times New Roman" w:cs="Times New Roman"/>
          <w:sz w:val="28"/>
          <w:szCs w:val="28"/>
        </w:rPr>
        <w:t>Эластичный спрос выгоднее предприятиям, имеющим большую ресурсную базу, более выгодный доступ ко всем ресурсам, более налаженные производственные и сбытовые процессы, лучшую структуру сравнительно с конкурентами;</w:t>
      </w:r>
    </w:p>
    <w:p w:rsidR="00AE19A5" w:rsidRPr="00841054" w:rsidRDefault="00AE19A5" w:rsidP="00841054">
      <w:pPr>
        <w:pStyle w:val="a6"/>
        <w:numPr>
          <w:ilvl w:val="0"/>
          <w:numId w:val="1"/>
        </w:numPr>
        <w:jc w:val="both"/>
        <w:rPr>
          <w:rFonts w:ascii="Times New Roman" w:hAnsi="Times New Roman" w:cs="Times New Roman"/>
          <w:sz w:val="28"/>
          <w:szCs w:val="28"/>
        </w:rPr>
      </w:pPr>
      <w:r w:rsidRPr="00841054">
        <w:rPr>
          <w:rFonts w:ascii="Times New Roman" w:hAnsi="Times New Roman" w:cs="Times New Roman"/>
          <w:sz w:val="28"/>
          <w:szCs w:val="28"/>
        </w:rPr>
        <w:t>Сегментированные рынки лучше для предприятий целевой направленности;</w:t>
      </w:r>
    </w:p>
    <w:p w:rsidR="00AE19A5" w:rsidRPr="00841054" w:rsidRDefault="00841054" w:rsidP="00841054">
      <w:pPr>
        <w:pStyle w:val="a6"/>
        <w:numPr>
          <w:ilvl w:val="0"/>
          <w:numId w:val="1"/>
        </w:numPr>
        <w:jc w:val="both"/>
        <w:rPr>
          <w:rFonts w:ascii="Times New Roman" w:hAnsi="Times New Roman" w:cs="Times New Roman"/>
          <w:sz w:val="28"/>
          <w:szCs w:val="28"/>
        </w:rPr>
      </w:pPr>
      <w:r w:rsidRPr="00841054">
        <w:rPr>
          <w:rFonts w:ascii="Times New Roman" w:hAnsi="Times New Roman" w:cs="Times New Roman"/>
          <w:sz w:val="28"/>
          <w:szCs w:val="28"/>
        </w:rPr>
        <w:t>Неэластичный спрос выгоднее при условии разработок уникальных неценовых предложений для клиентов;</w:t>
      </w:r>
    </w:p>
    <w:p w:rsidR="00841054" w:rsidRPr="00841054" w:rsidRDefault="00841054" w:rsidP="00841054">
      <w:pPr>
        <w:pStyle w:val="a6"/>
        <w:numPr>
          <w:ilvl w:val="0"/>
          <w:numId w:val="1"/>
        </w:numPr>
        <w:jc w:val="both"/>
        <w:rPr>
          <w:rFonts w:ascii="Times New Roman" w:hAnsi="Times New Roman" w:cs="Times New Roman"/>
          <w:sz w:val="28"/>
          <w:szCs w:val="28"/>
        </w:rPr>
      </w:pPr>
      <w:r w:rsidRPr="00841054">
        <w:rPr>
          <w:rFonts w:ascii="Times New Roman" w:hAnsi="Times New Roman" w:cs="Times New Roman"/>
          <w:sz w:val="28"/>
          <w:szCs w:val="28"/>
        </w:rPr>
        <w:t xml:space="preserve">Выбор престижных сегментов оправдан, когда есть разработанное продвижение товара. </w:t>
      </w:r>
    </w:p>
    <w:p w:rsidR="00841054" w:rsidRPr="00841054" w:rsidRDefault="00841054" w:rsidP="00841054">
      <w:pPr>
        <w:jc w:val="both"/>
        <w:rPr>
          <w:rFonts w:ascii="Times New Roman" w:hAnsi="Times New Roman" w:cs="Times New Roman"/>
          <w:sz w:val="28"/>
          <w:szCs w:val="28"/>
        </w:rPr>
      </w:pPr>
      <w:r w:rsidRPr="00841054">
        <w:rPr>
          <w:rFonts w:ascii="Times New Roman" w:hAnsi="Times New Roman" w:cs="Times New Roman"/>
          <w:sz w:val="28"/>
          <w:szCs w:val="28"/>
        </w:rPr>
        <w:t xml:space="preserve">В зависимости от ситуации на предприятии и нужно делать выбор. </w:t>
      </w:r>
    </w:p>
    <w:p w:rsidR="00AE19A5" w:rsidRDefault="00AE19A5" w:rsidP="00D27499">
      <w:pPr>
        <w:jc w:val="both"/>
      </w:pPr>
    </w:p>
    <w:sectPr w:rsidR="00AE19A5" w:rsidSect="0098196E">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617" w:rsidRDefault="00127617" w:rsidP="002B373A">
      <w:pPr>
        <w:spacing w:after="0" w:line="240" w:lineRule="auto"/>
      </w:pPr>
      <w:r>
        <w:separator/>
      </w:r>
    </w:p>
  </w:endnote>
  <w:endnote w:type="continuationSeparator" w:id="1">
    <w:p w:rsidR="00127617" w:rsidRDefault="00127617" w:rsidP="002B3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3A" w:rsidRPr="002B373A" w:rsidRDefault="002B373A">
    <w:pPr>
      <w:pStyle w:val="a9"/>
    </w:pPr>
    <w:r>
      <w:t>Автор</w:t>
    </w:r>
    <w:r w:rsidRPr="002B373A">
      <w:rPr>
        <w:lang w:val="en-US"/>
      </w:rPr>
      <w:t xml:space="preserve">:  </w:t>
    </w:r>
    <w:r w:rsidR="00183F2F">
      <w:rPr>
        <w:lang w:val="uk-UA"/>
      </w:rPr>
      <w:t>Андреев Алексей, 2014 год</w:t>
    </w: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617" w:rsidRDefault="00127617" w:rsidP="002B373A">
      <w:pPr>
        <w:spacing w:after="0" w:line="240" w:lineRule="auto"/>
      </w:pPr>
      <w:r>
        <w:separator/>
      </w:r>
    </w:p>
  </w:footnote>
  <w:footnote w:type="continuationSeparator" w:id="1">
    <w:p w:rsidR="00127617" w:rsidRDefault="00127617" w:rsidP="002B37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435B6"/>
    <w:multiLevelType w:val="hybridMultilevel"/>
    <w:tmpl w:val="AAAC1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7014F"/>
    <w:rsid w:val="0007014F"/>
    <w:rsid w:val="000A2D54"/>
    <w:rsid w:val="00127617"/>
    <w:rsid w:val="00150836"/>
    <w:rsid w:val="00183F2F"/>
    <w:rsid w:val="00290DA3"/>
    <w:rsid w:val="002B373A"/>
    <w:rsid w:val="00687AE4"/>
    <w:rsid w:val="006A447E"/>
    <w:rsid w:val="00706DDF"/>
    <w:rsid w:val="00730A50"/>
    <w:rsid w:val="00757DE9"/>
    <w:rsid w:val="00771148"/>
    <w:rsid w:val="00822B58"/>
    <w:rsid w:val="00841054"/>
    <w:rsid w:val="00937D0B"/>
    <w:rsid w:val="0098196E"/>
    <w:rsid w:val="00996CB6"/>
    <w:rsid w:val="009C3166"/>
    <w:rsid w:val="00AE19A5"/>
    <w:rsid w:val="00CB05AB"/>
    <w:rsid w:val="00D27499"/>
    <w:rsid w:val="00DB12D3"/>
    <w:rsid w:val="00DF61B3"/>
    <w:rsid w:val="00E30BAD"/>
    <w:rsid w:val="00E47376"/>
    <w:rsid w:val="00F3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447E"/>
    <w:pPr>
      <w:spacing w:after="0" w:line="240" w:lineRule="auto"/>
    </w:pPr>
  </w:style>
  <w:style w:type="paragraph" w:styleId="a4">
    <w:name w:val="Balloon Text"/>
    <w:basedOn w:val="a"/>
    <w:link w:val="a5"/>
    <w:uiPriority w:val="99"/>
    <w:semiHidden/>
    <w:unhideWhenUsed/>
    <w:rsid w:val="00AE19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9A5"/>
    <w:rPr>
      <w:rFonts w:ascii="Tahoma" w:hAnsi="Tahoma" w:cs="Tahoma"/>
      <w:sz w:val="16"/>
      <w:szCs w:val="16"/>
    </w:rPr>
  </w:style>
  <w:style w:type="paragraph" w:styleId="a6">
    <w:name w:val="List Paragraph"/>
    <w:basedOn w:val="a"/>
    <w:uiPriority w:val="34"/>
    <w:qFormat/>
    <w:rsid w:val="00AE19A5"/>
    <w:pPr>
      <w:ind w:left="720"/>
      <w:contextualSpacing/>
    </w:pPr>
  </w:style>
  <w:style w:type="paragraph" w:styleId="a7">
    <w:name w:val="header"/>
    <w:basedOn w:val="a"/>
    <w:link w:val="a8"/>
    <w:uiPriority w:val="99"/>
    <w:semiHidden/>
    <w:unhideWhenUsed/>
    <w:rsid w:val="002B37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B373A"/>
  </w:style>
  <w:style w:type="paragraph" w:styleId="a9">
    <w:name w:val="footer"/>
    <w:basedOn w:val="a"/>
    <w:link w:val="aa"/>
    <w:uiPriority w:val="99"/>
    <w:semiHidden/>
    <w:unhideWhenUsed/>
    <w:rsid w:val="002B373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B373A"/>
  </w:style>
</w:styles>
</file>

<file path=word/webSettings.xml><?xml version="1.0" encoding="utf-8"?>
<w:webSettings xmlns:r="http://schemas.openxmlformats.org/officeDocument/2006/relationships" xmlns:w="http://schemas.openxmlformats.org/wordprocessingml/2006/main">
  <w:divs>
    <w:div w:id="27411942">
      <w:bodyDiv w:val="1"/>
      <w:marLeft w:val="0"/>
      <w:marRight w:val="0"/>
      <w:marTop w:val="0"/>
      <w:marBottom w:val="0"/>
      <w:divBdr>
        <w:top w:val="none" w:sz="0" w:space="0" w:color="auto"/>
        <w:left w:val="none" w:sz="0" w:space="0" w:color="auto"/>
        <w:bottom w:val="none" w:sz="0" w:space="0" w:color="auto"/>
        <w:right w:val="none" w:sz="0" w:space="0" w:color="auto"/>
      </w:divBdr>
    </w:div>
    <w:div w:id="48892969">
      <w:bodyDiv w:val="1"/>
      <w:marLeft w:val="0"/>
      <w:marRight w:val="0"/>
      <w:marTop w:val="0"/>
      <w:marBottom w:val="0"/>
      <w:divBdr>
        <w:top w:val="none" w:sz="0" w:space="0" w:color="auto"/>
        <w:left w:val="none" w:sz="0" w:space="0" w:color="auto"/>
        <w:bottom w:val="none" w:sz="0" w:space="0" w:color="auto"/>
        <w:right w:val="none" w:sz="0" w:space="0" w:color="auto"/>
      </w:divBdr>
    </w:div>
    <w:div w:id="292365903">
      <w:bodyDiv w:val="1"/>
      <w:marLeft w:val="0"/>
      <w:marRight w:val="0"/>
      <w:marTop w:val="0"/>
      <w:marBottom w:val="0"/>
      <w:divBdr>
        <w:top w:val="none" w:sz="0" w:space="0" w:color="auto"/>
        <w:left w:val="none" w:sz="0" w:space="0" w:color="auto"/>
        <w:bottom w:val="none" w:sz="0" w:space="0" w:color="auto"/>
        <w:right w:val="none" w:sz="0" w:space="0" w:color="auto"/>
      </w:divBdr>
    </w:div>
    <w:div w:id="317078984">
      <w:bodyDiv w:val="1"/>
      <w:marLeft w:val="0"/>
      <w:marRight w:val="0"/>
      <w:marTop w:val="0"/>
      <w:marBottom w:val="0"/>
      <w:divBdr>
        <w:top w:val="none" w:sz="0" w:space="0" w:color="auto"/>
        <w:left w:val="none" w:sz="0" w:space="0" w:color="auto"/>
        <w:bottom w:val="none" w:sz="0" w:space="0" w:color="auto"/>
        <w:right w:val="none" w:sz="0" w:space="0" w:color="auto"/>
      </w:divBdr>
    </w:div>
    <w:div w:id="385683285">
      <w:bodyDiv w:val="1"/>
      <w:marLeft w:val="0"/>
      <w:marRight w:val="0"/>
      <w:marTop w:val="0"/>
      <w:marBottom w:val="0"/>
      <w:divBdr>
        <w:top w:val="none" w:sz="0" w:space="0" w:color="auto"/>
        <w:left w:val="none" w:sz="0" w:space="0" w:color="auto"/>
        <w:bottom w:val="none" w:sz="0" w:space="0" w:color="auto"/>
        <w:right w:val="none" w:sz="0" w:space="0" w:color="auto"/>
      </w:divBdr>
    </w:div>
    <w:div w:id="1068379218">
      <w:bodyDiv w:val="1"/>
      <w:marLeft w:val="0"/>
      <w:marRight w:val="0"/>
      <w:marTop w:val="0"/>
      <w:marBottom w:val="0"/>
      <w:divBdr>
        <w:top w:val="none" w:sz="0" w:space="0" w:color="auto"/>
        <w:left w:val="none" w:sz="0" w:space="0" w:color="auto"/>
        <w:bottom w:val="none" w:sz="0" w:space="0" w:color="auto"/>
        <w:right w:val="none" w:sz="0" w:space="0" w:color="auto"/>
      </w:divBdr>
    </w:div>
    <w:div w:id="1508835364">
      <w:bodyDiv w:val="1"/>
      <w:marLeft w:val="0"/>
      <w:marRight w:val="0"/>
      <w:marTop w:val="0"/>
      <w:marBottom w:val="0"/>
      <w:divBdr>
        <w:top w:val="none" w:sz="0" w:space="0" w:color="auto"/>
        <w:left w:val="none" w:sz="0" w:space="0" w:color="auto"/>
        <w:bottom w:val="none" w:sz="0" w:space="0" w:color="auto"/>
        <w:right w:val="none" w:sz="0" w:space="0" w:color="auto"/>
      </w:divBdr>
    </w:div>
    <w:div w:id="21178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7136-BDE6-4E1C-9B51-6B51A915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4814</Words>
  <Characters>27440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Sir Alex</cp:lastModifiedBy>
  <cp:revision>2</cp:revision>
  <cp:lastPrinted>2019-05-16T15:55:00Z</cp:lastPrinted>
  <dcterms:created xsi:type="dcterms:W3CDTF">2019-05-16T16:00:00Z</dcterms:created>
  <dcterms:modified xsi:type="dcterms:W3CDTF">2019-05-16T16:00:00Z</dcterms:modified>
</cp:coreProperties>
</file>