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60" w:rsidRPr="00A00A60" w:rsidRDefault="00A00A60" w:rsidP="00BF5C3B">
      <w:pPr>
        <w:pStyle w:val="1"/>
        <w:rPr>
          <w:rFonts w:eastAsia="Times New Roman"/>
          <w:lang w:eastAsia="ru-RU"/>
        </w:rPr>
      </w:pPr>
      <w:r w:rsidRPr="00A00A60">
        <w:rPr>
          <w:rFonts w:eastAsia="Times New Roman"/>
          <w:lang w:eastAsia="ru-RU"/>
        </w:rPr>
        <w:t>Гигиена и уход за ребенком</w:t>
      </w:r>
    </w:p>
    <w:p w:rsidR="00B82BC9" w:rsidRDefault="00A00A60" w:rsidP="00A00A60">
      <w:pPr>
        <w:ind w:firstLine="851"/>
        <w:jc w:val="both"/>
        <w:rPr>
          <w:color w:val="555555"/>
          <w:spacing w:val="6"/>
          <w:sz w:val="24"/>
          <w:szCs w:val="24"/>
        </w:rPr>
      </w:pPr>
      <w:r>
        <w:rPr>
          <w:color w:val="555555"/>
          <w:spacing w:val="6"/>
          <w:sz w:val="24"/>
          <w:szCs w:val="24"/>
        </w:rPr>
        <w:t>Малыш, который только что появился на свет – очень нежное и хрупкое создание. Забота о здоровье ребенка становится основной задачей новоиспеченных род</w:t>
      </w:r>
      <w:r w:rsidR="00EE38A9">
        <w:rPr>
          <w:color w:val="555555"/>
          <w:spacing w:val="6"/>
          <w:sz w:val="24"/>
          <w:szCs w:val="24"/>
        </w:rPr>
        <w:t>ителей и не бывает второстепенных вопросов</w:t>
      </w:r>
      <w:proofErr w:type="gramStart"/>
      <w:r w:rsidR="006F462A">
        <w:rPr>
          <w:color w:val="555555"/>
          <w:spacing w:val="6"/>
          <w:sz w:val="24"/>
          <w:szCs w:val="24"/>
        </w:rPr>
        <w:t>.</w:t>
      </w:r>
      <w:proofErr w:type="gramEnd"/>
      <w:r w:rsidR="006F462A">
        <w:rPr>
          <w:color w:val="555555"/>
          <w:spacing w:val="6"/>
          <w:sz w:val="24"/>
          <w:szCs w:val="24"/>
        </w:rPr>
        <w:t xml:space="preserve"> </w:t>
      </w:r>
      <w:r w:rsidR="007F7618">
        <w:rPr>
          <w:color w:val="555555"/>
          <w:spacing w:val="6"/>
          <w:sz w:val="24"/>
          <w:szCs w:val="24"/>
        </w:rPr>
        <w:t>Хорошее п</w:t>
      </w:r>
      <w:r w:rsidR="006F462A">
        <w:rPr>
          <w:color w:val="555555"/>
          <w:spacing w:val="6"/>
          <w:sz w:val="24"/>
          <w:szCs w:val="24"/>
        </w:rPr>
        <w:t>итание,</w:t>
      </w:r>
      <w:r w:rsidR="007F7618">
        <w:rPr>
          <w:color w:val="555555"/>
          <w:spacing w:val="6"/>
          <w:sz w:val="24"/>
          <w:szCs w:val="24"/>
        </w:rPr>
        <w:t xml:space="preserve"> правильно подобранная</w:t>
      </w:r>
      <w:r w:rsidR="006F462A">
        <w:rPr>
          <w:color w:val="555555"/>
          <w:spacing w:val="6"/>
          <w:sz w:val="24"/>
          <w:szCs w:val="24"/>
        </w:rPr>
        <w:t xml:space="preserve"> одежда,</w:t>
      </w:r>
      <w:r w:rsidR="00B82BC9">
        <w:rPr>
          <w:color w:val="555555"/>
          <w:spacing w:val="6"/>
          <w:sz w:val="24"/>
          <w:szCs w:val="24"/>
        </w:rPr>
        <w:t xml:space="preserve"> безупречная гигиена и уход за ребенком позволяют ему расти сильным и здоровым.</w:t>
      </w:r>
    </w:p>
    <w:p w:rsidR="00A631D6" w:rsidRDefault="00E974E4" w:rsidP="00BF5C3B">
      <w:pPr>
        <w:pStyle w:val="2"/>
      </w:pPr>
      <w:r>
        <w:t xml:space="preserve">Подбираем правильные </w:t>
      </w:r>
      <w:r w:rsidR="00A631D6">
        <w:t xml:space="preserve"> средства для ухода за новорожденными</w:t>
      </w:r>
    </w:p>
    <w:p w:rsidR="00A00A60" w:rsidRDefault="00003057" w:rsidP="00A00A60">
      <w:pPr>
        <w:ind w:firstLine="851"/>
        <w:jc w:val="both"/>
        <w:rPr>
          <w:color w:val="555555"/>
          <w:spacing w:val="6"/>
          <w:sz w:val="24"/>
          <w:szCs w:val="24"/>
        </w:rPr>
      </w:pPr>
      <w:r>
        <w:rPr>
          <w:color w:val="555555"/>
          <w:spacing w:val="6"/>
          <w:sz w:val="24"/>
          <w:szCs w:val="24"/>
        </w:rPr>
        <w:t xml:space="preserve">С появлением малыша на прикроватном столике </w:t>
      </w:r>
      <w:r w:rsidR="007E6533">
        <w:rPr>
          <w:color w:val="555555"/>
          <w:spacing w:val="6"/>
          <w:sz w:val="24"/>
          <w:szCs w:val="24"/>
        </w:rPr>
        <w:t>появляется</w:t>
      </w:r>
      <w:r w:rsidR="00383464">
        <w:rPr>
          <w:color w:val="555555"/>
          <w:spacing w:val="6"/>
          <w:sz w:val="24"/>
          <w:szCs w:val="24"/>
        </w:rPr>
        <w:t xml:space="preserve"> масса баночек и бу</w:t>
      </w:r>
      <w:r w:rsidR="0003410C">
        <w:rPr>
          <w:color w:val="555555"/>
          <w:spacing w:val="6"/>
          <w:sz w:val="24"/>
          <w:szCs w:val="24"/>
        </w:rPr>
        <w:t>тылочек со средствами по уходу за кожей малыша. Основные средства детской гигиены являются:</w:t>
      </w:r>
    </w:p>
    <w:p w:rsidR="0003410C" w:rsidRDefault="0003410C" w:rsidP="0003410C">
      <w:pPr>
        <w:pStyle w:val="a3"/>
        <w:numPr>
          <w:ilvl w:val="0"/>
          <w:numId w:val="1"/>
        </w:numPr>
        <w:jc w:val="both"/>
        <w:rPr>
          <w:color w:val="555555"/>
          <w:spacing w:val="6"/>
          <w:sz w:val="24"/>
          <w:szCs w:val="24"/>
        </w:rPr>
      </w:pPr>
      <w:r>
        <w:rPr>
          <w:color w:val="555555"/>
          <w:spacing w:val="6"/>
          <w:sz w:val="24"/>
          <w:szCs w:val="24"/>
        </w:rPr>
        <w:t xml:space="preserve">Детское мыло без содержания </w:t>
      </w:r>
      <w:proofErr w:type="spellStart"/>
      <w:r>
        <w:rPr>
          <w:color w:val="555555"/>
          <w:spacing w:val="6"/>
          <w:sz w:val="24"/>
          <w:szCs w:val="24"/>
        </w:rPr>
        <w:t>парфюмированных</w:t>
      </w:r>
      <w:proofErr w:type="spellEnd"/>
      <w:r>
        <w:rPr>
          <w:color w:val="555555"/>
          <w:spacing w:val="6"/>
          <w:sz w:val="24"/>
          <w:szCs w:val="24"/>
        </w:rPr>
        <w:t xml:space="preserve"> добавок.</w:t>
      </w:r>
    </w:p>
    <w:p w:rsidR="0003410C" w:rsidRDefault="0003410C" w:rsidP="0003410C">
      <w:pPr>
        <w:pStyle w:val="a3"/>
        <w:numPr>
          <w:ilvl w:val="0"/>
          <w:numId w:val="1"/>
        </w:numPr>
        <w:jc w:val="both"/>
        <w:rPr>
          <w:color w:val="555555"/>
          <w:spacing w:val="6"/>
          <w:sz w:val="24"/>
          <w:szCs w:val="24"/>
        </w:rPr>
      </w:pPr>
      <w:r>
        <w:rPr>
          <w:color w:val="555555"/>
          <w:spacing w:val="6"/>
          <w:sz w:val="24"/>
          <w:szCs w:val="24"/>
        </w:rPr>
        <w:t>Натуральные травы для купания малыша.</w:t>
      </w:r>
    </w:p>
    <w:p w:rsidR="00A564B2" w:rsidRDefault="00A564B2" w:rsidP="0003410C">
      <w:pPr>
        <w:pStyle w:val="a3"/>
        <w:numPr>
          <w:ilvl w:val="0"/>
          <w:numId w:val="1"/>
        </w:numPr>
        <w:jc w:val="both"/>
        <w:rPr>
          <w:color w:val="555555"/>
          <w:spacing w:val="6"/>
          <w:sz w:val="24"/>
          <w:szCs w:val="24"/>
        </w:rPr>
      </w:pPr>
      <w:r>
        <w:rPr>
          <w:color w:val="555555"/>
          <w:spacing w:val="6"/>
          <w:sz w:val="24"/>
          <w:szCs w:val="24"/>
        </w:rPr>
        <w:t>Увлажняющий крем или масло, присыпка.</w:t>
      </w:r>
    </w:p>
    <w:p w:rsidR="0003410C" w:rsidRDefault="0003410C" w:rsidP="0003410C">
      <w:pPr>
        <w:pStyle w:val="a3"/>
        <w:numPr>
          <w:ilvl w:val="0"/>
          <w:numId w:val="1"/>
        </w:numPr>
        <w:jc w:val="both"/>
        <w:rPr>
          <w:color w:val="555555"/>
          <w:spacing w:val="6"/>
          <w:sz w:val="24"/>
          <w:szCs w:val="24"/>
        </w:rPr>
      </w:pPr>
      <w:r>
        <w:rPr>
          <w:color w:val="555555"/>
          <w:spacing w:val="6"/>
          <w:sz w:val="24"/>
          <w:szCs w:val="24"/>
        </w:rPr>
        <w:t xml:space="preserve">Крем по уходу за кожей </w:t>
      </w:r>
      <w:r w:rsidR="002B0B4A">
        <w:rPr>
          <w:color w:val="555555"/>
          <w:spacing w:val="6"/>
          <w:sz w:val="24"/>
          <w:szCs w:val="24"/>
        </w:rPr>
        <w:t>под подгузник.</w:t>
      </w:r>
    </w:p>
    <w:p w:rsidR="002B0B4A" w:rsidRDefault="00AF4AE9" w:rsidP="0003410C">
      <w:pPr>
        <w:pStyle w:val="a3"/>
        <w:numPr>
          <w:ilvl w:val="0"/>
          <w:numId w:val="1"/>
        </w:numPr>
        <w:jc w:val="both"/>
        <w:rPr>
          <w:color w:val="555555"/>
          <w:spacing w:val="6"/>
          <w:sz w:val="24"/>
          <w:szCs w:val="24"/>
        </w:rPr>
      </w:pPr>
      <w:r>
        <w:rPr>
          <w:color w:val="555555"/>
          <w:spacing w:val="6"/>
          <w:sz w:val="24"/>
          <w:szCs w:val="24"/>
        </w:rPr>
        <w:t>Влажные салфетки для чувствительной детской кожи.</w:t>
      </w:r>
    </w:p>
    <w:p w:rsidR="002B0B4A" w:rsidRDefault="002B0B4A" w:rsidP="00AF4AE9">
      <w:pPr>
        <w:ind w:firstLine="851"/>
        <w:jc w:val="both"/>
        <w:rPr>
          <w:color w:val="555555"/>
          <w:spacing w:val="6"/>
          <w:sz w:val="24"/>
          <w:szCs w:val="24"/>
        </w:rPr>
      </w:pPr>
      <w:r>
        <w:rPr>
          <w:color w:val="555555"/>
          <w:spacing w:val="6"/>
          <w:sz w:val="24"/>
          <w:szCs w:val="24"/>
        </w:rPr>
        <w:t>Хорошее детское мыло не пересушивает</w:t>
      </w:r>
      <w:r w:rsidR="00AF4AE9">
        <w:rPr>
          <w:color w:val="555555"/>
          <w:spacing w:val="6"/>
          <w:sz w:val="24"/>
          <w:szCs w:val="24"/>
        </w:rPr>
        <w:t xml:space="preserve"> и не раздражает нежную кожу младенца.</w:t>
      </w:r>
      <w:r w:rsidR="008771C7">
        <w:rPr>
          <w:color w:val="555555"/>
          <w:spacing w:val="6"/>
          <w:sz w:val="24"/>
          <w:szCs w:val="24"/>
        </w:rPr>
        <w:t xml:space="preserve"> </w:t>
      </w:r>
      <w:r w:rsidR="00751B33">
        <w:rPr>
          <w:color w:val="555555"/>
          <w:spacing w:val="6"/>
          <w:sz w:val="24"/>
          <w:szCs w:val="24"/>
        </w:rPr>
        <w:t>Чтобы избежать сухости и покраснений, к</w:t>
      </w:r>
      <w:r w:rsidR="008771C7">
        <w:rPr>
          <w:color w:val="555555"/>
          <w:spacing w:val="6"/>
          <w:sz w:val="24"/>
          <w:szCs w:val="24"/>
        </w:rPr>
        <w:t>аждый раз после купания можно увлажнять тело малыш</w:t>
      </w:r>
      <w:r w:rsidR="008244D1">
        <w:rPr>
          <w:color w:val="555555"/>
          <w:spacing w:val="6"/>
          <w:sz w:val="24"/>
          <w:szCs w:val="24"/>
        </w:rPr>
        <w:t xml:space="preserve">а специальным маслом или кремом. </w:t>
      </w:r>
    </w:p>
    <w:p w:rsidR="00811207" w:rsidRDefault="00811207" w:rsidP="00E974E4">
      <w:pPr>
        <w:pStyle w:val="3"/>
      </w:pPr>
      <w:r>
        <w:t xml:space="preserve">Рекомендации по </w:t>
      </w:r>
      <w:r w:rsidR="00E974E4">
        <w:t>уходу за ребенком</w:t>
      </w:r>
    </w:p>
    <w:p w:rsidR="0003410C" w:rsidRDefault="00F208D6" w:rsidP="00F208D6">
      <w:pPr>
        <w:ind w:firstLine="851"/>
        <w:jc w:val="both"/>
        <w:rPr>
          <w:color w:val="555555"/>
          <w:spacing w:val="6"/>
          <w:sz w:val="24"/>
          <w:szCs w:val="24"/>
        </w:rPr>
      </w:pPr>
      <w:r>
        <w:rPr>
          <w:color w:val="555555"/>
          <w:spacing w:val="6"/>
          <w:sz w:val="24"/>
          <w:szCs w:val="24"/>
        </w:rPr>
        <w:t>Индустрия производства товаров для детей не стоит на месте. Подгузники</w:t>
      </w:r>
      <w:r w:rsidR="0077346C">
        <w:rPr>
          <w:color w:val="555555"/>
          <w:spacing w:val="6"/>
          <w:sz w:val="24"/>
          <w:szCs w:val="24"/>
        </w:rPr>
        <w:t xml:space="preserve"> на разный возраст и н</w:t>
      </w:r>
      <w:r w:rsidR="0003410C">
        <w:rPr>
          <w:color w:val="555555"/>
          <w:spacing w:val="6"/>
          <w:sz w:val="24"/>
          <w:szCs w:val="24"/>
        </w:rPr>
        <w:t>епромокаемые пеленки</w:t>
      </w:r>
      <w:r w:rsidR="0077346C">
        <w:rPr>
          <w:color w:val="555555"/>
          <w:spacing w:val="6"/>
          <w:sz w:val="24"/>
          <w:szCs w:val="24"/>
        </w:rPr>
        <w:t xml:space="preserve"> значительно облегчают жизнь родителей. </w:t>
      </w:r>
      <w:r w:rsidR="00E16047">
        <w:rPr>
          <w:color w:val="555555"/>
          <w:spacing w:val="6"/>
          <w:sz w:val="24"/>
          <w:szCs w:val="24"/>
        </w:rPr>
        <w:t xml:space="preserve">Несмотря на то, что современные подгузники создаются с учетом всех требований </w:t>
      </w:r>
      <w:r w:rsidR="002277F2">
        <w:rPr>
          <w:color w:val="555555"/>
          <w:spacing w:val="6"/>
          <w:sz w:val="24"/>
          <w:szCs w:val="24"/>
        </w:rPr>
        <w:t xml:space="preserve">и норм, </w:t>
      </w:r>
      <w:r w:rsidR="00BF5C3B">
        <w:rPr>
          <w:color w:val="555555"/>
          <w:spacing w:val="6"/>
          <w:sz w:val="24"/>
          <w:szCs w:val="24"/>
        </w:rPr>
        <w:t>лучше каждый раз наносить слой защитного крема, предотвращающего появление опрелостей.</w:t>
      </w:r>
    </w:p>
    <w:p w:rsidR="0006777C" w:rsidRDefault="0075244C" w:rsidP="00F208D6">
      <w:pPr>
        <w:ind w:firstLine="851"/>
        <w:jc w:val="both"/>
        <w:rPr>
          <w:color w:val="555555"/>
          <w:spacing w:val="6"/>
          <w:sz w:val="24"/>
          <w:szCs w:val="24"/>
        </w:rPr>
      </w:pPr>
      <w:r>
        <w:rPr>
          <w:color w:val="555555"/>
          <w:spacing w:val="6"/>
          <w:sz w:val="24"/>
          <w:szCs w:val="24"/>
        </w:rPr>
        <w:t>Н</w:t>
      </w:r>
      <w:r>
        <w:rPr>
          <w:color w:val="555555"/>
          <w:spacing w:val="6"/>
          <w:sz w:val="24"/>
          <w:szCs w:val="24"/>
        </w:rPr>
        <w:t>ет необходимости каждый раз мыть малыша</w:t>
      </w:r>
      <w:r>
        <w:rPr>
          <w:color w:val="555555"/>
          <w:spacing w:val="6"/>
          <w:sz w:val="24"/>
          <w:szCs w:val="24"/>
        </w:rPr>
        <w:t xml:space="preserve"> после смены подгузника. Используя в</w:t>
      </w:r>
      <w:r w:rsidR="00F45A2C">
        <w:rPr>
          <w:color w:val="555555"/>
          <w:spacing w:val="6"/>
          <w:sz w:val="24"/>
          <w:szCs w:val="24"/>
        </w:rPr>
        <w:t xml:space="preserve">атные диски и влажные салфетки </w:t>
      </w:r>
      <w:r>
        <w:rPr>
          <w:color w:val="555555"/>
          <w:spacing w:val="6"/>
          <w:sz w:val="24"/>
          <w:szCs w:val="24"/>
        </w:rPr>
        <w:t>можно</w:t>
      </w:r>
      <w:r w:rsidR="00F45A2C">
        <w:rPr>
          <w:color w:val="555555"/>
          <w:spacing w:val="6"/>
          <w:sz w:val="24"/>
          <w:szCs w:val="24"/>
        </w:rPr>
        <w:t xml:space="preserve"> быстро </w:t>
      </w:r>
      <w:r>
        <w:rPr>
          <w:color w:val="555555"/>
          <w:spacing w:val="6"/>
          <w:sz w:val="24"/>
          <w:szCs w:val="24"/>
        </w:rPr>
        <w:t xml:space="preserve">и легко </w:t>
      </w:r>
      <w:r w:rsidR="00F45A2C">
        <w:rPr>
          <w:color w:val="555555"/>
          <w:spacing w:val="6"/>
          <w:sz w:val="24"/>
          <w:szCs w:val="24"/>
        </w:rPr>
        <w:t xml:space="preserve">очистить кожу ребенка от </w:t>
      </w:r>
      <w:r w:rsidR="00AB0E72">
        <w:rPr>
          <w:color w:val="555555"/>
          <w:spacing w:val="6"/>
          <w:sz w:val="24"/>
          <w:szCs w:val="24"/>
        </w:rPr>
        <w:t>загрязнений</w:t>
      </w:r>
      <w:r>
        <w:rPr>
          <w:color w:val="555555"/>
          <w:spacing w:val="6"/>
          <w:sz w:val="24"/>
          <w:szCs w:val="24"/>
        </w:rPr>
        <w:t xml:space="preserve">, не переохлаждая его. </w:t>
      </w:r>
    </w:p>
    <w:p w:rsidR="0067696B" w:rsidRDefault="0067696B" w:rsidP="00F208D6">
      <w:pPr>
        <w:ind w:firstLine="851"/>
        <w:jc w:val="both"/>
        <w:rPr>
          <w:color w:val="555555"/>
          <w:spacing w:val="6"/>
          <w:sz w:val="24"/>
          <w:szCs w:val="24"/>
        </w:rPr>
      </w:pPr>
      <w:r>
        <w:rPr>
          <w:color w:val="555555"/>
          <w:spacing w:val="6"/>
          <w:sz w:val="24"/>
          <w:szCs w:val="24"/>
        </w:rPr>
        <w:t>Для ухода за ногтями существуют специальные щипчики и безопасные ножнички с закругленными краями. Обрезать ногти новорожденному нужно регулярно. Они быстро отрастают и</w:t>
      </w:r>
      <w:r w:rsidR="00D0522E">
        <w:rPr>
          <w:color w:val="555555"/>
          <w:spacing w:val="6"/>
          <w:sz w:val="24"/>
          <w:szCs w:val="24"/>
        </w:rPr>
        <w:t>,</w:t>
      </w:r>
      <w:r>
        <w:rPr>
          <w:color w:val="555555"/>
          <w:spacing w:val="6"/>
          <w:sz w:val="24"/>
          <w:szCs w:val="24"/>
        </w:rPr>
        <w:t xml:space="preserve"> </w:t>
      </w:r>
      <w:r w:rsidR="00B6566F">
        <w:rPr>
          <w:color w:val="555555"/>
          <w:spacing w:val="6"/>
          <w:sz w:val="24"/>
          <w:szCs w:val="24"/>
        </w:rPr>
        <w:t xml:space="preserve">несмотря на свою мягкость, </w:t>
      </w:r>
      <w:r>
        <w:rPr>
          <w:color w:val="555555"/>
          <w:spacing w:val="6"/>
          <w:sz w:val="24"/>
          <w:szCs w:val="24"/>
        </w:rPr>
        <w:t>имеют очень острые края</w:t>
      </w:r>
      <w:r w:rsidR="00B6566F">
        <w:rPr>
          <w:color w:val="555555"/>
          <w:spacing w:val="6"/>
          <w:sz w:val="24"/>
          <w:szCs w:val="24"/>
        </w:rPr>
        <w:t xml:space="preserve">, которыми </w:t>
      </w:r>
      <w:r>
        <w:rPr>
          <w:color w:val="555555"/>
          <w:spacing w:val="6"/>
          <w:sz w:val="24"/>
          <w:szCs w:val="24"/>
        </w:rPr>
        <w:t>ребенок</w:t>
      </w:r>
      <w:r w:rsidR="00B6566F">
        <w:rPr>
          <w:color w:val="555555"/>
          <w:spacing w:val="6"/>
          <w:sz w:val="24"/>
          <w:szCs w:val="24"/>
        </w:rPr>
        <w:t xml:space="preserve"> сам может себя поцарапать. Если малыш</w:t>
      </w:r>
      <w:r>
        <w:rPr>
          <w:color w:val="555555"/>
          <w:spacing w:val="6"/>
          <w:sz w:val="24"/>
          <w:szCs w:val="24"/>
        </w:rPr>
        <w:t xml:space="preserve"> не любит </w:t>
      </w:r>
      <w:r w:rsidR="00B6566F">
        <w:rPr>
          <w:color w:val="555555"/>
          <w:spacing w:val="6"/>
          <w:sz w:val="24"/>
          <w:szCs w:val="24"/>
        </w:rPr>
        <w:t xml:space="preserve">процедуру остригания ногтей стоит проявить небольшую хитрость и </w:t>
      </w:r>
      <w:r w:rsidR="00D0522E">
        <w:rPr>
          <w:color w:val="555555"/>
          <w:spacing w:val="6"/>
          <w:sz w:val="24"/>
          <w:szCs w:val="24"/>
        </w:rPr>
        <w:t xml:space="preserve">заниматься этим во время его сна. </w:t>
      </w:r>
    </w:p>
    <w:p w:rsidR="00082DCF" w:rsidRDefault="00E974E4" w:rsidP="00A00A60">
      <w:pPr>
        <w:ind w:firstLine="851"/>
        <w:jc w:val="both"/>
        <w:rPr>
          <w:color w:val="555555"/>
          <w:spacing w:val="6"/>
          <w:sz w:val="24"/>
          <w:szCs w:val="24"/>
        </w:rPr>
      </w:pPr>
      <w:r>
        <w:rPr>
          <w:color w:val="555555"/>
          <w:spacing w:val="6"/>
          <w:sz w:val="24"/>
          <w:szCs w:val="24"/>
        </w:rPr>
        <w:t xml:space="preserve">Последний совет касается стирки. Все предметы одежды малыша и родителей лучше стирать только детским порошком. </w:t>
      </w:r>
      <w:r w:rsidR="00E2539D">
        <w:rPr>
          <w:color w:val="555555"/>
          <w:spacing w:val="6"/>
          <w:sz w:val="24"/>
          <w:szCs w:val="24"/>
        </w:rPr>
        <w:t>Ребенок очень много времени проводит на руках ро</w:t>
      </w:r>
      <w:r w:rsidR="00832968">
        <w:rPr>
          <w:color w:val="555555"/>
          <w:spacing w:val="6"/>
          <w:sz w:val="24"/>
          <w:szCs w:val="24"/>
        </w:rPr>
        <w:t xml:space="preserve">дителей, отдушки и отбеливатели, которыми полны обычные моющие средства, вредны для </w:t>
      </w:r>
      <w:r w:rsidR="0078371A">
        <w:rPr>
          <w:color w:val="555555"/>
          <w:spacing w:val="6"/>
          <w:sz w:val="24"/>
          <w:szCs w:val="24"/>
        </w:rPr>
        <w:t>ребенка, и могут вызвать аллергию.</w:t>
      </w:r>
    </w:p>
    <w:p w:rsidR="00A95806" w:rsidRDefault="00A728FC" w:rsidP="00A00A60">
      <w:pPr>
        <w:ind w:firstLine="851"/>
        <w:jc w:val="both"/>
        <w:rPr>
          <w:color w:val="555555"/>
          <w:spacing w:val="6"/>
          <w:sz w:val="24"/>
          <w:szCs w:val="24"/>
        </w:rPr>
      </w:pPr>
      <w:r>
        <w:rPr>
          <w:color w:val="555555"/>
          <w:spacing w:val="6"/>
          <w:sz w:val="24"/>
          <w:szCs w:val="24"/>
        </w:rPr>
        <w:lastRenderedPageBreak/>
        <w:t xml:space="preserve">Правильный уход и хорошая одежда сохранят кожу </w:t>
      </w:r>
      <w:r w:rsidR="00340F80">
        <w:rPr>
          <w:color w:val="555555"/>
          <w:spacing w:val="6"/>
          <w:sz w:val="24"/>
          <w:szCs w:val="24"/>
        </w:rPr>
        <w:t xml:space="preserve">младенца </w:t>
      </w:r>
      <w:proofErr w:type="gramStart"/>
      <w:r w:rsidR="00340F80">
        <w:rPr>
          <w:color w:val="555555"/>
          <w:spacing w:val="6"/>
          <w:sz w:val="24"/>
          <w:szCs w:val="24"/>
        </w:rPr>
        <w:t>нежной</w:t>
      </w:r>
      <w:proofErr w:type="gramEnd"/>
      <w:r w:rsidR="00340F80">
        <w:rPr>
          <w:color w:val="555555"/>
          <w:spacing w:val="6"/>
          <w:sz w:val="24"/>
          <w:szCs w:val="24"/>
        </w:rPr>
        <w:t xml:space="preserve"> и шелковистой. </w:t>
      </w:r>
      <w:r w:rsidR="006B5A03">
        <w:rPr>
          <w:color w:val="555555"/>
          <w:spacing w:val="6"/>
          <w:sz w:val="24"/>
          <w:szCs w:val="24"/>
        </w:rPr>
        <w:t>В нашем магазине</w:t>
      </w:r>
      <w:r w:rsidR="000163BC">
        <w:rPr>
          <w:color w:val="555555"/>
          <w:spacing w:val="6"/>
          <w:sz w:val="24"/>
          <w:szCs w:val="24"/>
        </w:rPr>
        <w:t xml:space="preserve">, помимо </w:t>
      </w:r>
      <w:r w:rsidR="006B5A03">
        <w:rPr>
          <w:color w:val="555555"/>
          <w:spacing w:val="6"/>
          <w:sz w:val="24"/>
          <w:szCs w:val="24"/>
        </w:rPr>
        <w:t>сре</w:t>
      </w:r>
      <w:proofErr w:type="gramStart"/>
      <w:r w:rsidR="006B5A03">
        <w:rPr>
          <w:color w:val="555555"/>
          <w:spacing w:val="6"/>
          <w:sz w:val="24"/>
          <w:szCs w:val="24"/>
        </w:rPr>
        <w:t>дств дл</w:t>
      </w:r>
      <w:proofErr w:type="gramEnd"/>
      <w:r w:rsidR="006B5A03">
        <w:rPr>
          <w:color w:val="555555"/>
          <w:spacing w:val="6"/>
          <w:sz w:val="24"/>
          <w:szCs w:val="24"/>
        </w:rPr>
        <w:t>я гигиены и ухода</w:t>
      </w:r>
      <w:r w:rsidR="00FB0F92">
        <w:rPr>
          <w:color w:val="555555"/>
          <w:spacing w:val="6"/>
          <w:sz w:val="24"/>
          <w:szCs w:val="24"/>
        </w:rPr>
        <w:t xml:space="preserve"> за ребенком</w:t>
      </w:r>
      <w:r w:rsidR="000163BC">
        <w:rPr>
          <w:color w:val="555555"/>
          <w:spacing w:val="6"/>
          <w:sz w:val="24"/>
          <w:szCs w:val="24"/>
        </w:rPr>
        <w:t>, вы найдете</w:t>
      </w:r>
      <w:r w:rsidR="00FB0F92">
        <w:rPr>
          <w:color w:val="555555"/>
          <w:spacing w:val="6"/>
          <w:sz w:val="24"/>
          <w:szCs w:val="24"/>
        </w:rPr>
        <w:t xml:space="preserve"> </w:t>
      </w:r>
      <w:r w:rsidR="000163BC">
        <w:rPr>
          <w:color w:val="555555"/>
          <w:spacing w:val="6"/>
          <w:sz w:val="24"/>
          <w:szCs w:val="24"/>
        </w:rPr>
        <w:t>предметы одежды</w:t>
      </w:r>
      <w:r w:rsidR="00340F80">
        <w:rPr>
          <w:color w:val="555555"/>
          <w:spacing w:val="6"/>
          <w:sz w:val="24"/>
          <w:szCs w:val="24"/>
        </w:rPr>
        <w:t>, постельное белье и текстиль для купания</w:t>
      </w:r>
      <w:r w:rsidR="000163BC">
        <w:rPr>
          <w:color w:val="555555"/>
          <w:spacing w:val="6"/>
          <w:sz w:val="24"/>
          <w:szCs w:val="24"/>
        </w:rPr>
        <w:t xml:space="preserve"> самого лучшего качества. </w:t>
      </w:r>
      <w:r w:rsidR="003B67FE">
        <w:rPr>
          <w:color w:val="555555"/>
          <w:spacing w:val="6"/>
          <w:sz w:val="24"/>
          <w:szCs w:val="24"/>
        </w:rPr>
        <w:t xml:space="preserve">Натуральные ткани, из которых изготовлен детский текстиль </w:t>
      </w:r>
      <w:r w:rsidR="002C26C6">
        <w:rPr>
          <w:color w:val="555555"/>
          <w:spacing w:val="6"/>
          <w:sz w:val="24"/>
          <w:szCs w:val="24"/>
        </w:rPr>
        <w:t>прекрасно впитывают влагу, не вызывают раздражений и позволяют телу малыша «дышать» свободно.</w:t>
      </w:r>
      <w:bookmarkStart w:id="0" w:name="_GoBack"/>
      <w:bookmarkEnd w:id="0"/>
    </w:p>
    <w:sectPr w:rsidR="00A9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000"/>
    <w:multiLevelType w:val="hybridMultilevel"/>
    <w:tmpl w:val="672220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60"/>
    <w:rsid w:val="00003057"/>
    <w:rsid w:val="000163BC"/>
    <w:rsid w:val="00023990"/>
    <w:rsid w:val="0003410C"/>
    <w:rsid w:val="0006777C"/>
    <w:rsid w:val="00082DCF"/>
    <w:rsid w:val="002277F2"/>
    <w:rsid w:val="00246774"/>
    <w:rsid w:val="002848FC"/>
    <w:rsid w:val="002B0B4A"/>
    <w:rsid w:val="002C26C6"/>
    <w:rsid w:val="00340F80"/>
    <w:rsid w:val="003513A4"/>
    <w:rsid w:val="00383464"/>
    <w:rsid w:val="003A21DF"/>
    <w:rsid w:val="003B67FE"/>
    <w:rsid w:val="00436456"/>
    <w:rsid w:val="005C18C3"/>
    <w:rsid w:val="0067696B"/>
    <w:rsid w:val="006B5A03"/>
    <w:rsid w:val="006F462A"/>
    <w:rsid w:val="00751B33"/>
    <w:rsid w:val="0075244C"/>
    <w:rsid w:val="00767806"/>
    <w:rsid w:val="0077346C"/>
    <w:rsid w:val="0078371A"/>
    <w:rsid w:val="007E6533"/>
    <w:rsid w:val="007F7618"/>
    <w:rsid w:val="00811207"/>
    <w:rsid w:val="008244D1"/>
    <w:rsid w:val="00832968"/>
    <w:rsid w:val="008437C2"/>
    <w:rsid w:val="008771C7"/>
    <w:rsid w:val="008939D3"/>
    <w:rsid w:val="00960661"/>
    <w:rsid w:val="00A00A60"/>
    <w:rsid w:val="00A564B2"/>
    <w:rsid w:val="00A631D6"/>
    <w:rsid w:val="00A728FC"/>
    <w:rsid w:val="00A95806"/>
    <w:rsid w:val="00AA6A1A"/>
    <w:rsid w:val="00AB0E72"/>
    <w:rsid w:val="00AF4AE9"/>
    <w:rsid w:val="00B6566F"/>
    <w:rsid w:val="00B82BC9"/>
    <w:rsid w:val="00BF5C3B"/>
    <w:rsid w:val="00C477D9"/>
    <w:rsid w:val="00D0522E"/>
    <w:rsid w:val="00E16047"/>
    <w:rsid w:val="00E2539D"/>
    <w:rsid w:val="00E974E4"/>
    <w:rsid w:val="00EE38A9"/>
    <w:rsid w:val="00F208D6"/>
    <w:rsid w:val="00F45A2C"/>
    <w:rsid w:val="00F670BB"/>
    <w:rsid w:val="00F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0"/>
  </w:style>
  <w:style w:type="paragraph" w:styleId="1">
    <w:name w:val="heading 1"/>
    <w:basedOn w:val="a"/>
    <w:next w:val="a"/>
    <w:link w:val="10"/>
    <w:uiPriority w:val="9"/>
    <w:qFormat/>
    <w:rsid w:val="005C1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C1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74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1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C18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0A6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974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0"/>
  </w:style>
  <w:style w:type="paragraph" w:styleId="1">
    <w:name w:val="heading 1"/>
    <w:basedOn w:val="a"/>
    <w:next w:val="a"/>
    <w:link w:val="10"/>
    <w:uiPriority w:val="9"/>
    <w:qFormat/>
    <w:rsid w:val="005C1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5C1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74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1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C18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0A6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974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2229</Characters>
  <Application>Microsoft Office Word</Application>
  <DocSecurity>0</DocSecurity>
  <Lines>43</Lines>
  <Paragraphs>18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8</cp:revision>
  <dcterms:created xsi:type="dcterms:W3CDTF">2019-03-24T10:38:00Z</dcterms:created>
  <dcterms:modified xsi:type="dcterms:W3CDTF">2019-03-24T10:41:00Z</dcterms:modified>
</cp:coreProperties>
</file>