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3gap3m5gpbq3" w:id="0"/>
      <w:bookmarkEnd w:id="0"/>
      <w:r w:rsidDel="00000000" w:rsidR="00000000" w:rsidRPr="00000000">
        <w:rPr>
          <w:rtl w:val="0"/>
        </w:rPr>
        <w:t xml:space="preserve">Топ 4 способа заработать в интернете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Многие люди страдают на нелюбимой работе испытывая ежедневно дикий стресс. Почему бы не изучить какую-нибудь удаленную профессию, которая позволит не вставать в 6 утра и не тратить на работу по 8-9 часов в день.</w:t>
      </w:r>
    </w:p>
    <w:p w:rsidR="00000000" w:rsidDel="00000000" w:rsidP="00000000" w:rsidRDefault="00000000" w:rsidRPr="00000000" w14:paraId="00000002">
      <w:pPr>
        <w:pStyle w:val="Heading2"/>
        <w:contextualSpacing w:val="0"/>
        <w:rPr/>
      </w:pPr>
      <w:bookmarkStart w:colFirst="0" w:colLast="0" w:name="_9ijoygi3aci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contextualSpacing w:val="0"/>
        <w:rPr/>
      </w:pPr>
      <w:bookmarkStart w:colFirst="0" w:colLast="0" w:name="_971v8zsu11g2" w:id="2"/>
      <w:bookmarkEnd w:id="2"/>
      <w:r w:rsidDel="00000000" w:rsidR="00000000" w:rsidRPr="00000000">
        <w:rPr>
          <w:rtl w:val="0"/>
        </w:rPr>
        <w:t xml:space="preserve">Копирайтинг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Написание текстов ─ это один из самых популярных способов заработка. Для начала можно попробовать свои силы на биржах по копирайтингу или фрилансу. Чаще всего будут запросы на: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Написание информационных статей;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написание продающего контента;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рерайтинг (переписывание уже готового текста своими словами);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Для того, чтобы начать зарабатывать здесь достаточно просто захотеть. Здесь не нужно предоставлять диплом филолога. Здесь никого не волнуют школьные оценки по русскому языку. Здесь есть лишь одно требование - написание уникальной и качественной статьи.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Сейчас в интернете есть полно онлайн курсов для копирайтеров. Они помогут стать более квалифицированным, научат искать дорогие заказы, объяснят как нужно мыслить при написании текстов.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contextualSpacing w:val="0"/>
        <w:rPr/>
      </w:pPr>
      <w:bookmarkStart w:colFirst="0" w:colLast="0" w:name="_2x9lt0topr6y" w:id="3"/>
      <w:bookmarkEnd w:id="3"/>
      <w:r w:rsidDel="00000000" w:rsidR="00000000" w:rsidRPr="00000000">
        <w:rPr>
          <w:rtl w:val="0"/>
        </w:rPr>
        <w:t xml:space="preserve">Программирование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Программисты на фрилансе сегодня ─ самый востребованный контингент. Конечно на биржах для программистов есть конкуренция, но конкуренция там только поначалу. Если вы будете постоянно совершенствоваться, собирать достойное портфолио и станете лучше разбираться в теме, то конкуренция вам не страшна.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Сегодня программисты могут заниматься: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Сайтами. Создавать лицевую сторону и серверную. Это скорее веб-программирование, но сути не меняет.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Создавать, исправлять ошибки в приложениях.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Заниматься защитой от атак.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Это лишь малый список того, что ждут заказчики от людей на фрилансе. Скорее всего, именно программирование приносит больше всего денег из всех удаленных профессий.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contextualSpacing w:val="0"/>
        <w:rPr/>
      </w:pPr>
      <w:bookmarkStart w:colFirst="0" w:colLast="0" w:name="_liyn2cmrlgvx" w:id="4"/>
      <w:bookmarkEnd w:id="4"/>
      <w:r w:rsidDel="00000000" w:rsidR="00000000" w:rsidRPr="00000000">
        <w:rPr>
          <w:rtl w:val="0"/>
        </w:rPr>
        <w:t xml:space="preserve">Продажа своих умений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Продавать свои умения тоже очень выгодный способ заработать деньги. Сюда же можно включить и онлайн-репетиторство.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Допустим такую ситуацию, вы отлично разбираетесь в математике или английском, вы уверены, что сможете доходчиво объяснить непонятный материал школьникам или студентам. Тогда это золотая жила!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Поскольку вы только начинаете, лучше не завышать цены и брать ниже средних по рынку. После наработке первой базы, желательно иметь какие-то результаты, например ваш ученик успешно сдал экзамены, можно повышать себе цену.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Кстати время экзаменов, для онлайн-репетиторов, это пик их заработка, ведь у учащихся начинаются волнения и они готовы платить за доступные знания. Конечно, заработать можно и на умении рисовать, фотографировать и прочее. Можно пробовать размещать свою рекламу в социальных сетях или биржах по фрилансу.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contextualSpacing w:val="0"/>
        <w:rPr/>
      </w:pPr>
      <w:bookmarkStart w:colFirst="0" w:colLast="0" w:name="_b93pmfgcc6rl" w:id="5"/>
      <w:bookmarkEnd w:id="5"/>
      <w:r w:rsidDel="00000000" w:rsidR="00000000" w:rsidRPr="00000000">
        <w:rPr>
          <w:rtl w:val="0"/>
        </w:rPr>
        <w:t xml:space="preserve">Заработок на социальных сетях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Сейчас речь идет о vk, telegram, FB и др.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Потребуется тема, которая понравится людям. Нужно всегда знать о трендовых вещах, чтобы привлечь аудиторию. Например, группы про криптовалюту или бизнес чаще всех других ‘выстреливают’.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Покупка рекламы. Нужно себя как-то рекламировать, чтобы набрать аудиторию. После того как соберется достаточное количество человек, можно начать и самому зарабатывать. Можно размещать у себя рекламу других ресурсов, проводить онлайн-консультации и пр.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Сейчас в интернете может заработать абсолютно каждый! Не нужно никаких особых умений, если есть желание, перестать зависеть от своей работы, начать путешествовать и наслаждаться своим самым ценным ресурсом ─ временем.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133.8582677165355" w:top="1133.8582677165355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