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1B" w:rsidRDefault="00942B1B">
      <w:pPr>
        <w:rPr>
          <w:sz w:val="28"/>
          <w:szCs w:val="28"/>
          <w:lang w:val="en-US"/>
        </w:rPr>
      </w:pPr>
    </w:p>
    <w:p w:rsidR="00942B1B" w:rsidRPr="00942B1B" w:rsidRDefault="00942B1B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WarPath</w:t>
      </w:r>
      <w:proofErr w:type="spellEnd"/>
    </w:p>
    <w:p w:rsidR="00942B1B" w:rsidRPr="005D40C7" w:rsidRDefault="00942B1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WarPath</w:t>
      </w:r>
      <w:proofErr w:type="spellEnd"/>
      <w:r>
        <w:rPr>
          <w:sz w:val="28"/>
          <w:szCs w:val="28"/>
        </w:rPr>
        <w:t>»</w:t>
      </w:r>
      <w:r w:rsidRPr="00942B1B">
        <w:rPr>
          <w:sz w:val="28"/>
          <w:szCs w:val="28"/>
        </w:rPr>
        <w:t xml:space="preserve"> - </w:t>
      </w:r>
      <w:r>
        <w:rPr>
          <w:sz w:val="28"/>
          <w:szCs w:val="28"/>
        </w:rPr>
        <w:t>это увлекательная стратегия,</w:t>
      </w:r>
      <w:r w:rsidR="00FF6329">
        <w:rPr>
          <w:sz w:val="28"/>
          <w:szCs w:val="28"/>
        </w:rPr>
        <w:t xml:space="preserve"> с ярким интерфейсом, в которой игрок ведет эпические битвы с классическим оружием 20 века</w:t>
      </w:r>
      <w:r w:rsidR="00FD1CF8">
        <w:rPr>
          <w:sz w:val="28"/>
          <w:szCs w:val="28"/>
        </w:rPr>
        <w:t xml:space="preserve"> против главного врага – Воронов,</w:t>
      </w:r>
      <w:r w:rsidR="00FF6329">
        <w:rPr>
          <w:sz w:val="28"/>
          <w:szCs w:val="28"/>
        </w:rPr>
        <w:t xml:space="preserve"> и поиск ресурсов. Здесь вы создаете свою армию из более 90 типов воинских частей. В этой игре вы </w:t>
      </w:r>
      <w:r w:rsidR="00FD1CF8">
        <w:rPr>
          <w:sz w:val="28"/>
          <w:szCs w:val="28"/>
        </w:rPr>
        <w:t>можете создавать свои альянсы, играть с друзьями, обороняться, расширять свой арсенал. Раскройте свои тактические навыки, чтобы сокрушить врага в реальном времени. Возглавьте сотни воинов и развивайте их навыки, чтобы повысить свое превосходство перед врагом. Здесь имеется система частей, которая работает персонально для каждого игрока.</w:t>
      </w:r>
      <w:bookmarkStart w:id="0" w:name="_GoBack"/>
      <w:bookmarkEnd w:id="0"/>
    </w:p>
    <w:sectPr w:rsidR="00942B1B" w:rsidRPr="005D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A6"/>
    <w:rsid w:val="001D37A6"/>
    <w:rsid w:val="00427372"/>
    <w:rsid w:val="005D40C7"/>
    <w:rsid w:val="00942B1B"/>
    <w:rsid w:val="00FD1CF8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C16EB-1C2D-4005-9CF0-BBC19BD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521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2019-06-13T11:21:00Z</dcterms:created>
  <dcterms:modified xsi:type="dcterms:W3CDTF">2019-06-13T12:09:00Z</dcterms:modified>
</cp:coreProperties>
</file>