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8D" w:rsidRDefault="00794B8D" w:rsidP="00794B8D">
      <w:r>
        <w:t>С</w:t>
      </w:r>
      <w:r>
        <w:t>озрев к покупке транспортного средства, каждый потенциальный покупатель задается вопросом: как выбрать автомобиль? Ответ на него прост, если вы давно мечтаете о конкретной модели, либо же машину вам подарят или она переходит по наследству. Во всех остальных случаях придется немало поразмыслить, взвесив все “за”, “против” и “возможно”. Мы попробуем осветить ключевые моменты, ну а дальше решать уже вам!</w:t>
      </w:r>
    </w:p>
    <w:p w:rsidR="00794B8D" w:rsidRDefault="00794B8D" w:rsidP="00794B8D">
      <w:r>
        <w:t>Первый вопрос, на который придется дать ответ: На каком варианте остановить свой выбор и сосредоточить силы по поиску – новом авто или подержанном? Тема стара, как и сама автомобильная промышленность, поэтому дискутировать на нее можно очень долго. Мы же попробуем разобраться в плюсах и минусах обоих вариантов.</w:t>
      </w:r>
    </w:p>
    <w:p w:rsidR="00794B8D" w:rsidRDefault="00794B8D" w:rsidP="00794B8D">
      <w:pPr>
        <w:pStyle w:val="a3"/>
      </w:pPr>
      <w:proofErr w:type="spellStart"/>
      <w:r>
        <w:t>Автобазар</w:t>
      </w:r>
      <w:proofErr w:type="spellEnd"/>
      <w:r>
        <w:t xml:space="preserve"> или автосалон?</w:t>
      </w:r>
    </w:p>
    <w:p w:rsidR="00794B8D" w:rsidRDefault="00794B8D" w:rsidP="00794B8D">
      <w:r>
        <w:t xml:space="preserve">Очень часто можно услышать совет от “бывалых” – первую машину бери такую, чтобы не жалко было – научиться ездить. Но мне было бы жалко даже старенькую иномарку, за которую просят тысячу-другую. И, в конце концов, это пусть и небольшие по меркам автомобильного мира, но </w:t>
      </w:r>
      <w:proofErr w:type="gramStart"/>
      <w:r>
        <w:t>все</w:t>
      </w:r>
      <w:proofErr w:type="gramEnd"/>
      <w:r>
        <w:t xml:space="preserve"> же деньги! Поэтому поверьте, вам </w:t>
      </w:r>
      <w:proofErr w:type="gramStart"/>
      <w:r>
        <w:t>будет так же жаль</w:t>
      </w:r>
      <w:proofErr w:type="gramEnd"/>
      <w:r>
        <w:t xml:space="preserve"> своего видавшего виды “железного коня”, как и новую “ласточку” из салона, даже если вы приложитесь ей о забор во дворе. А вот то, что б/</w:t>
      </w:r>
      <w:proofErr w:type="gramStart"/>
      <w:r>
        <w:t>у</w:t>
      </w:r>
      <w:proofErr w:type="gramEnd"/>
      <w:r>
        <w:t xml:space="preserve"> </w:t>
      </w:r>
      <w:proofErr w:type="gramStart"/>
      <w:r>
        <w:t>автомобиль</w:t>
      </w:r>
      <w:proofErr w:type="gramEnd"/>
      <w:r>
        <w:t xml:space="preserve"> потребует вложений – это уж к гадалке не ходи! Еще одна опасность, которая может подстерегать новичка – это поломка подержанного авто. Случается таковая, как правило, в самый неподходящий момент. Например, в пробке на загруженной магистрали, когда вы будете очень торопиться по делам. Поэтому если и начинать с подержанного автомобиля, то лучше с проверенного экземпляра (неплохой вариант покупка у знакомых, которым вы доверяете) средней ценовой категории. Это подразумевает простоту конструкции, отсутствие различных “</w:t>
      </w:r>
      <w:proofErr w:type="spellStart"/>
      <w:r>
        <w:t>наворотов</w:t>
      </w:r>
      <w:proofErr w:type="spellEnd"/>
      <w:r>
        <w:t xml:space="preserve">” и, следовательно, более </w:t>
      </w:r>
      <w:proofErr w:type="gramStart"/>
      <w:r>
        <w:t>доступный</w:t>
      </w:r>
      <w:proofErr w:type="gramEnd"/>
      <w:r>
        <w:t xml:space="preserve"> в обслуживании и ремонте. Общее правило: не гонитесь за подержанными моделями высокого класса. При кажущейся доступности при покупке, ремонт их двигателей или вспомогательной электроники может влететь в копеечку.</w:t>
      </w:r>
    </w:p>
    <w:p w:rsidR="00794B8D" w:rsidRDefault="00794B8D" w:rsidP="00794B8D">
      <w:r>
        <w:t xml:space="preserve">В новом автомобили ничего такого произойти не может. Вы получаете абсолютно готовое к передвижению транспортное средство с гарантией и поддержкой производителя. И если будете ездить аккуратно и убережете своего стального коня от кузовного ремонта, то ближайшие несколько лет будете заезжать на сервис только </w:t>
      </w:r>
      <w:proofErr w:type="gramStart"/>
      <w:r>
        <w:t>ради</w:t>
      </w:r>
      <w:proofErr w:type="gramEnd"/>
      <w:r>
        <w:t xml:space="preserve"> плановых ТО. Таким образом, покупая новый автомобиль, вы, кроме всего прочего, приобретаете спокойствие и уверенность.</w:t>
      </w:r>
    </w:p>
    <w:p w:rsidR="00794B8D" w:rsidRDefault="00794B8D" w:rsidP="00794B8D">
      <w:pPr>
        <w:pStyle w:val="a3"/>
      </w:pPr>
      <w:r>
        <w:t>Выбираем формат</w:t>
      </w:r>
    </w:p>
    <w:p w:rsidR="00794B8D" w:rsidRDefault="00794B8D" w:rsidP="00794B8D">
      <w:r>
        <w:t xml:space="preserve">Предположим, выбор сделан, и можно переходить к следующему шагу – выбору тип кузова, а заодно и размеру. Здесь самое главное ответить себе на такой </w:t>
      </w:r>
      <w:proofErr w:type="gramStart"/>
      <w:r>
        <w:t>вопрос</w:t>
      </w:r>
      <w:proofErr w:type="gramEnd"/>
      <w:r>
        <w:t xml:space="preserve">: для каких целей будет использоваться автомобиль? Имеется в </w:t>
      </w:r>
      <w:proofErr w:type="gramStart"/>
      <w:r>
        <w:t>виду</w:t>
      </w:r>
      <w:proofErr w:type="gramEnd"/>
      <w:r>
        <w:t xml:space="preserve"> в какой местности он будет ездить, сколько человек перевозить, какие задачи выполнять. Именно ответы на эти вопросы наряду с бюджетом покупки должны стать основополагающими при выборе автомобиля.</w:t>
      </w:r>
    </w:p>
    <w:p w:rsidR="00794B8D" w:rsidRDefault="00794B8D" w:rsidP="00794B8D">
      <w:r>
        <w:t xml:space="preserve">Если не брать во внимание различные тренды, то начинающему водителю вместе с тем важно, чтобы автомобиль был не очень большим и громоздким. Чем компактнее размеры, тем лучше чувство габаритов и тем легче будет управляться с машиной на дороге и на парковке. По этой же причине </w:t>
      </w:r>
      <w:proofErr w:type="spellStart"/>
      <w:r>
        <w:t>многообъемные</w:t>
      </w:r>
      <w:proofErr w:type="spellEnd"/>
      <w:r>
        <w:t xml:space="preserve"> кузова будут чуть “сложнее” в эксплуатации. Конечно, производители сейчас стараются по максимуму облегчить жизнь водителям, оснащая свои модели различными электронными помощниками, но они не всегда и не все есть даже в новых автомобилях – все</w:t>
      </w:r>
      <w:r>
        <w:t xml:space="preserve"> </w:t>
      </w:r>
      <w:r>
        <w:lastRenderedPageBreak/>
        <w:t xml:space="preserve">зависит от комплектации. Поэтому формат </w:t>
      </w:r>
      <w:proofErr w:type="spellStart"/>
      <w:r>
        <w:t>хэтчбека</w:t>
      </w:r>
      <w:proofErr w:type="spellEnd"/>
      <w:r>
        <w:t xml:space="preserve"> B или С-классов видится оптимальным вариантом.</w:t>
      </w:r>
    </w:p>
    <w:p w:rsidR="00794B8D" w:rsidRDefault="00794B8D" w:rsidP="00794B8D">
      <w:pPr>
        <w:pStyle w:val="a3"/>
      </w:pPr>
      <w:r>
        <w:t>Дела технические</w:t>
      </w:r>
    </w:p>
    <w:p w:rsidR="00794B8D" w:rsidRDefault="00794B8D" w:rsidP="00794B8D">
      <w:r>
        <w:t xml:space="preserve">Немаловажной составляющей является и дорожный просвет (он же клиренс). И не спешите смотреть в сторону внедорожников. Даже среди универсалов разных марок встречается приличный разброс по этому параметру. Чем выше просвет, тем увереннее вы себя будете чувствовать на наших дорогах, особенно зимой. Добавит уверенности и не самая малая размерность колес. К сожалению, городские “малыши” типа </w:t>
      </w:r>
      <w:proofErr w:type="spellStart"/>
      <w:r>
        <w:t>smart</w:t>
      </w:r>
      <w:proofErr w:type="spellEnd"/>
      <w:r>
        <w:t xml:space="preserve"> и малолитражек A, а иногда и B-класса, очень подвержены такому риску. По этой же причине не стоит гнаться и за красивыми дисками, ведь мастерами парковки не рождаются, а становятся. И вероятность, что вы </w:t>
      </w:r>
      <w:proofErr w:type="gramStart"/>
      <w:r>
        <w:t>поцарапаете их красивый рисунок о бордюр при первых параллельных парковках очень высока</w:t>
      </w:r>
      <w:proofErr w:type="gramEnd"/>
      <w:r>
        <w:t xml:space="preserve">. В то время обычные стальные диски и не так жалко, и </w:t>
      </w:r>
      <w:proofErr w:type="gramStart"/>
      <w:r>
        <w:t>при</w:t>
      </w:r>
      <w:proofErr w:type="gramEnd"/>
      <w:r>
        <w:t xml:space="preserve"> после встреч с ямами недорого “прокатываются” на любом </w:t>
      </w:r>
      <w:proofErr w:type="spellStart"/>
      <w:r>
        <w:t>шиномонтаже</w:t>
      </w:r>
      <w:proofErr w:type="spellEnd"/>
      <w:r>
        <w:t>.</w:t>
      </w:r>
    </w:p>
    <w:p w:rsidR="00794B8D" w:rsidRDefault="00794B8D" w:rsidP="00794B8D">
      <w:r>
        <w:t xml:space="preserve">И закончим с трансмиссионной темой ответом на вопрос “полный привод или </w:t>
      </w:r>
      <w:proofErr w:type="spellStart"/>
      <w:r>
        <w:t>монопривод</w:t>
      </w:r>
      <w:proofErr w:type="spellEnd"/>
      <w:r>
        <w:t xml:space="preserve">”? </w:t>
      </w:r>
      <w:proofErr w:type="gramStart"/>
      <w:r>
        <w:t>Тема, ставшая предметом многих споров на самом деле может</w:t>
      </w:r>
      <w:proofErr w:type="gramEnd"/>
      <w:r>
        <w:t xml:space="preserve"> быть вынесена в отдельную статью, но попробуем вкратце. Передний привод проще конструктивно и доступнее финансово. </w:t>
      </w:r>
      <w:proofErr w:type="gramStart"/>
      <w:r>
        <w:t>Задний</w:t>
      </w:r>
      <w:proofErr w:type="gramEnd"/>
      <w:r>
        <w:t xml:space="preserve"> используется преимущественно в представительских седанах, а они вряд ли попадают в поле наших интересов в разрезе данной статьи. Полный привод не только дороже в цене. Он потребует к себе некоторое внимание в обслуживании, а также немного увеличит расход топлива. Конечно, есть варианты, где водитель может сам выбирать, включать ли 4х4 или нет.</w:t>
      </w:r>
    </w:p>
    <w:p w:rsidR="00794B8D" w:rsidRDefault="00794B8D" w:rsidP="00794B8D">
      <w:r>
        <w:t xml:space="preserve">Такая схема, например, используется в </w:t>
      </w:r>
      <w:proofErr w:type="spellStart"/>
      <w:r>
        <w:t>Nissan</w:t>
      </w:r>
      <w:proofErr w:type="spellEnd"/>
      <w:r>
        <w:t xml:space="preserve"> и </w:t>
      </w:r>
      <w:proofErr w:type="spellStart"/>
      <w:r>
        <w:t>Renault</w:t>
      </w:r>
      <w:proofErr w:type="spellEnd"/>
      <w:r>
        <w:t xml:space="preserve">. Но чаще встречается вариант </w:t>
      </w:r>
      <w:proofErr w:type="spellStart"/>
      <w:r>
        <w:t>torque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(“момент по требованию”), когда полный привод подключается автоматически электроникой (этот момент вы не почувствуете) или вообще постоянно полный. Преимущества </w:t>
      </w:r>
      <w:proofErr w:type="spellStart"/>
      <w:r>
        <w:t>полноприводных</w:t>
      </w:r>
      <w:proofErr w:type="spellEnd"/>
      <w:r>
        <w:t xml:space="preserve"> машин очевидны: они более проходимы, устойчивее в виражах и увереннее на старте. В условиях наших дорог, а особенно если вы живете в небольших городах, поселках и часто выбираетесь на природу, такой атрибут автомобиля однозначно не будет лишним. Если же ваш авто будет жителем мегаполиса, а маршруты не пролягут вне твердых покрытий, то 4х4 вовсе не обязателен.</w:t>
      </w:r>
    </w:p>
    <w:p w:rsidR="00794B8D" w:rsidRDefault="00794B8D" w:rsidP="00794B8D">
      <w:pPr>
        <w:pStyle w:val="a3"/>
      </w:pPr>
      <w:r>
        <w:t>Механика или автомат?</w:t>
      </w:r>
    </w:p>
    <w:p w:rsidR="00794B8D" w:rsidRDefault="00794B8D" w:rsidP="00794B8D">
      <w:r>
        <w:t xml:space="preserve">Еще проще ответить и на такой, до сих пор не редкий вопрос. Однако если раньше между чашами весов был паритет, то сейчас ответ фактически очевиден. Зачем оперировать тремя педалями, если можно легче, проще и спокойнее управляться с двумя? </w:t>
      </w:r>
      <w:proofErr w:type="gramStart"/>
      <w:r>
        <w:t xml:space="preserve">Ведь сейчас выбор “автоматов” довольно широк: от простых </w:t>
      </w:r>
      <w:proofErr w:type="spellStart"/>
      <w:r>
        <w:t>преселективов</w:t>
      </w:r>
      <w:proofErr w:type="spellEnd"/>
      <w:r>
        <w:t xml:space="preserve"> до отлично работающих 9-ступенчатых коробок.</w:t>
      </w:r>
      <w:proofErr w:type="gramEnd"/>
      <w:r>
        <w:t xml:space="preserve"> И если вы начинающий водитель, то можно вполне начинать как раз с первого варианта – роботизированной “механики” с одним сцеплением. Да, такие коробки переключаются вальяжно, задумчивы, и “быстрого” водителя порой могут довести до белого каления. Но ведь мы ищем автомобиль новичку, который будет ездить спокойно и размеренно, ведь так? Зато </w:t>
      </w:r>
      <w:proofErr w:type="gramStart"/>
      <w:r>
        <w:t>такие</w:t>
      </w:r>
      <w:proofErr w:type="gramEnd"/>
      <w:r>
        <w:t xml:space="preserve"> КПП недороги и просты в обслуживании и ремонте.</w:t>
      </w:r>
    </w:p>
    <w:p w:rsidR="00794B8D" w:rsidRDefault="00794B8D" w:rsidP="00794B8D">
      <w:pPr>
        <w:pStyle w:val="a3"/>
      </w:pPr>
      <w:r>
        <w:t>Тест-драйв</w:t>
      </w:r>
    </w:p>
    <w:p w:rsidR="00794B8D" w:rsidRDefault="00794B8D" w:rsidP="00794B8D">
      <w:r>
        <w:t xml:space="preserve">Постепенно у нас вырисовывается портрет искомого автомобиля. Скорее всего это </w:t>
      </w:r>
      <w:proofErr w:type="spellStart"/>
      <w:r>
        <w:t>хэтчбэк</w:t>
      </w:r>
      <w:proofErr w:type="spellEnd"/>
      <w:r>
        <w:t xml:space="preserve"> класса B или</w:t>
      </w:r>
      <w:proofErr w:type="gramStart"/>
      <w:r>
        <w:t xml:space="preserve"> С</w:t>
      </w:r>
      <w:proofErr w:type="gramEnd"/>
      <w:r>
        <w:t xml:space="preserve"> или же </w:t>
      </w:r>
      <w:proofErr w:type="spellStart"/>
      <w:r>
        <w:t>кроссовер</w:t>
      </w:r>
      <w:proofErr w:type="spellEnd"/>
      <w:r>
        <w:t xml:space="preserve"> схожего форм-фактора. </w:t>
      </w:r>
      <w:proofErr w:type="gramStart"/>
      <w:r>
        <w:t xml:space="preserve">Последний не только моднее на сегодняшний </w:t>
      </w:r>
      <w:r>
        <w:lastRenderedPageBreak/>
        <w:t>день, но и выгоднее с точки зрения того же увеличенного клиренса.</w:t>
      </w:r>
      <w:proofErr w:type="gramEnd"/>
      <w:r>
        <w:t xml:space="preserve"> Однако в любом случае, перед выбором автомобиля постарайтесь сделать на нем пробную поездку. Ведь удобство посадки, обзорность, легкость и понятность органов управления – все это также и индивидуально.</w:t>
      </w:r>
    </w:p>
    <w:p w:rsidR="00794B8D" w:rsidRDefault="00794B8D" w:rsidP="00794B8D">
      <w:pPr>
        <w:pStyle w:val="a3"/>
      </w:pPr>
      <w:r>
        <w:t>Что же брать?</w:t>
      </w:r>
    </w:p>
    <w:p w:rsidR="00F66170" w:rsidRDefault="00794B8D" w:rsidP="00794B8D">
      <w:r>
        <w:t>Конечно же, в данной статье мы привели лишь общие рекомендации, которые должны подсказать вам, как выбрать автомобиль, если права недавно получены, а своего фаворита в автомобильном мире (ну а вдруг?) у вас еще нет. Если же вы давно мечтаете об американском пикапе со сдвоенной кабиной – не стоит отказываться, коль средства позволяют! Как говорится, у носорога плохое зрение, но при его весе это уже не его проблемы! Конкретных рекомендаций по маркам также постарались избежать – тут вам пусть подскажет бюджет, вкус и собственная интуиция. Удачного выбора и ровных дорог!</w:t>
      </w:r>
    </w:p>
    <w:sectPr w:rsidR="00F66170" w:rsidSect="00F6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B8D"/>
    <w:rsid w:val="002C1F14"/>
    <w:rsid w:val="007367BF"/>
    <w:rsid w:val="00794B8D"/>
    <w:rsid w:val="00C70A6E"/>
    <w:rsid w:val="00F6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94B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94B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2019-06-19T15:40:00Z</dcterms:created>
  <dcterms:modified xsi:type="dcterms:W3CDTF">2019-06-19T15:41:00Z</dcterms:modified>
</cp:coreProperties>
</file>