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E7" w:rsidRPr="00FA32E7" w:rsidRDefault="00FA32E7" w:rsidP="00FA32E7">
      <w:pPr>
        <w:rPr>
          <w:rStyle w:val="word"/>
          <w:rFonts w:ascii="Tahoma" w:hAnsi="Tahoma" w:cs="Tahoma"/>
          <w:color w:val="383838"/>
          <w:sz w:val="18"/>
          <w:szCs w:val="18"/>
          <w:lang w:val="uk-UA"/>
        </w:rPr>
      </w:pPr>
      <w:r w:rsidRPr="00FA32E7">
        <w:rPr>
          <w:rStyle w:val="word"/>
          <w:rFonts w:ascii="Tahoma" w:hAnsi="Tahoma" w:cs="Tahoma"/>
          <w:color w:val="383838"/>
          <w:sz w:val="18"/>
          <w:szCs w:val="18"/>
          <w:lang w:val="uk-UA"/>
        </w:rPr>
        <w:t>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зв'язку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високими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темпами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розвитку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ринку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мікрокредитування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організації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покращують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сервіси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метою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мінімізувати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отримання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дозволяє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позичальникам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оформляти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лічені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хвилини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цілодобово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тому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числі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вихідні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святкові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мінімальним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відсотком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відмов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w:t>
      </w:r>
      <w:r w:rsidRPr="00FA32E7">
        <w:rPr>
          <w:rFonts w:ascii="Tahoma" w:hAnsi="Tahoma" w:cs="Tahoma"/>
          <w:color w:val="383838"/>
          <w:sz w:val="18"/>
          <w:szCs w:val="18"/>
          <w:shd w:val="clear" w:color="auto" w:fill="FFFFFF"/>
          <w:lang w:val="uk-UA"/>
        </w:rPr>
        <w:t> </w:t>
      </w:r>
      <w:r>
        <w:rPr>
          <w:rStyle w:val="word"/>
          <w:rFonts w:ascii="Tahoma" w:hAnsi="Tahoma" w:cs="Tahoma"/>
          <w:color w:val="383838"/>
          <w:sz w:val="18"/>
          <w:szCs w:val="18"/>
          <w:lang w:val="uk-UA"/>
        </w:rPr>
        <w:t>заяв</w:t>
      </w:r>
      <w:r w:rsidRPr="00FA32E7">
        <w:rPr>
          <w:rStyle w:val="word"/>
          <w:rFonts w:ascii="Tahoma" w:hAnsi="Tahoma" w:cs="Tahoma"/>
          <w:color w:val="383838"/>
          <w:sz w:val="18"/>
          <w:szCs w:val="18"/>
          <w:lang w:val="uk-UA"/>
        </w:rPr>
        <w:t>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клієнтів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стає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дуже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зручним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потрібно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відвідувати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відділення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займают</w:t>
      </w:r>
      <w:r>
        <w:rPr>
          <w:rStyle w:val="word"/>
          <w:rFonts w:ascii="Tahoma" w:hAnsi="Tahoma" w:cs="Tahoma"/>
          <w:color w:val="383838"/>
          <w:sz w:val="18"/>
          <w:szCs w:val="18"/>
          <w:lang w:val="uk-UA"/>
        </w:rPr>
        <w:t>и</w:t>
      </w:r>
      <w:r w:rsidRPr="00FA32E7">
        <w:rPr>
          <w:rStyle w:val="word"/>
          <w:rFonts w:ascii="Tahoma" w:hAnsi="Tahoma" w:cs="Tahoma"/>
          <w:color w:val="383838"/>
          <w:sz w:val="18"/>
          <w:szCs w:val="18"/>
          <w:lang w:val="uk-UA"/>
        </w:rPr>
        <w:t>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збором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купи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документів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довідок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простоювати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довгих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чергах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дає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можливість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взяти</w:t>
      </w:r>
      <w:r w:rsidRPr="00FA32E7">
        <w:rPr>
          <w:rFonts w:ascii="Tahoma" w:hAnsi="Tahoma" w:cs="Tahoma"/>
          <w:color w:val="383838"/>
          <w:sz w:val="18"/>
          <w:szCs w:val="18"/>
          <w:shd w:val="clear" w:color="auto" w:fill="FFFFFF"/>
          <w:lang w:val="uk-UA"/>
        </w:rPr>
        <w:t> </w:t>
      </w:r>
      <w:r>
        <w:rPr>
          <w:rStyle w:val="word"/>
          <w:rFonts w:ascii="Tahoma" w:hAnsi="Tahoma" w:cs="Tahoma"/>
          <w:color w:val="383838"/>
          <w:sz w:val="18"/>
          <w:szCs w:val="18"/>
          <w:lang w:val="uk-UA"/>
        </w:rPr>
        <w:t>швидкий кредит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банківську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відмови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будь</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якій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точці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України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клопоту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цілодобово</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Мікрофінансові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організації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готові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видавати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миттєві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5</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15</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хвилин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всім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верствам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населення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студентів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безробітним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тут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важливо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дохід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отримуєте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офіційні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неофіційний</w:t>
      </w:r>
      <w:r w:rsidRPr="00FA32E7">
        <w:rPr>
          <w:rFonts w:ascii="Tahoma" w:hAnsi="Tahoma" w:cs="Tahoma"/>
          <w:color w:val="383838"/>
          <w:sz w:val="18"/>
          <w:szCs w:val="18"/>
          <w:shd w:val="clear" w:color="auto" w:fill="FFFFFF"/>
          <w:lang w:val="uk-UA"/>
        </w:rPr>
        <w:t>, </w:t>
      </w:r>
      <w:proofErr w:type="spellStart"/>
      <w:r w:rsidRPr="00FA32E7">
        <w:rPr>
          <w:rStyle w:val="word"/>
          <w:rFonts w:ascii="Tahoma" w:hAnsi="Tahoma" w:cs="Tahoma"/>
          <w:color w:val="383838"/>
          <w:sz w:val="18"/>
          <w:szCs w:val="18"/>
          <w:lang w:val="uk-UA"/>
        </w:rPr>
        <w:t>веб</w:t>
      </w:r>
      <w:r>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сайти</w:t>
      </w:r>
      <w:proofErr w:type="spellEnd"/>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МФО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завжди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відкриті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вас</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Банківські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неймовірно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зручні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розрахунків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тільки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інтернеті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магазинах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торгових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точках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популярність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вони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заслужили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через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перерахування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зарплати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Представляємо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п'ять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переваг</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можуть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змусити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взяти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картку</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завжди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потрібен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банківський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рахунок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Оформивши</w:t>
      </w:r>
      <w:r w:rsidRPr="00FA32E7">
        <w:rPr>
          <w:rFonts w:ascii="Tahoma" w:hAnsi="Tahoma" w:cs="Tahoma"/>
          <w:color w:val="383838"/>
          <w:sz w:val="18"/>
          <w:szCs w:val="18"/>
          <w:shd w:val="clear" w:color="auto" w:fill="FFFFFF"/>
          <w:lang w:val="uk-UA"/>
        </w:rPr>
        <w:t> </w:t>
      </w:r>
      <w:r>
        <w:rPr>
          <w:rStyle w:val="word"/>
          <w:rFonts w:ascii="Tahoma" w:hAnsi="Tahoma" w:cs="Tahoma"/>
          <w:color w:val="383838"/>
          <w:sz w:val="18"/>
          <w:szCs w:val="18"/>
          <w:lang w:val="uk-UA"/>
        </w:rPr>
        <w:t>швидкий кредит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дебетову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ваш</w:t>
      </w:r>
      <w:r w:rsidRPr="00FA32E7">
        <w:rPr>
          <w:rFonts w:ascii="Tahoma" w:hAnsi="Tahoma" w:cs="Tahoma"/>
          <w:color w:val="383838"/>
          <w:sz w:val="18"/>
          <w:szCs w:val="18"/>
          <w:shd w:val="clear" w:color="auto" w:fill="FFFFFF"/>
          <w:lang w:val="uk-UA"/>
        </w:rPr>
        <w:t> </w:t>
      </w:r>
      <w:r>
        <w:rPr>
          <w:rStyle w:val="word"/>
          <w:rFonts w:ascii="Tahoma" w:hAnsi="Tahoma" w:cs="Tahoma"/>
          <w:color w:val="383838"/>
          <w:sz w:val="18"/>
          <w:szCs w:val="18"/>
          <w:lang w:val="uk-UA"/>
        </w:rPr>
        <w:t>МФО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терміновому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порядку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переводить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кошти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негайного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використання</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легко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отримати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доступ</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своїх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коштів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тільки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ваш</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кредитор</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перерахує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ваші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гроші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використовувати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його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покупок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магазинах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торгових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точках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оплачувати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рахунки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інтернеті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телефону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навіть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знімати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готівку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банкоматі</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Економія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грошей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разі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знадобляться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гроші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потрібно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платити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комісію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переведення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готівку</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отримати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повернення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коштів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скористаєтеся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послугами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сервісів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кешбек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іноді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емітент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проводить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акції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призами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активних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користувачів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пластикових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VISA</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Master</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Card</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використовувати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гроші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будь</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які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цілі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робите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позикою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залежить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Використовуйте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його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ремонту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автомобіля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оплати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комунальних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послуг</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оплата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лікування</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Велика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зацікавленість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мікрофінансових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організацій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позичальник</w:t>
      </w:r>
      <w:r>
        <w:rPr>
          <w:rStyle w:val="word"/>
          <w:rFonts w:ascii="Tahoma" w:hAnsi="Tahoma" w:cs="Tahoma"/>
          <w:color w:val="383838"/>
          <w:sz w:val="18"/>
          <w:szCs w:val="18"/>
          <w:lang w:val="uk-UA"/>
        </w:rPr>
        <w:t>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обумовлена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високим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відсотком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користування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терміновим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позикою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Вони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пов'язані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високим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ризиком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неповернення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застав</w:t>
      </w:r>
      <w:r>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даному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виду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відсутня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поручителі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перевірка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платоспроможності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клієнта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Слідчо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коштувати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дешево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залучення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великої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кількості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потенційних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позичальників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МФО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готові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видавати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моментальні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цілодобово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під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0</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01</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відсоток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день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тобто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практично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безкоштовно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термін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30</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днів</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Чи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альтернативи</w:t>
      </w:r>
      <w:r>
        <w:rPr>
          <w:rStyle w:val="word"/>
          <w:rFonts w:ascii="Tahoma" w:hAnsi="Tahoma" w:cs="Tahoma"/>
          <w:color w:val="383838"/>
          <w:sz w:val="18"/>
          <w:szCs w:val="18"/>
          <w:lang w:val="uk-UA"/>
        </w:rPr>
        <w:t>,</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терміново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знадобилися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кошти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Звичайно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звернутися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ломбард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Але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проводять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повну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перевірку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клієнта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вимагають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пакет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документів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підтверджував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платоспроможність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клієнта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відбивав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його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фінансовий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стан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ломбарду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необхідно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надати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улюблену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річ</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якості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застави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цьому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відсотки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користування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набагато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нижче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ніж</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мікрофінансових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організаціях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Але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головним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мінусом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обов'язкове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відвідування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відділень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завжди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можливо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робочий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також</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доведеться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витратити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час</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той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коли</w:t>
      </w:r>
      <w:r w:rsidRPr="00FA32E7">
        <w:rPr>
          <w:rFonts w:ascii="Tahoma" w:hAnsi="Tahoma" w:cs="Tahoma"/>
          <w:color w:val="383838"/>
          <w:sz w:val="18"/>
          <w:szCs w:val="18"/>
          <w:shd w:val="clear" w:color="auto" w:fill="FFFFFF"/>
          <w:lang w:val="uk-UA"/>
        </w:rPr>
        <w:t> </w:t>
      </w:r>
      <w:r>
        <w:rPr>
          <w:rStyle w:val="word"/>
          <w:rFonts w:ascii="Tahoma" w:hAnsi="Tahoma" w:cs="Tahoma"/>
          <w:color w:val="383838"/>
          <w:sz w:val="18"/>
          <w:szCs w:val="18"/>
          <w:lang w:val="uk-UA"/>
        </w:rPr>
        <w:t>в</w:t>
      </w:r>
      <w:r w:rsidRPr="00FA32E7">
        <w:rPr>
          <w:rStyle w:val="word"/>
          <w:rFonts w:ascii="Tahoma" w:hAnsi="Tahoma" w:cs="Tahoma"/>
          <w:color w:val="383838"/>
          <w:sz w:val="18"/>
          <w:szCs w:val="18"/>
          <w:lang w:val="uk-UA"/>
        </w:rPr>
        <w:t>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можете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просто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перейти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сайт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будь</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якого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сервісу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онлайн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взяти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відмови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режимі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онлайн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просто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подавши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заявку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гроші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будуть</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лічені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хвилини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процедура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оформлення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займає</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більше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5</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10</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хвилин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все</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відбувається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через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інтернет</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будь</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якого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зручного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місця</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Процедура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оформлення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максимально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проста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також</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як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список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мінімальних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вимог</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що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висуваються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потенційним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позичальникам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саме</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бути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громадянином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України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віком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18</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років</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постійно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проживати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зареєстрованим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території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країни</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знати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свої</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паспортні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дані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ідентифікаційний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податковий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код</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мати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електронну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пошту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мобільний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номер</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телефону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деяких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випадках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потрібно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надати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телефони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родичів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друзів</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мати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активною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банківську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VISA</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Mastercard</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будь</w:t>
      </w:r>
      <w:r w:rsidRPr="00FA32E7">
        <w:rPr>
          <w:rFonts w:ascii="Tahoma" w:hAnsi="Tahoma" w:cs="Tahoma"/>
          <w:color w:val="383838"/>
          <w:sz w:val="18"/>
          <w:szCs w:val="18"/>
          <w:shd w:val="clear" w:color="auto" w:fill="FFFFFF"/>
          <w:lang w:val="uk-UA"/>
        </w:rPr>
        <w:t>-</w:t>
      </w:r>
      <w:r w:rsidRPr="00FA32E7">
        <w:rPr>
          <w:rStyle w:val="word"/>
          <w:rFonts w:ascii="Tahoma" w:hAnsi="Tahoma" w:cs="Tahoma"/>
          <w:color w:val="383838"/>
          <w:sz w:val="18"/>
          <w:szCs w:val="18"/>
          <w:lang w:val="uk-UA"/>
        </w:rPr>
        <w:t>якого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українського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банку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наприклад</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Ощадбанку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або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Приватбанку</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Вам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залишиться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всього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підібрати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найвигіднішу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пропозицію</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нас</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сайті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сміливо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подати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заявку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цілодобові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lastRenderedPageBreak/>
        <w:t>послуги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онлайн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кредитування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для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отримання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термінового</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тільки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паспортом</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кілька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хвилин</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Хочеться</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згадати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кілька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особливостей</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швидких</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позик</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на</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карту</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без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відмови</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через</w:t>
      </w:r>
      <w:r w:rsidRPr="00FA32E7">
        <w:rPr>
          <w:rFonts w:ascii="Tahoma" w:hAnsi="Tahoma" w:cs="Tahoma"/>
          <w:color w:val="383838"/>
          <w:sz w:val="18"/>
          <w:szCs w:val="18"/>
          <w:shd w:val="clear" w:color="auto" w:fill="FFFFFF"/>
          <w:lang w:val="uk-UA"/>
        </w:rPr>
        <w:t> </w:t>
      </w:r>
      <w:r w:rsidRPr="00FA32E7">
        <w:rPr>
          <w:rStyle w:val="word"/>
          <w:rFonts w:ascii="Tahoma" w:hAnsi="Tahoma" w:cs="Tahoma"/>
          <w:color w:val="383838"/>
          <w:sz w:val="18"/>
          <w:szCs w:val="18"/>
          <w:lang w:val="uk-UA"/>
        </w:rPr>
        <w:t>інтернет</w:t>
      </w:r>
      <w:r w:rsidRPr="00FA32E7">
        <w:rPr>
          <w:rFonts w:ascii="Tahoma" w:hAnsi="Tahoma" w:cs="Tahoma"/>
          <w:color w:val="383838"/>
          <w:sz w:val="18"/>
          <w:szCs w:val="18"/>
          <w:shd w:val="clear" w:color="auto" w:fill="FFFFFF"/>
          <w:lang w:val="uk-UA"/>
        </w:rPr>
        <w:t>:</w:t>
      </w:r>
      <w:r w:rsidRPr="00FA32E7">
        <w:rPr>
          <w:rFonts w:ascii="Tahoma" w:hAnsi="Tahoma" w:cs="Tahoma"/>
          <w:color w:val="383838"/>
          <w:sz w:val="18"/>
          <w:szCs w:val="18"/>
          <w:lang w:val="uk-UA"/>
        </w:rPr>
        <w:br/>
      </w:r>
      <w:r w:rsidRPr="00FA32E7">
        <w:rPr>
          <w:rFonts w:ascii="Tahoma" w:hAnsi="Tahoma" w:cs="Tahoma"/>
          <w:color w:val="383838"/>
          <w:sz w:val="18"/>
          <w:szCs w:val="18"/>
          <w:lang w:val="uk-UA"/>
        </w:rPr>
        <w:br/>
      </w:r>
      <w:r w:rsidRPr="00FA32E7">
        <w:rPr>
          <w:rStyle w:val="word"/>
          <w:rFonts w:ascii="Tahoma" w:hAnsi="Tahoma" w:cs="Tahoma"/>
          <w:color w:val="383838"/>
          <w:sz w:val="18"/>
          <w:szCs w:val="18"/>
          <w:lang w:val="uk-UA"/>
        </w:rPr>
        <w:t xml:space="preserve">Максимально швидко. Сервіси </w:t>
      </w:r>
      <w:proofErr w:type="spellStart"/>
      <w:r w:rsidRPr="00FA32E7">
        <w:rPr>
          <w:rStyle w:val="word"/>
          <w:rFonts w:ascii="Tahoma" w:hAnsi="Tahoma" w:cs="Tahoma"/>
          <w:color w:val="383838"/>
          <w:sz w:val="18"/>
          <w:szCs w:val="18"/>
          <w:lang w:val="uk-UA"/>
        </w:rPr>
        <w:t>онлайн</w:t>
      </w:r>
      <w:proofErr w:type="spellEnd"/>
      <w:r w:rsidRPr="00FA32E7">
        <w:rPr>
          <w:rStyle w:val="word"/>
          <w:rFonts w:ascii="Tahoma" w:hAnsi="Tahoma" w:cs="Tahoma"/>
          <w:color w:val="383838"/>
          <w:sz w:val="18"/>
          <w:szCs w:val="18"/>
          <w:lang w:val="uk-UA"/>
        </w:rPr>
        <w:t xml:space="preserve"> кредитування прагнуть надавати максимальний комфорт для своїх клієнтів і готові надавати швидке схвалення протягом 5-15 хвилин після відправки вами заявки. Для того, щоб подати заявку не потрібно нікуди їздити і стояти в черзі, в режимі он-лайн з мобільного телефону, планшета або ноутбука ви впораєтеся за пару хвилин.</w:t>
      </w:r>
    </w:p>
    <w:p w:rsidR="00FA32E7" w:rsidRPr="00FA32E7" w:rsidRDefault="00FA32E7" w:rsidP="00FA32E7">
      <w:pPr>
        <w:rPr>
          <w:rStyle w:val="word"/>
          <w:rFonts w:ascii="Tahoma" w:hAnsi="Tahoma" w:cs="Tahoma"/>
          <w:color w:val="383838"/>
          <w:sz w:val="18"/>
          <w:szCs w:val="18"/>
          <w:lang w:val="uk-UA"/>
        </w:rPr>
      </w:pPr>
      <w:r w:rsidRPr="00FA32E7">
        <w:rPr>
          <w:rStyle w:val="word"/>
          <w:rFonts w:ascii="Tahoma" w:hAnsi="Tahoma" w:cs="Tahoma"/>
          <w:color w:val="383838"/>
          <w:sz w:val="18"/>
          <w:szCs w:val="18"/>
          <w:lang w:val="uk-UA"/>
        </w:rPr>
        <w:t xml:space="preserve">Дуже зручно. Позики на карту </w:t>
      </w:r>
      <w:proofErr w:type="spellStart"/>
      <w:r w:rsidRPr="00FA32E7">
        <w:rPr>
          <w:rStyle w:val="word"/>
          <w:rFonts w:ascii="Tahoma" w:hAnsi="Tahoma" w:cs="Tahoma"/>
          <w:color w:val="383838"/>
          <w:sz w:val="18"/>
          <w:szCs w:val="18"/>
          <w:lang w:val="uk-UA"/>
        </w:rPr>
        <w:t>онлайн</w:t>
      </w:r>
      <w:proofErr w:type="spellEnd"/>
      <w:r w:rsidRPr="00FA32E7">
        <w:rPr>
          <w:rStyle w:val="word"/>
          <w:rFonts w:ascii="Tahoma" w:hAnsi="Tahoma" w:cs="Tahoma"/>
          <w:color w:val="383838"/>
          <w:sz w:val="18"/>
          <w:szCs w:val="18"/>
          <w:lang w:val="uk-UA"/>
        </w:rPr>
        <w:t xml:space="preserve"> без відмови можна взяти через </w:t>
      </w:r>
      <w:proofErr w:type="spellStart"/>
      <w:r w:rsidRPr="00FA32E7">
        <w:rPr>
          <w:rStyle w:val="word"/>
          <w:rFonts w:ascii="Tahoma" w:hAnsi="Tahoma" w:cs="Tahoma"/>
          <w:color w:val="383838"/>
          <w:sz w:val="18"/>
          <w:szCs w:val="18"/>
          <w:lang w:val="uk-UA"/>
        </w:rPr>
        <w:t>інтернет</w:t>
      </w:r>
      <w:proofErr w:type="spellEnd"/>
      <w:r w:rsidRPr="00FA32E7">
        <w:rPr>
          <w:rStyle w:val="word"/>
          <w:rFonts w:ascii="Tahoma" w:hAnsi="Tahoma" w:cs="Tahoma"/>
          <w:color w:val="383838"/>
          <w:sz w:val="18"/>
          <w:szCs w:val="18"/>
          <w:lang w:val="uk-UA"/>
        </w:rPr>
        <w:t>, а витрачати отримані гроші на карті можна на будь-які цілі.</w:t>
      </w:r>
    </w:p>
    <w:p w:rsidR="00FA32E7" w:rsidRPr="00FA32E7" w:rsidRDefault="00FA32E7" w:rsidP="00FA32E7">
      <w:pPr>
        <w:rPr>
          <w:rStyle w:val="word"/>
          <w:rFonts w:ascii="Tahoma" w:hAnsi="Tahoma" w:cs="Tahoma"/>
          <w:color w:val="383838"/>
          <w:sz w:val="18"/>
          <w:szCs w:val="18"/>
          <w:lang w:val="uk-UA"/>
        </w:rPr>
      </w:pPr>
      <w:r w:rsidRPr="00FA32E7">
        <w:rPr>
          <w:rStyle w:val="word"/>
          <w:rFonts w:ascii="Tahoma" w:hAnsi="Tahoma" w:cs="Tahoma"/>
          <w:color w:val="383838"/>
          <w:sz w:val="18"/>
          <w:szCs w:val="18"/>
          <w:lang w:val="uk-UA"/>
        </w:rPr>
        <w:t xml:space="preserve">Мінімальні вимоги. Не потрібно збирати документи для вашої перевірки платоспроможності та фінансового стану, тільки паспорт та ІПН. Швидкі позики без відмов можна отримати автоматом заповнивши дані паспорта, надавши контактний номер телефону, </w:t>
      </w:r>
      <w:proofErr w:type="spellStart"/>
      <w:r w:rsidRPr="00FA32E7">
        <w:rPr>
          <w:rStyle w:val="word"/>
          <w:rFonts w:ascii="Tahoma" w:hAnsi="Tahoma" w:cs="Tahoma"/>
          <w:color w:val="383838"/>
          <w:sz w:val="18"/>
          <w:szCs w:val="18"/>
          <w:lang w:val="uk-UA"/>
        </w:rPr>
        <w:t>email</w:t>
      </w:r>
      <w:proofErr w:type="spellEnd"/>
      <w:r w:rsidRPr="00FA32E7">
        <w:rPr>
          <w:rStyle w:val="word"/>
          <w:rFonts w:ascii="Tahoma" w:hAnsi="Tahoma" w:cs="Tahoma"/>
          <w:color w:val="383838"/>
          <w:sz w:val="18"/>
          <w:szCs w:val="18"/>
          <w:lang w:val="uk-UA"/>
        </w:rPr>
        <w:t xml:space="preserve"> і банківську картку, всі інші дані потрібно просто внести без документального підтвердження.</w:t>
      </w:r>
    </w:p>
    <w:p w:rsidR="00FA32E7" w:rsidRPr="00FA32E7" w:rsidRDefault="00FA32E7" w:rsidP="00FA32E7">
      <w:pPr>
        <w:rPr>
          <w:rStyle w:val="word"/>
          <w:rFonts w:ascii="Tahoma" w:hAnsi="Tahoma" w:cs="Tahoma"/>
          <w:color w:val="383838"/>
          <w:sz w:val="18"/>
          <w:szCs w:val="18"/>
          <w:lang w:val="uk-UA"/>
        </w:rPr>
      </w:pPr>
      <w:r w:rsidRPr="00FA32E7">
        <w:rPr>
          <w:rStyle w:val="word"/>
          <w:rFonts w:ascii="Tahoma" w:hAnsi="Tahoma" w:cs="Tahoma"/>
          <w:color w:val="383838"/>
          <w:sz w:val="18"/>
          <w:szCs w:val="18"/>
          <w:lang w:val="uk-UA"/>
        </w:rPr>
        <w:t xml:space="preserve">Миттєве рішення для всіх. Більшість сервісів </w:t>
      </w:r>
      <w:proofErr w:type="spellStart"/>
      <w:r w:rsidRPr="00FA32E7">
        <w:rPr>
          <w:rStyle w:val="word"/>
          <w:rFonts w:ascii="Tahoma" w:hAnsi="Tahoma" w:cs="Tahoma"/>
          <w:color w:val="383838"/>
          <w:sz w:val="18"/>
          <w:szCs w:val="18"/>
          <w:lang w:val="uk-UA"/>
        </w:rPr>
        <w:t>онлайн</w:t>
      </w:r>
      <w:proofErr w:type="spellEnd"/>
      <w:r w:rsidRPr="00FA32E7">
        <w:rPr>
          <w:rStyle w:val="word"/>
          <w:rFonts w:ascii="Tahoma" w:hAnsi="Tahoma" w:cs="Tahoma"/>
          <w:color w:val="383838"/>
          <w:sz w:val="18"/>
          <w:szCs w:val="18"/>
          <w:lang w:val="uk-UA"/>
        </w:rPr>
        <w:t xml:space="preserve"> кредитування які очолюють наш список працюють в автоматичному режимі, в якому відсутня людський фактор при прийнятті рішення. </w:t>
      </w:r>
      <w:proofErr w:type="spellStart"/>
      <w:r w:rsidRPr="00FA32E7">
        <w:rPr>
          <w:rStyle w:val="word"/>
          <w:rFonts w:ascii="Tahoma" w:hAnsi="Tahoma" w:cs="Tahoma"/>
          <w:color w:val="383838"/>
          <w:sz w:val="18"/>
          <w:szCs w:val="18"/>
          <w:lang w:val="uk-UA"/>
        </w:rPr>
        <w:t>Онлайн</w:t>
      </w:r>
      <w:proofErr w:type="spellEnd"/>
      <w:r w:rsidRPr="00FA32E7">
        <w:rPr>
          <w:rStyle w:val="word"/>
          <w:rFonts w:ascii="Tahoma" w:hAnsi="Tahoma" w:cs="Tahoma"/>
          <w:color w:val="383838"/>
          <w:sz w:val="18"/>
          <w:szCs w:val="18"/>
          <w:lang w:val="uk-UA"/>
        </w:rPr>
        <w:t xml:space="preserve"> заявка розглядатися в лічені хвилини, а позичальник може терміново отримати позику на карту - при цьому цілодобово.</w:t>
      </w:r>
    </w:p>
    <w:p w:rsidR="00BC08AE" w:rsidRPr="00FA32E7" w:rsidRDefault="00FA32E7" w:rsidP="00FA32E7">
      <w:pPr>
        <w:rPr>
          <w:lang w:val="uk-UA"/>
        </w:rPr>
      </w:pPr>
      <w:r w:rsidRPr="00FA32E7">
        <w:rPr>
          <w:rStyle w:val="word"/>
          <w:rFonts w:ascii="Tahoma" w:hAnsi="Tahoma" w:cs="Tahoma"/>
          <w:color w:val="383838"/>
          <w:sz w:val="18"/>
          <w:szCs w:val="18"/>
          <w:lang w:val="uk-UA"/>
        </w:rPr>
        <w:t xml:space="preserve">Сьогодні взяти миттєвий </w:t>
      </w:r>
      <w:proofErr w:type="spellStart"/>
      <w:r w:rsidRPr="00FA32E7">
        <w:rPr>
          <w:rStyle w:val="word"/>
          <w:rFonts w:ascii="Tahoma" w:hAnsi="Tahoma" w:cs="Tahoma"/>
          <w:color w:val="383838"/>
          <w:sz w:val="18"/>
          <w:szCs w:val="18"/>
          <w:lang w:val="uk-UA"/>
        </w:rPr>
        <w:t>онлайн</w:t>
      </w:r>
      <w:proofErr w:type="spellEnd"/>
      <w:r w:rsidRPr="00FA32E7">
        <w:rPr>
          <w:rStyle w:val="word"/>
          <w:rFonts w:ascii="Tahoma" w:hAnsi="Tahoma" w:cs="Tahoma"/>
          <w:color w:val="383838"/>
          <w:sz w:val="18"/>
          <w:szCs w:val="18"/>
          <w:lang w:val="uk-UA"/>
        </w:rPr>
        <w:t xml:space="preserve"> </w:t>
      </w:r>
      <w:proofErr w:type="spellStart"/>
      <w:r w:rsidRPr="00FA32E7">
        <w:rPr>
          <w:rStyle w:val="word"/>
          <w:rFonts w:ascii="Tahoma" w:hAnsi="Tahoma" w:cs="Tahoma"/>
          <w:color w:val="383838"/>
          <w:sz w:val="18"/>
          <w:szCs w:val="18"/>
          <w:lang w:val="uk-UA"/>
        </w:rPr>
        <w:t>займ</w:t>
      </w:r>
      <w:proofErr w:type="spellEnd"/>
      <w:r w:rsidRPr="00FA32E7">
        <w:rPr>
          <w:rStyle w:val="word"/>
          <w:rFonts w:ascii="Tahoma" w:hAnsi="Tahoma" w:cs="Tahoma"/>
          <w:color w:val="383838"/>
          <w:sz w:val="18"/>
          <w:szCs w:val="18"/>
          <w:lang w:val="uk-UA"/>
        </w:rPr>
        <w:t xml:space="preserve"> на карту без відмови можна по всій Україні, в разі коли терміново потрібні гроші </w:t>
      </w:r>
      <w:proofErr w:type="spellStart"/>
      <w:r w:rsidRPr="00FA32E7">
        <w:rPr>
          <w:rStyle w:val="word"/>
          <w:rFonts w:ascii="Tahoma" w:hAnsi="Tahoma" w:cs="Tahoma"/>
          <w:color w:val="383838"/>
          <w:sz w:val="18"/>
          <w:szCs w:val="18"/>
          <w:lang w:val="uk-UA"/>
        </w:rPr>
        <w:t>мікрофінансові</w:t>
      </w:r>
      <w:proofErr w:type="spellEnd"/>
      <w:r w:rsidRPr="00FA32E7">
        <w:rPr>
          <w:rStyle w:val="word"/>
          <w:rFonts w:ascii="Tahoma" w:hAnsi="Tahoma" w:cs="Tahoma"/>
          <w:color w:val="383838"/>
          <w:sz w:val="18"/>
          <w:szCs w:val="18"/>
          <w:lang w:val="uk-UA"/>
        </w:rPr>
        <w:t xml:space="preserve"> організації мають всі можливості для швидкого вирішення фінансових проблем. Ми подбали про те, що б ви могли вибрати кращі умови кредитування серед великого переліку компаній. У цьому вам допоможуть відгуки реальних людей, які вже отримали досвід користування даними послугами.</w:t>
      </w:r>
    </w:p>
    <w:sectPr w:rsidR="00BC08AE" w:rsidRPr="00FA32E7" w:rsidSect="00BC0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2E7"/>
    <w:rsid w:val="00650C0E"/>
    <w:rsid w:val="00BC08AE"/>
    <w:rsid w:val="00FA3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FA32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4961</Characters>
  <Application>Microsoft Office Word</Application>
  <DocSecurity>0</DocSecurity>
  <Lines>80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2018-07-21T19:24:00Z</dcterms:created>
  <dcterms:modified xsi:type="dcterms:W3CDTF">2018-07-21T19:38:00Z</dcterms:modified>
</cp:coreProperties>
</file>