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u w:val="single"/>
          <w:shd w:val="clear" w:color="auto" w:fill="f7f5f5"/>
          <w:rtl w:val="0"/>
        </w:rPr>
      </w:pPr>
      <w:r>
        <w:rPr>
          <w:rFonts w:ascii="Times" w:hAnsi="Times" w:hint="default"/>
          <w:sz w:val="28"/>
          <w:szCs w:val="28"/>
          <w:u w:val="single"/>
          <w:shd w:val="clear" w:color="auto" w:fill="f7f5f5"/>
          <w:rtl w:val="0"/>
          <w:lang w:val="ru-RU"/>
        </w:rPr>
        <w:t xml:space="preserve">Тема </w:t>
      </w:r>
      <w:r>
        <w:rPr>
          <w:rFonts w:ascii="Times" w:hAnsi="Times"/>
          <w:sz w:val="28"/>
          <w:szCs w:val="28"/>
          <w:u w:val="single"/>
          <w:shd w:val="clear" w:color="auto" w:fill="f7f5f5"/>
          <w:rtl w:val="0"/>
          <w:lang w:val="ru-RU"/>
        </w:rPr>
        <w:t>29.</w:t>
      </w:r>
      <w:r>
        <w:rPr>
          <w:rFonts w:ascii="Times" w:hAnsi="Times" w:hint="default"/>
          <w:sz w:val="28"/>
          <w:szCs w:val="28"/>
          <w:u w:val="single"/>
          <w:shd w:val="clear" w:color="auto" w:fill="f7f5f5"/>
          <w:rtl w:val="0"/>
        </w:rPr>
        <w:t> 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shd w:val="clear" w:color="auto" w:fill="f7f5f5"/>
          <w:rtl w:val="0"/>
        </w:rPr>
      </w:pPr>
      <w:r>
        <w:rPr>
          <w:rFonts w:ascii="Times" w:hAnsi="Times" w:hint="default"/>
          <w:b w:val="1"/>
          <w:bCs w:val="1"/>
          <w:sz w:val="28"/>
          <w:szCs w:val="28"/>
          <w:shd w:val="clear" w:color="auto" w:fill="f7f5f5"/>
          <w:rtl w:val="0"/>
          <w:lang w:val="ru-RU"/>
        </w:rPr>
        <w:t>Название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.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Преимущества кредитных карт и кэшбэк 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shd w:val="clear" w:color="auto" w:fill="f7f5f5"/>
          <w:rtl w:val="0"/>
        </w:rPr>
      </w:pPr>
      <w:r>
        <w:rPr>
          <w:rFonts w:ascii="Times" w:hAnsi="Times" w:hint="default"/>
          <w:b w:val="1"/>
          <w:bCs w:val="1"/>
          <w:sz w:val="28"/>
          <w:szCs w:val="28"/>
          <w:shd w:val="clear" w:color="auto" w:fill="f7f5f5"/>
          <w:rtl w:val="0"/>
          <w:lang w:val="ru-RU"/>
        </w:rPr>
        <w:t>Описание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.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Как выгодно использовать кредитную карту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.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 xml:space="preserve">Почему кэшбэк 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-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это выгодно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shd w:val="clear" w:color="auto" w:fill="f7f5f5"/>
          <w:rtl w:val="0"/>
        </w:rPr>
      </w:pPr>
      <w:r>
        <w:rPr>
          <w:rFonts w:ascii="Times" w:hAnsi="Times" w:hint="default"/>
          <w:b w:val="1"/>
          <w:bCs w:val="1"/>
          <w:sz w:val="28"/>
          <w:szCs w:val="28"/>
          <w:shd w:val="clear" w:color="auto" w:fill="f7f5f5"/>
          <w:rtl w:val="0"/>
          <w:lang w:val="ru-RU"/>
        </w:rPr>
        <w:t>Текст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>.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shd w:val="clear" w:color="auto" w:fill="f7f5f5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shd w:val="clear" w:color="auto" w:fill="f7f5f5"/>
          <w:rtl w:val="0"/>
        </w:rPr>
      </w:pP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Банковские карты давно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 xml:space="preserve"> не кажутся чем</w:t>
      </w:r>
      <w:r>
        <w:rPr>
          <w:rFonts w:ascii="Times" w:hAnsi="Times"/>
          <w:sz w:val="28"/>
          <w:szCs w:val="28"/>
          <w:shd w:val="clear" w:color="auto" w:fill="f7f5f5"/>
          <w:rtl w:val="0"/>
        </w:rPr>
        <w:t>-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то особенным</w:t>
      </w:r>
      <w:r>
        <w:rPr>
          <w:rFonts w:ascii="Times" w:hAnsi="Times"/>
          <w:sz w:val="28"/>
          <w:szCs w:val="28"/>
          <w:shd w:val="clear" w:color="auto" w:fill="f7f5f5"/>
          <w:rtl w:val="0"/>
        </w:rPr>
        <w:t xml:space="preserve">,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их активно используют по всему миру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.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Рынок кредитных карт пестрит привлекательными предложениями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,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везде обещают выгоду и бонусы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.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Так ли это на самом деле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>?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shd w:val="clear" w:color="auto" w:fill="f7f5f5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i w:val="1"/>
          <w:iCs w:val="1"/>
          <w:sz w:val="28"/>
          <w:szCs w:val="28"/>
          <w:shd w:val="clear" w:color="auto" w:fill="f7f5f5"/>
          <w:rtl w:val="0"/>
        </w:rPr>
      </w:pPr>
      <w:r>
        <w:rPr>
          <w:rFonts w:ascii="Times" w:hAnsi="Times" w:hint="default"/>
          <w:i w:val="1"/>
          <w:iCs w:val="1"/>
          <w:sz w:val="28"/>
          <w:szCs w:val="28"/>
          <w:shd w:val="clear" w:color="auto" w:fill="f7f5f5"/>
          <w:rtl w:val="0"/>
          <w:lang w:val="ru-RU"/>
        </w:rPr>
        <w:t>Кредитные карты заставляют тратить больше</w:t>
      </w:r>
      <w:r>
        <w:rPr>
          <w:rFonts w:ascii="Times" w:hAnsi="Times"/>
          <w:i w:val="1"/>
          <w:iCs w:val="1"/>
          <w:sz w:val="28"/>
          <w:szCs w:val="28"/>
          <w:shd w:val="clear" w:color="auto" w:fill="f7f5f5"/>
          <w:rtl w:val="0"/>
          <w:lang w:val="ru-RU"/>
        </w:rPr>
        <w:t>.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shd w:val="clear" w:color="auto" w:fill="f7f5f5"/>
          <w:rtl w:val="0"/>
        </w:rPr>
      </w:pP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 xml:space="preserve">Главное 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-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держать ситуацию под контролем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.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Важно чтобы размер кредитного лимита не превышал сумму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,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которую можно потратить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,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не влезая в долги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.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Если банк одобрил больше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,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обычно есть возможность уменьшить лимит до необходимого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.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Если меньше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,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хорошая тренировка на небольшой сумме в течение нескольких месяцев позволит оценить клиента и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,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возможно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,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предложить ему больше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>.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shd w:val="clear" w:color="auto" w:fill="f7f5f5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shd w:val="clear" w:color="auto" w:fill="f7f5f5"/>
          <w:rtl w:val="0"/>
        </w:rPr>
      </w:pP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Нужно не полениться вникнуть в детали тарифа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.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Узнать срок беспроцентного периода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,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выгодные категории покупок и другие условия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shd w:val="clear" w:color="auto" w:fill="f7f5f5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i w:val="1"/>
          <w:iCs w:val="1"/>
          <w:sz w:val="28"/>
          <w:szCs w:val="28"/>
          <w:shd w:val="clear" w:color="auto" w:fill="f7f5f5"/>
          <w:rtl w:val="0"/>
        </w:rPr>
      </w:pPr>
      <w:r>
        <w:rPr>
          <w:rFonts w:ascii="Times" w:hAnsi="Times" w:hint="default"/>
          <w:i w:val="1"/>
          <w:iCs w:val="1"/>
          <w:sz w:val="28"/>
          <w:szCs w:val="28"/>
          <w:shd w:val="clear" w:color="auto" w:fill="f7f5f5"/>
          <w:rtl w:val="0"/>
          <w:lang w:val="ru-RU"/>
        </w:rPr>
        <w:t>Тратить кредитные деньги</w:t>
      </w:r>
      <w:r>
        <w:rPr>
          <w:rFonts w:ascii="Times" w:hAnsi="Times"/>
          <w:i w:val="1"/>
          <w:iCs w:val="1"/>
          <w:sz w:val="28"/>
          <w:szCs w:val="28"/>
          <w:shd w:val="clear" w:color="auto" w:fill="f7f5f5"/>
          <w:rtl w:val="0"/>
          <w:lang w:val="ru-RU"/>
        </w:rPr>
        <w:t xml:space="preserve">, </w:t>
      </w:r>
      <w:r>
        <w:rPr>
          <w:rFonts w:ascii="Times" w:hAnsi="Times" w:hint="default"/>
          <w:i w:val="1"/>
          <w:iCs w:val="1"/>
          <w:sz w:val="28"/>
          <w:szCs w:val="28"/>
          <w:shd w:val="clear" w:color="auto" w:fill="f7f5f5"/>
          <w:rtl w:val="0"/>
          <w:lang w:val="ru-RU"/>
        </w:rPr>
        <w:t>преумножая свои</w:t>
      </w:r>
      <w:r>
        <w:rPr>
          <w:rFonts w:ascii="Times" w:hAnsi="Times"/>
          <w:i w:val="1"/>
          <w:iCs w:val="1"/>
          <w:sz w:val="28"/>
          <w:szCs w:val="28"/>
          <w:shd w:val="clear" w:color="auto" w:fill="f7f5f5"/>
          <w:rtl w:val="0"/>
          <w:lang w:val="ru-RU"/>
        </w:rPr>
        <w:t xml:space="preserve">. </w:t>
      </w:r>
      <w:r>
        <w:rPr>
          <w:rFonts w:ascii="Times" w:hAnsi="Times" w:hint="default"/>
          <w:i w:val="1"/>
          <w:iCs w:val="1"/>
          <w:sz w:val="28"/>
          <w:szCs w:val="28"/>
          <w:shd w:val="clear" w:color="auto" w:fill="f7f5f5"/>
          <w:rtl w:val="0"/>
          <w:lang w:val="ru-RU"/>
        </w:rPr>
        <w:t>Инструкция по применению</w:t>
      </w:r>
      <w:r>
        <w:rPr>
          <w:rFonts w:ascii="Times" w:hAnsi="Times"/>
          <w:i w:val="1"/>
          <w:iCs w:val="1"/>
          <w:sz w:val="28"/>
          <w:szCs w:val="28"/>
          <w:shd w:val="clear" w:color="auto" w:fill="f7f5f5"/>
          <w:rtl w:val="0"/>
          <w:lang w:val="ru-RU"/>
        </w:rPr>
        <w:t>.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shd w:val="clear" w:color="auto" w:fill="f7f5f5"/>
          <w:rtl w:val="0"/>
        </w:rPr>
      </w:pP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Схемой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,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о которой речь пойдет ниже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,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пользуются многие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.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Она требует контроля и внимательности от пользователя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,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поэтому ленивые не вникают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>.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shd w:val="clear" w:color="auto" w:fill="f7f5f5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shd w:val="clear" w:color="auto" w:fill="f7f5f5"/>
          <w:rtl w:val="0"/>
        </w:rPr>
      </w:pP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Алгоритм действий следующий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>:</w:t>
      </w:r>
    </w:p>
    <w:p>
      <w:pPr>
        <w:pStyle w:val="По умолчанию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</w:pP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Получить кредитную карту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</w:pP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 xml:space="preserve">Свои средства 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>(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зарплату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)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 xml:space="preserve">отложить на дебетовую карту или накопительный счет для начисления процентов 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en-US"/>
        </w:rPr>
        <w:t>(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не путать со вкладом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,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откуда раньше установленного срока вывести деньги вместе с процентами нельзя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>).</w:t>
      </w:r>
    </w:p>
    <w:p>
      <w:pPr>
        <w:pStyle w:val="По умолчанию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</w:pP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Покупки в магазинах совершать с кредитной карты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.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Для них и придуман беспроцентный период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.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Не снимать наличные и не делать переводы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,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за них банк начислит процент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.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На крайний случай есть дебетовая карта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>.</w:t>
      </w:r>
    </w:p>
    <w:p>
      <w:pPr>
        <w:pStyle w:val="По умолчанию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</w:pP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К дате оплаты долга перевести нужную для бесплатного погашения сумму с дебетовой карты на кредитную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. </w:t>
      </w:r>
    </w:p>
    <w:p>
      <w:pPr>
        <w:pStyle w:val="По умолчанию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</w:pP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Лимит на карте возобновляется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,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можно снова тратить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>.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shd w:val="clear" w:color="auto" w:fill="f7f5f5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shd w:val="clear" w:color="auto" w:fill="f7f5f5"/>
          <w:rtl w:val="0"/>
        </w:rPr>
      </w:pP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Таким образом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,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во время безвозмездного использования денег банка клиент получает дополнительную сумму словно из воздуха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shd w:val="clear" w:color="auto" w:fill="f7f5f5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shd w:val="clear" w:color="auto" w:fill="f7f5f5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i w:val="1"/>
          <w:iCs w:val="1"/>
          <w:sz w:val="28"/>
          <w:szCs w:val="28"/>
          <w:shd w:val="clear" w:color="auto" w:fill="f7f5f5"/>
          <w:rtl w:val="0"/>
        </w:rPr>
      </w:pPr>
      <w:r>
        <w:rPr>
          <w:rFonts w:ascii="Times" w:hAnsi="Times" w:hint="default"/>
          <w:i w:val="1"/>
          <w:iCs w:val="1"/>
          <w:sz w:val="28"/>
          <w:szCs w:val="28"/>
          <w:shd w:val="clear" w:color="auto" w:fill="f7f5f5"/>
          <w:rtl w:val="0"/>
          <w:lang w:val="ru-RU"/>
        </w:rPr>
        <w:t>Как получать кэшбэк и зачем он нужен</w:t>
      </w:r>
      <w:r>
        <w:rPr>
          <w:rFonts w:ascii="Times" w:hAnsi="Times"/>
          <w:i w:val="1"/>
          <w:iCs w:val="1"/>
          <w:sz w:val="28"/>
          <w:szCs w:val="28"/>
          <w:shd w:val="clear" w:color="auto" w:fill="f7f5f5"/>
          <w:rtl w:val="0"/>
        </w:rPr>
        <w:t xml:space="preserve">. 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i w:val="1"/>
          <w:iCs w:val="1"/>
          <w:sz w:val="28"/>
          <w:szCs w:val="28"/>
          <w:shd w:val="clear" w:color="auto" w:fill="f7f5f5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shd w:val="clear" w:color="auto" w:fill="f7f5f5"/>
          <w:rtl w:val="0"/>
        </w:rPr>
      </w:pP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Все просто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.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Клиенту возвращаются деньги за покупки определенных категорий</w:t>
      </w:r>
      <w:r>
        <w:rPr>
          <w:rFonts w:ascii="Times" w:hAnsi="Times"/>
          <w:sz w:val="28"/>
          <w:szCs w:val="28"/>
          <w:shd w:val="clear" w:color="auto" w:fill="f7f5f5"/>
          <w:rtl w:val="0"/>
        </w:rPr>
        <w:t xml:space="preserve">.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Установленных по умолчанию</w:t>
      </w:r>
      <w:r>
        <w:rPr>
          <w:rFonts w:ascii="Times" w:hAnsi="Times"/>
          <w:sz w:val="28"/>
          <w:szCs w:val="28"/>
          <w:shd w:val="clear" w:color="auto" w:fill="f7f5f5"/>
          <w:rtl w:val="0"/>
        </w:rPr>
        <w:t xml:space="preserve">,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 xml:space="preserve">выбранных клиентом или банком </w:t>
      </w:r>
      <w:r>
        <w:rPr>
          <w:rFonts w:ascii="Times" w:hAnsi="Times"/>
          <w:sz w:val="28"/>
          <w:szCs w:val="28"/>
          <w:shd w:val="clear" w:color="auto" w:fill="f7f5f5"/>
          <w:rtl w:val="0"/>
        </w:rPr>
        <w:t xml:space="preserve">-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</w:rPr>
        <w:t>зависит от ситуации</w:t>
      </w:r>
      <w:r>
        <w:rPr>
          <w:rFonts w:ascii="Times" w:hAnsi="Times"/>
          <w:sz w:val="28"/>
          <w:szCs w:val="28"/>
          <w:shd w:val="clear" w:color="auto" w:fill="f7f5f5"/>
          <w:rtl w:val="0"/>
        </w:rPr>
        <w:t xml:space="preserve">.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 xml:space="preserve"> Как правило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,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на любой карте есть программа лояльности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,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бонусы и другие плюшки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.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Если не предусмотрен денежный кэшбэк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,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наверняка есть бонусы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,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которые впоследствии станут реальными деньгами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.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Чтобы извлечь максимум выгоды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,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нужно выяснить о продукте все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shd w:val="clear" w:color="auto" w:fill="f7f5f5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shd w:val="clear" w:color="auto" w:fill="f7f5f5"/>
          <w:rtl w:val="0"/>
        </w:rPr>
      </w:pP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Если в кошельке карты разных банков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,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то использовать их можно ситуативно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.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Одной расплатиться на заправке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,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другой за обед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.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И в обоих случаях выгадать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.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А можно совместить схему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,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приведенную выше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,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с кэшбэком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.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Получать бонус по кредитной карте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,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одновременно увеличивая доход за счет личных средств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. </w:t>
      </w: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8"/>
          <w:szCs w:val="28"/>
          <w:shd w:val="clear" w:color="auto" w:fill="f7f5f5"/>
          <w:rtl w:val="0"/>
        </w:rPr>
      </w:pPr>
    </w:p>
    <w:p>
      <w:pPr>
        <w:pStyle w:val="По умолчанию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Динамика развития финансового сектора рождает высокий спрос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,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клиент скучает без интересных предложений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.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Остается узнать нюансы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, </w:t>
      </w:r>
      <w:r>
        <w:rPr>
          <w:rFonts w:ascii="Times" w:hAnsi="Times" w:hint="default"/>
          <w:sz w:val="28"/>
          <w:szCs w:val="28"/>
          <w:shd w:val="clear" w:color="auto" w:fill="f7f5f5"/>
          <w:rtl w:val="0"/>
          <w:lang w:val="ru-RU"/>
        </w:rPr>
        <w:t>сделать выбор и с умом применить полученные знания на практике</w:t>
      </w:r>
      <w:r>
        <w:rPr>
          <w:rFonts w:ascii="Times" w:hAnsi="Times"/>
          <w:sz w:val="28"/>
          <w:szCs w:val="28"/>
          <w:shd w:val="clear" w:color="auto" w:fill="f7f5f5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