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DA" w:rsidRPr="00CB65DA" w:rsidRDefault="00CB65DA" w:rsidP="00CB65DA">
      <w:pPr>
        <w:spacing w:after="0" w:line="240" w:lineRule="auto"/>
        <w:outlineLvl w:val="1"/>
        <w:rPr>
          <w:rFonts w:ascii="Times New Roman" w:hAnsi="Times New Roman"/>
          <w:b/>
          <w:sz w:val="40"/>
          <w:szCs w:val="40"/>
        </w:rPr>
      </w:pPr>
      <w:r w:rsidRPr="00CB65DA">
        <w:rPr>
          <w:rFonts w:ascii="Times New Roman" w:hAnsi="Times New Roman"/>
          <w:b/>
          <w:sz w:val="40"/>
          <w:szCs w:val="40"/>
        </w:rPr>
        <w:t>ТОП советов как купить духи в онлайн-магазине</w:t>
      </w:r>
      <w:r w:rsidRPr="00CB65DA">
        <w:rPr>
          <w:rFonts w:ascii="Times New Roman" w:hAnsi="Times New Roman"/>
          <w:b/>
          <w:sz w:val="40"/>
          <w:szCs w:val="40"/>
        </w:rPr>
        <w:tab/>
      </w:r>
    </w:p>
    <w:p w:rsidR="00CB65DA" w:rsidRDefault="00CB65DA" w:rsidP="00CB65DA">
      <w:pPr>
        <w:spacing w:after="0" w:line="240" w:lineRule="auto"/>
        <w:outlineLvl w:val="1"/>
        <w:rPr>
          <w:rFonts w:ascii="Times New Roman" w:hAnsi="Times New Roman"/>
          <w:b/>
          <w:sz w:val="36"/>
          <w:szCs w:val="36"/>
        </w:rPr>
      </w:pPr>
    </w:p>
    <w:p w:rsidR="00CB65DA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923A7">
        <w:rPr>
          <w:rFonts w:ascii="Times New Roman" w:hAnsi="Times New Roman"/>
          <w:sz w:val="24"/>
          <w:szCs w:val="24"/>
        </w:rPr>
        <w:t xml:space="preserve">Парфюм </w:t>
      </w:r>
      <w:r>
        <w:rPr>
          <w:rFonts w:ascii="Times New Roman" w:hAnsi="Times New Roman"/>
          <w:sz w:val="24"/>
          <w:szCs w:val="24"/>
        </w:rPr>
        <w:t xml:space="preserve">– легкий аксессуар, который определяет настроение и дополняет образ. Как вид духи завоевали популярность благодаря композиции, которая на 15-20% состоит из натуральных экстрактов. Аромат парфюма, изготовленного из таких компонентов, держится на коже и одежде более 5 часов. При выборе духов стоит обратить внимание на отличия – каждый парфюм имеет оригинальный характер. Однако иногда выбирать парфюм в магазине становится утомительно. Перепробовать множество композиций одновременно невозможно - обоняние сбивается из-за большого количества разнообразных запахов. Не каждый желающий также может посетить хороший парфюмерный магазин или купить элитный парфюм по полной стоимости. Потому </w:t>
      </w:r>
      <w:r w:rsidRPr="009E6293">
        <w:rPr>
          <w:rFonts w:ascii="Times New Roman" w:hAnsi="Times New Roman"/>
          <w:b/>
          <w:sz w:val="24"/>
          <w:szCs w:val="24"/>
        </w:rPr>
        <w:t>аналоги духов</w:t>
      </w:r>
      <w:r>
        <w:rPr>
          <w:rFonts w:ascii="Times New Roman" w:hAnsi="Times New Roman"/>
          <w:sz w:val="24"/>
          <w:szCs w:val="24"/>
        </w:rPr>
        <w:t xml:space="preserve">, качество которых соответствует брендовым, проще приобрести в онлайн-магазине. </w:t>
      </w:r>
    </w:p>
    <w:p w:rsidR="00CB65DA" w:rsidRPr="007B7C56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65DA" w:rsidRPr="00DF69EC" w:rsidRDefault="00CB65DA" w:rsidP="00CB65DA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DF69EC">
        <w:rPr>
          <w:rFonts w:ascii="Times New Roman" w:hAnsi="Times New Roman"/>
          <w:b/>
          <w:sz w:val="28"/>
          <w:szCs w:val="28"/>
        </w:rPr>
        <w:t xml:space="preserve">Как купить? </w:t>
      </w:r>
      <w:r>
        <w:rPr>
          <w:rFonts w:ascii="Times New Roman" w:hAnsi="Times New Roman"/>
          <w:b/>
          <w:sz w:val="28"/>
          <w:szCs w:val="28"/>
        </w:rPr>
        <w:t>ТОП советов.</w:t>
      </w:r>
    </w:p>
    <w:p w:rsidR="00CB65DA" w:rsidRPr="00763A99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ароматическая композиция сформирована из природн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ых ароматов. Благодаря сочетанию различных типов формируются новые уникальные запахи. При выборе парфюма в магазине рекомендуется позволить духам выветриться, тогда композиция полностью раскроется. Но если нет возможности ориентироваться на запах и приобрести духи в магазине, как </w:t>
      </w:r>
      <w:r w:rsidRPr="00D21646">
        <w:rPr>
          <w:rFonts w:ascii="Times New Roman" w:hAnsi="Times New Roman"/>
          <w:b/>
          <w:sz w:val="24"/>
          <w:szCs w:val="24"/>
        </w:rPr>
        <w:t xml:space="preserve">купить парфюмерию в интернет магазине? </w:t>
      </w:r>
    </w:p>
    <w:p w:rsidR="00CB65DA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советов о том, что стоит учесть при выборе</w:t>
      </w:r>
      <w:r w:rsidRPr="00DE395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65DA" w:rsidRDefault="00CB65DA" w:rsidP="00CB65DA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ассортимент</w:t>
      </w:r>
    </w:p>
    <w:p w:rsidR="00CB65DA" w:rsidRPr="00262D70" w:rsidRDefault="00CB65DA" w:rsidP="00CB65DA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62D70">
        <w:rPr>
          <w:rFonts w:ascii="Times New Roman" w:hAnsi="Times New Roman"/>
          <w:sz w:val="24"/>
          <w:szCs w:val="24"/>
        </w:rPr>
        <w:t xml:space="preserve">цель покупки </w:t>
      </w:r>
    </w:p>
    <w:p w:rsidR="00CB65DA" w:rsidRDefault="00CB65DA" w:rsidP="00CB65DA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парфюма</w:t>
      </w:r>
    </w:p>
    <w:p w:rsidR="00CB65DA" w:rsidRDefault="00CB65DA" w:rsidP="00CB65DA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внешний вид флакона</w:t>
      </w:r>
    </w:p>
    <w:p w:rsidR="00CB65DA" w:rsidRDefault="00CB65DA" w:rsidP="00CB65DA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бренд</w:t>
      </w:r>
    </w:p>
    <w:p w:rsidR="00CB65DA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65DA" w:rsidRPr="002954AD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2954AD">
        <w:rPr>
          <w:rFonts w:ascii="Times New Roman" w:hAnsi="Times New Roman"/>
          <w:b/>
          <w:sz w:val="24"/>
          <w:szCs w:val="24"/>
        </w:rPr>
        <w:t>Ассортимент</w:t>
      </w:r>
    </w:p>
    <w:p w:rsidR="00CB65DA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Прежде чем </w:t>
      </w:r>
      <w:r w:rsidRPr="00262D70">
        <w:rPr>
          <w:rFonts w:ascii="Times New Roman" w:hAnsi="Times New Roman"/>
          <w:b/>
          <w:sz w:val="24"/>
          <w:szCs w:val="24"/>
        </w:rPr>
        <w:t>купить духи онлайн</w:t>
      </w:r>
      <w:r>
        <w:rPr>
          <w:rFonts w:ascii="Times New Roman" w:hAnsi="Times New Roman"/>
          <w:sz w:val="24"/>
          <w:szCs w:val="24"/>
        </w:rPr>
        <w:t xml:space="preserve"> рекомендуют изучить разнообразный ассортимент парфюмерии и цены, предлагаемые понравившимся интернет-магазином. На отзывы и комментарии покупателей под рассматриваемым товаром</w:t>
      </w:r>
      <w:r w:rsidRPr="00295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полагаться не стоит. Восприятие каждого человека индивидуально – аромат, приятный одному, не понравится другому, потому необходимо выбирать по нескольким критериям. </w:t>
      </w:r>
    </w:p>
    <w:p w:rsidR="00CB65DA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CB65DA" w:rsidRPr="00EF6D04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EF6D04">
        <w:rPr>
          <w:rFonts w:ascii="Times New Roman" w:hAnsi="Times New Roman"/>
          <w:b/>
          <w:sz w:val="24"/>
          <w:szCs w:val="24"/>
        </w:rPr>
        <w:t xml:space="preserve">Цель </w:t>
      </w:r>
    </w:p>
    <w:p w:rsidR="00CB65DA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из параметров подбора духов – это цель покупки. Определите для чего нужна покупка: на вечеринку, романтический ужин, деловую встречу, торжественное событие или на каждый день. Характер композиции будет зависеть от выбранной цели. Для ежедневного использования стоит подбирать неброские, нейтральные духи, а для праздничного вечера подойдет сладкий восточный парфюм. </w:t>
      </w:r>
    </w:p>
    <w:p w:rsidR="00CB65DA" w:rsidRDefault="00CB65DA" w:rsidP="00CB65DA">
      <w:pPr>
        <w:spacing w:after="0" w:line="240" w:lineRule="auto"/>
        <w:jc w:val="both"/>
        <w:outlineLvl w:val="1"/>
      </w:pPr>
    </w:p>
    <w:p w:rsidR="00CB65DA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65DA" w:rsidRPr="00D24582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Характер</w:t>
      </w:r>
    </w:p>
    <w:p w:rsidR="00CB65DA" w:rsidRDefault="00CB65DA" w:rsidP="00CB65DA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Стиль парфюма и композиция духов – главные аргументы, влияющий на выбор. Специалисты разделяют парфюмерию на несколько типов ароматов:</w:t>
      </w:r>
    </w:p>
    <w:p w:rsidR="00CB65DA" w:rsidRDefault="00CB65DA" w:rsidP="00CB65DA">
      <w:pPr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свежий</w:t>
      </w:r>
    </w:p>
    <w:p w:rsidR="00CB65DA" w:rsidRDefault="00CB65DA" w:rsidP="00CB65DA">
      <w:pPr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древесный</w:t>
      </w:r>
    </w:p>
    <w:p w:rsidR="00CB65DA" w:rsidRDefault="00CB65DA" w:rsidP="00CB65DA">
      <w:pPr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цветочный</w:t>
      </w:r>
    </w:p>
    <w:p w:rsidR="00CB65DA" w:rsidRDefault="00CB65DA" w:rsidP="00CB65DA">
      <w:pPr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восточный</w:t>
      </w:r>
    </w:p>
    <w:p w:rsidR="00CB65DA" w:rsidRDefault="00CB65DA" w:rsidP="00CB65DA">
      <w:pPr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цитрусовый</w:t>
      </w:r>
    </w:p>
    <w:p w:rsidR="00CB65DA" w:rsidRDefault="00CB65DA" w:rsidP="00CB65DA">
      <w:pPr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кожа</w:t>
      </w:r>
    </w:p>
    <w:p w:rsidR="00CB65DA" w:rsidRPr="00DF69EC" w:rsidRDefault="00CB65DA" w:rsidP="00CB65DA">
      <w:pPr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фужерный</w:t>
      </w:r>
    </w:p>
    <w:p w:rsidR="00CB65DA" w:rsidRDefault="00CB65DA" w:rsidP="00CB6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5DA" w:rsidRPr="00CB65DA" w:rsidRDefault="00CB65DA" w:rsidP="00CB6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духи в интернете лучше по запаху, запомнившемуся при посещении парфюмерного магазина, либо по описанию, соответствующему этому парфюму. Романтичность и мягкость проявляет парфюм восточного и цветочного типа, а активным подойдет освежающий, цитрусовый или </w:t>
      </w:r>
      <w:r>
        <w:rPr>
          <w:rFonts w:ascii="Times New Roman" w:hAnsi="Times New Roman"/>
          <w:sz w:val="24"/>
          <w:szCs w:val="24"/>
        </w:rPr>
        <w:lastRenderedPageBreak/>
        <w:t>запах древесины. Деловые люди с твердым характером предпочитают фужерный парфюм с нотами кожи. Также стоит обратить внимание на сезонность духов. Ансамбль с зимним холодным оттенком отличается насыщенностью композиции, а летняя парфю</w:t>
      </w:r>
      <w:r>
        <w:rPr>
          <w:rFonts w:ascii="Times New Roman" w:hAnsi="Times New Roman"/>
          <w:sz w:val="24"/>
          <w:szCs w:val="24"/>
        </w:rPr>
        <w:t xml:space="preserve">мерия – мягкостью и сладостью. </w:t>
      </w:r>
    </w:p>
    <w:p w:rsidR="00CB65DA" w:rsidRDefault="00CB65DA" w:rsidP="00CB6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65DA" w:rsidRDefault="00CB65DA" w:rsidP="00CB6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E343DF">
        <w:rPr>
          <w:rFonts w:ascii="Times New Roman" w:hAnsi="Times New Roman"/>
          <w:b/>
          <w:sz w:val="24"/>
          <w:szCs w:val="24"/>
        </w:rPr>
        <w:t>Флакон</w:t>
      </w:r>
    </w:p>
    <w:p w:rsidR="00CB65DA" w:rsidRPr="00E343DF" w:rsidRDefault="00CB65DA" w:rsidP="00CB6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характером духов поможет и внешний вид флакона. Свежая композиция обычно содержится в бесцветных</w:t>
      </w:r>
      <w:r w:rsidRPr="00F306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флаконах или окрашенных в голубой оттенок, а цветочные представлены в упаковке теплых тонов. Не лишним будет рассмотреть форму флакона. Изогнутая и тонкая содержит легкий, цветочный парфюм для женщин, а геометрические элементы намекают на насыщенные духи для мужчин. Благодаря этим параметрам выбрать подходящий парфюм будет проще. </w:t>
      </w:r>
    </w:p>
    <w:p w:rsidR="00CB65DA" w:rsidRDefault="00CB65DA" w:rsidP="00CB6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5DA" w:rsidRPr="00102495" w:rsidRDefault="00CB65DA" w:rsidP="00CB6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2495">
        <w:rPr>
          <w:rFonts w:ascii="Times New Roman" w:hAnsi="Times New Roman"/>
          <w:b/>
          <w:sz w:val="24"/>
          <w:szCs w:val="24"/>
        </w:rPr>
        <w:t>5. Бренд</w:t>
      </w:r>
    </w:p>
    <w:p w:rsidR="00CB65DA" w:rsidRDefault="00CB65DA" w:rsidP="00CB6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покупкой духов через интернет стоит ознакомится с информацией о бренде</w:t>
      </w:r>
      <w:r w:rsidRPr="00EC70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Однако отдавать большие деньги за модную упаковку и рекламу не обязательно. Существует альтернатива – номерная парфюмерия. Это </w:t>
      </w:r>
      <w:r w:rsidRPr="00EC7042">
        <w:rPr>
          <w:rFonts w:ascii="Times New Roman" w:hAnsi="Times New Roman"/>
          <w:b/>
          <w:sz w:val="24"/>
          <w:szCs w:val="24"/>
        </w:rPr>
        <w:t>копии духов</w:t>
      </w:r>
      <w:r>
        <w:rPr>
          <w:rFonts w:ascii="Times New Roman" w:hAnsi="Times New Roman"/>
          <w:sz w:val="24"/>
          <w:szCs w:val="24"/>
        </w:rPr>
        <w:t xml:space="preserve">, продающиеся в онлайн-магазинах без брендового имени, дорогих аксессуаров, во флаконе простой формы и по доступной цене. </w:t>
      </w:r>
      <w:r w:rsidRPr="003F16B4">
        <w:rPr>
          <w:rFonts w:ascii="Times New Roman" w:hAnsi="Times New Roman"/>
          <w:sz w:val="24"/>
          <w:szCs w:val="24"/>
        </w:rPr>
        <w:t xml:space="preserve">Стоимость </w:t>
      </w:r>
      <w:r>
        <w:rPr>
          <w:rFonts w:ascii="Times New Roman" w:hAnsi="Times New Roman"/>
          <w:sz w:val="24"/>
          <w:szCs w:val="24"/>
        </w:rPr>
        <w:t>парфюмерии</w:t>
      </w:r>
      <w:r w:rsidRPr="003F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формируется по известности </w:t>
      </w:r>
      <w:r w:rsidRPr="003F16B4">
        <w:rPr>
          <w:rFonts w:ascii="Times New Roman" w:hAnsi="Times New Roman"/>
          <w:sz w:val="24"/>
          <w:szCs w:val="24"/>
        </w:rPr>
        <w:t xml:space="preserve">бренда: разработанной </w:t>
      </w:r>
      <w:r>
        <w:rPr>
          <w:rFonts w:ascii="Times New Roman" w:hAnsi="Times New Roman"/>
          <w:sz w:val="24"/>
          <w:szCs w:val="24"/>
        </w:rPr>
        <w:t>упаковки, а также бутылочки</w:t>
      </w:r>
      <w:r w:rsidRPr="003F16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Приобретая номерные реплики, покупатель получает содержимое дорогого флакона по себестоимости.     </w:t>
      </w:r>
    </w:p>
    <w:p w:rsidR="00CB65DA" w:rsidRDefault="00CB65DA" w:rsidP="00CB6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5DA" w:rsidRDefault="00CB65DA" w:rsidP="00CB6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Вооружившись этими советами, подобрать идеальный парфюм будет несложно. После того, как выбран аромат духов и бренд, можно приступить к оформлению онлайн-заказа на сайте.  </w:t>
      </w:r>
    </w:p>
    <w:p w:rsidR="00CB65DA" w:rsidRDefault="00CB65DA" w:rsidP="00CB65D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5DA" w:rsidRDefault="00CB65DA" w:rsidP="00CB65D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5DA" w:rsidRDefault="00CB65DA" w:rsidP="00CB65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3469 </w:t>
      </w:r>
      <w:r w:rsidRPr="003F16B4">
        <w:rPr>
          <w:rFonts w:ascii="Times New Roman" w:hAnsi="Times New Roman"/>
          <w:sz w:val="24"/>
          <w:szCs w:val="24"/>
        </w:rPr>
        <w:t>символ</w:t>
      </w:r>
      <w:r>
        <w:rPr>
          <w:rFonts w:ascii="Times New Roman" w:hAnsi="Times New Roman"/>
          <w:sz w:val="24"/>
          <w:szCs w:val="24"/>
        </w:rPr>
        <w:t>ов</w:t>
      </w:r>
      <w:r w:rsidRPr="003F16B4">
        <w:rPr>
          <w:rFonts w:ascii="Times New Roman" w:hAnsi="Times New Roman"/>
          <w:sz w:val="24"/>
          <w:szCs w:val="24"/>
        </w:rPr>
        <w:t xml:space="preserve"> без пробелов</w:t>
      </w:r>
    </w:p>
    <w:p w:rsidR="00CB65DA" w:rsidRPr="003F16B4" w:rsidRDefault="00CB65DA" w:rsidP="00CB65DA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3F16B4">
        <w:rPr>
          <w:rFonts w:ascii="Times New Roman" w:hAnsi="Times New Roman"/>
          <w:color w:val="000000"/>
          <w:sz w:val="24"/>
          <w:szCs w:val="24"/>
        </w:rPr>
        <w:t xml:space="preserve">Уникальность по сервису </w:t>
      </w:r>
      <w:proofErr w:type="spellStart"/>
      <w:r w:rsidRPr="003F16B4">
        <w:rPr>
          <w:rFonts w:ascii="Times New Roman" w:hAnsi="Times New Roman"/>
          <w:color w:val="000000"/>
          <w:sz w:val="24"/>
          <w:szCs w:val="24"/>
        </w:rPr>
        <w:t>Advego</w:t>
      </w:r>
      <w:proofErr w:type="spellEnd"/>
      <w:r w:rsidRPr="003F1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6B4">
        <w:rPr>
          <w:rFonts w:ascii="Times New Roman" w:hAnsi="Times New Roman"/>
          <w:color w:val="000000"/>
          <w:sz w:val="24"/>
          <w:szCs w:val="24"/>
        </w:rPr>
        <w:t>Plagiatus</w:t>
      </w:r>
      <w:proofErr w:type="spellEnd"/>
      <w:r w:rsidRPr="003F16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6B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100</w:t>
      </w:r>
      <w:r w:rsidRPr="003F16B4">
        <w:rPr>
          <w:rFonts w:ascii="Times New Roman" w:hAnsi="Times New Roman"/>
          <w:sz w:val="24"/>
          <w:szCs w:val="24"/>
        </w:rPr>
        <w:t xml:space="preserve">% </w:t>
      </w:r>
    </w:p>
    <w:p w:rsidR="00BE7538" w:rsidRPr="00CB65DA" w:rsidRDefault="00BE7538">
      <w:pPr>
        <w:rPr>
          <w:lang w:val="uk-UA"/>
        </w:rPr>
      </w:pPr>
    </w:p>
    <w:sectPr w:rsidR="00BE7538" w:rsidRPr="00CB65DA" w:rsidSect="00CB6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718"/>
    <w:multiLevelType w:val="hybridMultilevel"/>
    <w:tmpl w:val="DCC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B5401"/>
    <w:multiLevelType w:val="hybridMultilevel"/>
    <w:tmpl w:val="C68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VFEUF6Xfy33yQRdNwxmVe6kFRK4R+zmZ2tDfSS9127+5qVR5NgGSECGzEmXIIhgOi3fdEjKNdzV6FynrcfP+g==" w:salt="xBegSbQ3B90xLvtC7HzY/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DA"/>
    <w:rsid w:val="00303C24"/>
    <w:rsid w:val="00BE7538"/>
    <w:rsid w:val="00CB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1D47"/>
  <w15:chartTrackingRefBased/>
  <w15:docId w15:val="{A05E7007-F4E3-46FF-AB3A-96161E85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3513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2019-08-27T09:43:00Z</dcterms:created>
  <dcterms:modified xsi:type="dcterms:W3CDTF">2019-08-27T09:44:00Z</dcterms:modified>
</cp:coreProperties>
</file>