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FA1" w:rsidRPr="001C4A0A" w:rsidRDefault="00DD0FA1" w:rsidP="00DD0FA1">
      <w:pPr>
        <w:pStyle w:val="a3"/>
        <w:numPr>
          <w:ilvl w:val="0"/>
          <w:numId w:val="1"/>
        </w:numPr>
        <w:rPr>
          <w:highlight w:val="green"/>
        </w:rPr>
      </w:pPr>
      <w:proofErr w:type="spellStart"/>
      <w:r w:rsidRPr="001C4A0A">
        <w:rPr>
          <w:highlight w:val="green"/>
        </w:rPr>
        <w:t>винир</w:t>
      </w:r>
      <w:proofErr w:type="spellEnd"/>
      <w:r w:rsidRPr="001C4A0A">
        <w:rPr>
          <w:highlight w:val="green"/>
        </w:rPr>
        <w:t xml:space="preserve"> накладн</w:t>
      </w:r>
      <w:r w:rsidR="00CC36F7" w:rsidRPr="001C4A0A">
        <w:rPr>
          <w:highlight w:val="green"/>
        </w:rPr>
        <w:t>о</w:t>
      </w:r>
      <w:r w:rsidRPr="001C4A0A">
        <w:rPr>
          <w:highlight w:val="green"/>
        </w:rPr>
        <w:t>й</w:t>
      </w:r>
    </w:p>
    <w:p w:rsidR="00DD0FA1" w:rsidRPr="00CC36F7" w:rsidRDefault="00DD0FA1" w:rsidP="00DD0FA1">
      <w:pPr>
        <w:pStyle w:val="a3"/>
        <w:numPr>
          <w:ilvl w:val="0"/>
          <w:numId w:val="1"/>
        </w:numPr>
        <w:rPr>
          <w:highlight w:val="cyan"/>
        </w:rPr>
      </w:pPr>
      <w:r w:rsidRPr="00CC36F7">
        <w:rPr>
          <w:highlight w:val="cyan"/>
        </w:rPr>
        <w:t>виниры на зубы</w:t>
      </w:r>
    </w:p>
    <w:p w:rsidR="00B341C3" w:rsidRPr="00CC36F7" w:rsidRDefault="00B341C3" w:rsidP="00B341C3">
      <w:pPr>
        <w:pStyle w:val="a3"/>
        <w:numPr>
          <w:ilvl w:val="0"/>
          <w:numId w:val="1"/>
        </w:numPr>
        <w:rPr>
          <w:highlight w:val="cyan"/>
        </w:rPr>
      </w:pPr>
      <w:r w:rsidRPr="00CC36F7">
        <w:rPr>
          <w:highlight w:val="cyan"/>
        </w:rPr>
        <w:t>виниры на передние зубы</w:t>
      </w:r>
    </w:p>
    <w:p w:rsidR="00B341C3" w:rsidRPr="00E378C9" w:rsidRDefault="00B341C3" w:rsidP="00B341C3">
      <w:pPr>
        <w:pStyle w:val="a3"/>
        <w:numPr>
          <w:ilvl w:val="0"/>
          <w:numId w:val="1"/>
        </w:numPr>
        <w:rPr>
          <w:highlight w:val="cyan"/>
        </w:rPr>
      </w:pPr>
      <w:r w:rsidRPr="00E378C9">
        <w:rPr>
          <w:highlight w:val="cyan"/>
        </w:rPr>
        <w:t>виниры</w:t>
      </w:r>
    </w:p>
    <w:p w:rsidR="00DD0FA1" w:rsidRPr="002C5C73" w:rsidRDefault="00DD0FA1" w:rsidP="00DD0FA1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стоимость</w:t>
      </w:r>
    </w:p>
    <w:p w:rsidR="00CC36F7" w:rsidRPr="002C5C73" w:rsidRDefault="00CC36F7" w:rsidP="00CC36F7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на зубы стоимость</w:t>
      </w:r>
    </w:p>
    <w:p w:rsidR="00CC36F7" w:rsidRPr="002C5C73" w:rsidRDefault="00CC36F7" w:rsidP="00CC36F7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на зубы цена</w:t>
      </w:r>
    </w:p>
    <w:p w:rsidR="00CC36F7" w:rsidRPr="002C5C73" w:rsidRDefault="00CC36F7" w:rsidP="00CC36F7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цена</w:t>
      </w:r>
    </w:p>
    <w:p w:rsidR="00A05BC5" w:rsidRPr="002C5C73" w:rsidRDefault="00A05BC5" w:rsidP="00A05BC5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заказать</w:t>
      </w:r>
    </w:p>
    <w:p w:rsidR="00A05BC5" w:rsidRPr="002C5C73" w:rsidRDefault="00A05BC5" w:rsidP="00A05BC5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зубы сколько</w:t>
      </w:r>
    </w:p>
    <w:p w:rsidR="00A05BC5" w:rsidRPr="002C5C73" w:rsidRDefault="00A05BC5" w:rsidP="00A05BC5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сколько</w:t>
      </w:r>
    </w:p>
    <w:p w:rsidR="00A05BC5" w:rsidRPr="002C5C73" w:rsidRDefault="00A05BC5" w:rsidP="00A05BC5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стоят</w:t>
      </w:r>
    </w:p>
    <w:p w:rsidR="00A05BC5" w:rsidRPr="002C5C73" w:rsidRDefault="00A05BC5" w:rsidP="00A05BC5">
      <w:pPr>
        <w:pStyle w:val="a3"/>
        <w:numPr>
          <w:ilvl w:val="0"/>
          <w:numId w:val="1"/>
        </w:numPr>
        <w:rPr>
          <w:highlight w:val="lightGray"/>
        </w:rPr>
      </w:pPr>
      <w:r w:rsidRPr="002C5C73">
        <w:rPr>
          <w:highlight w:val="lightGray"/>
        </w:rPr>
        <w:t>виниры купить</w:t>
      </w:r>
    </w:p>
    <w:p w:rsidR="002B4A80" w:rsidRPr="002B4A80" w:rsidRDefault="002B4A80" w:rsidP="002B4A80">
      <w:pPr>
        <w:pStyle w:val="a3"/>
        <w:numPr>
          <w:ilvl w:val="0"/>
          <w:numId w:val="1"/>
        </w:numPr>
        <w:rPr>
          <w:highlight w:val="yellow"/>
        </w:rPr>
      </w:pPr>
      <w:r w:rsidRPr="002B4A80">
        <w:rPr>
          <w:highlight w:val="yellow"/>
        </w:rPr>
        <w:t>виниры на зубы установка</w:t>
      </w:r>
    </w:p>
    <w:p w:rsidR="002B4A80" w:rsidRPr="002B4A80" w:rsidRDefault="002B4A80" w:rsidP="002B4A80">
      <w:pPr>
        <w:pStyle w:val="a3"/>
        <w:numPr>
          <w:ilvl w:val="0"/>
          <w:numId w:val="1"/>
        </w:numPr>
        <w:rPr>
          <w:highlight w:val="yellow"/>
        </w:rPr>
      </w:pPr>
      <w:r w:rsidRPr="002B4A80">
        <w:rPr>
          <w:highlight w:val="yellow"/>
        </w:rPr>
        <w:t>виниры установка</w:t>
      </w:r>
    </w:p>
    <w:p w:rsidR="002B4A80" w:rsidRPr="002B4A80" w:rsidRDefault="002B4A80" w:rsidP="002B4A80">
      <w:pPr>
        <w:pStyle w:val="a3"/>
        <w:numPr>
          <w:ilvl w:val="0"/>
          <w:numId w:val="1"/>
        </w:numPr>
        <w:rPr>
          <w:highlight w:val="yellow"/>
        </w:rPr>
      </w:pPr>
      <w:r w:rsidRPr="002B4A80">
        <w:rPr>
          <w:highlight w:val="yellow"/>
        </w:rPr>
        <w:t xml:space="preserve">виниров </w:t>
      </w:r>
    </w:p>
    <w:p w:rsidR="002B4A80" w:rsidRPr="002B4A80" w:rsidRDefault="002B4A80" w:rsidP="002B4A80">
      <w:pPr>
        <w:pStyle w:val="a3"/>
        <w:numPr>
          <w:ilvl w:val="0"/>
          <w:numId w:val="1"/>
        </w:numPr>
        <w:rPr>
          <w:highlight w:val="yellow"/>
        </w:rPr>
      </w:pPr>
      <w:r w:rsidRPr="002B4A80">
        <w:rPr>
          <w:highlight w:val="yellow"/>
        </w:rPr>
        <w:t>виниры на зубы фото</w:t>
      </w:r>
    </w:p>
    <w:p w:rsidR="002B4A80" w:rsidRPr="002B4A80" w:rsidRDefault="002B4A80" w:rsidP="002B4A80">
      <w:pPr>
        <w:pStyle w:val="a3"/>
        <w:numPr>
          <w:ilvl w:val="0"/>
          <w:numId w:val="1"/>
        </w:numPr>
        <w:rPr>
          <w:highlight w:val="yellow"/>
        </w:rPr>
      </w:pPr>
      <w:r w:rsidRPr="002B4A80">
        <w:rPr>
          <w:highlight w:val="yellow"/>
        </w:rPr>
        <w:t>виниры фото</w:t>
      </w:r>
    </w:p>
    <w:p w:rsidR="002B4A80" w:rsidRPr="002B4A80" w:rsidRDefault="002B4A80" w:rsidP="002B4A80">
      <w:pPr>
        <w:pStyle w:val="a3"/>
        <w:numPr>
          <w:ilvl w:val="0"/>
          <w:numId w:val="1"/>
        </w:numPr>
        <w:rPr>
          <w:highlight w:val="yellow"/>
        </w:rPr>
      </w:pPr>
      <w:r w:rsidRPr="002B4A80">
        <w:rPr>
          <w:highlight w:val="yellow"/>
        </w:rPr>
        <w:t>виниры установка цена</w:t>
      </w:r>
    </w:p>
    <w:p w:rsidR="00765A65" w:rsidRPr="00CC36F7" w:rsidRDefault="00765A65" w:rsidP="00765A65">
      <w:pPr>
        <w:pStyle w:val="a3"/>
        <w:numPr>
          <w:ilvl w:val="0"/>
          <w:numId w:val="1"/>
        </w:numPr>
        <w:rPr>
          <w:highlight w:val="cyan"/>
        </w:rPr>
      </w:pPr>
      <w:r w:rsidRPr="00CC36F7">
        <w:rPr>
          <w:highlight w:val="cyan"/>
        </w:rPr>
        <w:t>виниры на зубы отзывы</w:t>
      </w:r>
    </w:p>
    <w:p w:rsidR="00765A65" w:rsidRPr="00CC36F7" w:rsidRDefault="00765A65" w:rsidP="00765A65">
      <w:pPr>
        <w:pStyle w:val="a3"/>
        <w:numPr>
          <w:ilvl w:val="0"/>
          <w:numId w:val="1"/>
        </w:numPr>
        <w:rPr>
          <w:highlight w:val="cyan"/>
        </w:rPr>
      </w:pPr>
      <w:r w:rsidRPr="00CC36F7">
        <w:rPr>
          <w:highlight w:val="cyan"/>
        </w:rPr>
        <w:t>виниры отзывы</w:t>
      </w:r>
    </w:p>
    <w:p w:rsidR="00A05BC5" w:rsidRPr="00765A65" w:rsidRDefault="00A05BC5" w:rsidP="00A05BC5">
      <w:pPr>
        <w:pStyle w:val="a3"/>
        <w:numPr>
          <w:ilvl w:val="0"/>
          <w:numId w:val="1"/>
        </w:numPr>
        <w:rPr>
          <w:highlight w:val="cyan"/>
        </w:rPr>
      </w:pPr>
      <w:r w:rsidRPr="00765A65">
        <w:rPr>
          <w:highlight w:val="cyan"/>
        </w:rPr>
        <w:t>виниры на 1 зуб</w:t>
      </w:r>
    </w:p>
    <w:p w:rsidR="00CF73B3" w:rsidRDefault="00366478" w:rsidP="00CF73B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B3E6FF" wp14:editId="2A81B7A2">
            <wp:extent cx="2392680" cy="202077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169" cy="20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36663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2976FC" w:rsidRDefault="002976FC" w:rsidP="00A57840">
      <w:pPr>
        <w:jc w:val="both"/>
      </w:pPr>
    </w:p>
    <w:p w:rsidR="00077561" w:rsidRPr="00077561" w:rsidRDefault="00A72F1D" w:rsidP="00A57840">
      <w:pPr>
        <w:jc w:val="both"/>
        <w:rPr>
          <w:rFonts w:ascii="Times New Roman" w:hAnsi="Times New Roman"/>
          <w:iCs/>
          <w:sz w:val="24"/>
        </w:rPr>
      </w:pPr>
      <w:r w:rsidRPr="00CF61F6">
        <w:rPr>
          <w:rStyle w:val="ad"/>
        </w:rPr>
        <w:t>Белоснежные зубы от природы нынче редкость,</w:t>
      </w:r>
      <w:r w:rsidR="00516C71" w:rsidRPr="00CF61F6">
        <w:rPr>
          <w:rStyle w:val="ad"/>
        </w:rPr>
        <w:t xml:space="preserve"> но благодаря новейшим технологиям стать обладателем голливудской улыбки может каждый.</w:t>
      </w:r>
      <w:r w:rsidR="007A7DD7" w:rsidRPr="00CF61F6">
        <w:rPr>
          <w:rStyle w:val="ad"/>
        </w:rPr>
        <w:t xml:space="preserve"> И если раньше для получения нов</w:t>
      </w:r>
      <w:r w:rsidR="00B765C8" w:rsidRPr="00CF61F6">
        <w:rPr>
          <w:rStyle w:val="ad"/>
        </w:rPr>
        <w:t xml:space="preserve">ого зубного ряда приходилось </w:t>
      </w:r>
      <w:r w:rsidR="007A7DD7" w:rsidRPr="00CF61F6">
        <w:rPr>
          <w:rStyle w:val="ad"/>
        </w:rPr>
        <w:t xml:space="preserve">прощаться с родными зубками, то сегодня в арсенале стоматологов </w:t>
      </w:r>
      <w:r w:rsidR="00B765C8" w:rsidRPr="00CF61F6">
        <w:rPr>
          <w:rStyle w:val="ad"/>
        </w:rPr>
        <w:t xml:space="preserve">имеется доступный и щадящий вариант протезирования - </w:t>
      </w:r>
      <w:proofErr w:type="spellStart"/>
      <w:r w:rsidR="00A05BC5" w:rsidRPr="00CF61F6">
        <w:rPr>
          <w:rStyle w:val="ad"/>
          <w:highlight w:val="green"/>
        </w:rPr>
        <w:t>винир</w:t>
      </w:r>
      <w:proofErr w:type="spellEnd"/>
      <w:r w:rsidR="00A05BC5" w:rsidRPr="00CF61F6">
        <w:rPr>
          <w:rStyle w:val="ad"/>
          <w:highlight w:val="green"/>
        </w:rPr>
        <w:t xml:space="preserve"> накладной</w:t>
      </w:r>
      <w:r w:rsidR="00B765C8" w:rsidRPr="00CF61F6">
        <w:rPr>
          <w:rStyle w:val="ad"/>
          <w:highlight w:val="green"/>
        </w:rPr>
        <w:t>.</w:t>
      </w:r>
      <w:r w:rsidR="00B765C8" w:rsidRPr="00CF61F6">
        <w:rPr>
          <w:rStyle w:val="ad"/>
        </w:rPr>
        <w:t xml:space="preserve"> </w:t>
      </w:r>
      <w:r w:rsidR="00B33297" w:rsidRPr="00CF61F6">
        <w:rPr>
          <w:rStyle w:val="ad"/>
        </w:rPr>
        <w:t>Этот метод позволяет не ме</w:t>
      </w:r>
      <w:r w:rsidR="001320CD" w:rsidRPr="00CF61F6">
        <w:rPr>
          <w:rStyle w:val="ad"/>
        </w:rPr>
        <w:t xml:space="preserve">нять утратившие </w:t>
      </w:r>
      <w:proofErr w:type="gramStart"/>
      <w:r w:rsidR="001320CD" w:rsidRPr="00CF61F6">
        <w:rPr>
          <w:rStyle w:val="ad"/>
        </w:rPr>
        <w:t>эстетический вид</w:t>
      </w:r>
      <w:proofErr w:type="gramEnd"/>
      <w:r w:rsidR="001320CD" w:rsidRPr="00CF61F6">
        <w:rPr>
          <w:rStyle w:val="ad"/>
        </w:rPr>
        <w:t xml:space="preserve"> зубы, а восстанавливать их, </w:t>
      </w:r>
      <w:r w:rsidR="00CF61F6" w:rsidRPr="00CF61F6">
        <w:rPr>
          <w:rStyle w:val="ad"/>
        </w:rPr>
        <w:t xml:space="preserve">улучшать, </w:t>
      </w:r>
      <w:r w:rsidR="001320CD" w:rsidRPr="00CF61F6">
        <w:rPr>
          <w:rStyle w:val="ad"/>
        </w:rPr>
        <w:t>придавать идеальные фо</w:t>
      </w:r>
      <w:r w:rsidR="00CF61F6" w:rsidRPr="00CF61F6">
        <w:rPr>
          <w:rStyle w:val="ad"/>
        </w:rPr>
        <w:t>р</w:t>
      </w:r>
      <w:r w:rsidR="001320CD" w:rsidRPr="00CF61F6">
        <w:rPr>
          <w:rStyle w:val="ad"/>
        </w:rPr>
        <w:t>мы и при этом сохранять природную основу</w:t>
      </w:r>
      <w:r w:rsidR="00AD6D0A" w:rsidRPr="00CF61F6">
        <w:rPr>
          <w:rStyle w:val="ad"/>
        </w:rPr>
        <w:t>.</w:t>
      </w:r>
    </w:p>
    <w:p w:rsidR="00CF73B3" w:rsidRPr="00CF73B3" w:rsidRDefault="00267780" w:rsidP="00A57840">
      <w:pPr>
        <w:pStyle w:val="2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Керамические виниры </w:t>
      </w:r>
      <w:r w:rsidR="005E022B">
        <w:rPr>
          <w:rFonts w:eastAsia="Times New Roman"/>
          <w:lang w:eastAsia="ru-RU"/>
        </w:rPr>
        <w:t>–</w:t>
      </w:r>
      <w:r>
        <w:rPr>
          <w:rFonts w:eastAsia="Times New Roman"/>
          <w:lang w:eastAsia="ru-RU"/>
        </w:rPr>
        <w:t xml:space="preserve"> преимущества</w:t>
      </w:r>
      <w:r w:rsidR="005E022B">
        <w:rPr>
          <w:rFonts w:eastAsia="Times New Roman"/>
          <w:lang w:eastAsia="ru-RU"/>
        </w:rPr>
        <w:t xml:space="preserve"> и недостатки</w:t>
      </w:r>
    </w:p>
    <w:p w:rsidR="00077561" w:rsidRPr="004F778F" w:rsidRDefault="0064617D" w:rsidP="00A57840">
      <w:pPr>
        <w:jc w:val="both"/>
        <w:rPr>
          <w:rStyle w:val="ad"/>
        </w:rPr>
      </w:pPr>
      <w:r w:rsidRPr="004F778F">
        <w:rPr>
          <w:rStyle w:val="ad"/>
        </w:rPr>
        <w:t xml:space="preserve">Виниры на сегодняшний день остаются самым популярным методом исправления различных эстетических проблем </w:t>
      </w:r>
      <w:r w:rsidR="0016590F" w:rsidRPr="004F778F">
        <w:rPr>
          <w:rStyle w:val="ad"/>
        </w:rPr>
        <w:t>зубов и улыбки. С</w:t>
      </w:r>
      <w:r w:rsidR="00E93AED" w:rsidRPr="004F778F">
        <w:rPr>
          <w:rStyle w:val="ad"/>
        </w:rPr>
        <w:t xml:space="preserve">колы, трещины, пигментация, </w:t>
      </w:r>
      <w:r w:rsidR="00E93AED" w:rsidRPr="004F778F">
        <w:rPr>
          <w:rStyle w:val="ad"/>
        </w:rPr>
        <w:lastRenderedPageBreak/>
        <w:t>обширные пломбы</w:t>
      </w:r>
      <w:r w:rsidR="00460A6A">
        <w:rPr>
          <w:rStyle w:val="ad"/>
        </w:rPr>
        <w:t>, расщелины и кривизну</w:t>
      </w:r>
      <w:r w:rsidR="0016590F" w:rsidRPr="004F778F">
        <w:rPr>
          <w:rStyle w:val="ad"/>
        </w:rPr>
        <w:t xml:space="preserve"> зубного ряда с легкостью можно исправить керамическими накладками</w:t>
      </w:r>
      <w:r w:rsidR="00400C64" w:rsidRPr="004F778F">
        <w:rPr>
          <w:rStyle w:val="ad"/>
        </w:rPr>
        <w:t>.</w:t>
      </w:r>
    </w:p>
    <w:p w:rsidR="005430D0" w:rsidRPr="004252EE" w:rsidRDefault="00F34543" w:rsidP="00A57840">
      <w:pPr>
        <w:jc w:val="both"/>
        <w:rPr>
          <w:rStyle w:val="ad"/>
        </w:rPr>
      </w:pPr>
      <w:r>
        <w:rPr>
          <w:rStyle w:val="ad"/>
        </w:rPr>
        <w:t>Главный плюс виниров – толщина накладки. Она не превышает и полу</w:t>
      </w:r>
      <w:r w:rsidR="004252EE">
        <w:rPr>
          <w:rStyle w:val="ad"/>
        </w:rPr>
        <w:t>-</w:t>
      </w:r>
      <w:r>
        <w:rPr>
          <w:rStyle w:val="ad"/>
        </w:rPr>
        <w:t>миллиметра</w:t>
      </w:r>
      <w:r w:rsidR="001C697A">
        <w:rPr>
          <w:rStyle w:val="ad"/>
        </w:rPr>
        <w:t>, н</w:t>
      </w:r>
      <w:r>
        <w:rPr>
          <w:rStyle w:val="ad"/>
        </w:rPr>
        <w:t>о при эт</w:t>
      </w:r>
      <w:r w:rsidR="001C697A">
        <w:rPr>
          <w:rStyle w:val="ad"/>
        </w:rPr>
        <w:t>ом остается невероятно прочной и долговечной.</w:t>
      </w:r>
      <w:r w:rsidR="004F778F" w:rsidRPr="004F778F">
        <w:rPr>
          <w:rStyle w:val="ad"/>
        </w:rPr>
        <w:t xml:space="preserve"> </w:t>
      </w:r>
      <w:r w:rsidR="005430D0" w:rsidRPr="004252EE">
        <w:rPr>
          <w:rStyle w:val="ad"/>
        </w:rPr>
        <w:t>Установка виниров не требует препарирования зубов, что так пугает пациентов стоматологов-протезистов.</w:t>
      </w:r>
      <w:r w:rsidR="00E2337A" w:rsidRPr="004252EE">
        <w:rPr>
          <w:rStyle w:val="ad"/>
        </w:rPr>
        <w:t xml:space="preserve"> Подготовка зуба под </w:t>
      </w:r>
      <w:proofErr w:type="spellStart"/>
      <w:r w:rsidR="00E2337A" w:rsidRPr="004252EE">
        <w:rPr>
          <w:rStyle w:val="ad"/>
        </w:rPr>
        <w:t>винир</w:t>
      </w:r>
      <w:proofErr w:type="spellEnd"/>
      <w:r w:rsidR="00E2337A" w:rsidRPr="004252EE">
        <w:rPr>
          <w:rStyle w:val="ad"/>
        </w:rPr>
        <w:t xml:space="preserve"> более напоминает шлифовку, нежели обточ</w:t>
      </w:r>
      <w:r w:rsidR="009D52E0">
        <w:rPr>
          <w:rStyle w:val="ad"/>
        </w:rPr>
        <w:t>ку.</w:t>
      </w:r>
    </w:p>
    <w:p w:rsidR="004252EE" w:rsidRDefault="00367CB5" w:rsidP="00A57840">
      <w:pPr>
        <w:jc w:val="both"/>
        <w:rPr>
          <w:rStyle w:val="ad"/>
        </w:rPr>
      </w:pPr>
      <w:r w:rsidRPr="00367CB5">
        <w:rPr>
          <w:rStyle w:val="ad"/>
        </w:rPr>
        <w:t>Еще одно немаловажное качество виниров – стойкость цвета. То есть белоснежная улыбка будет радовать вас долгие годы, не темнея от кофе, чая и прочих красящих веществ.</w:t>
      </w:r>
    </w:p>
    <w:p w:rsidR="00367CB5" w:rsidRPr="00367CB5" w:rsidRDefault="00367CB5" w:rsidP="00A57840">
      <w:pPr>
        <w:jc w:val="both"/>
        <w:rPr>
          <w:rStyle w:val="ad"/>
        </w:rPr>
      </w:pPr>
      <w:r>
        <w:rPr>
          <w:rStyle w:val="ad"/>
        </w:rPr>
        <w:t xml:space="preserve">Высокая стоимость </w:t>
      </w:r>
      <w:r w:rsidR="00C67B4F">
        <w:rPr>
          <w:rStyle w:val="ad"/>
        </w:rPr>
        <w:t xml:space="preserve">на фоне стандартной пломбы – это единственный минус в копилке виниров. Однако </w:t>
      </w:r>
      <w:r w:rsidR="003E2194">
        <w:rPr>
          <w:rStyle w:val="ad"/>
        </w:rPr>
        <w:t xml:space="preserve">цель в полной мере оправдывает средства, ведь виниры не только создают красивую улыбку на долгие годы, но и </w:t>
      </w:r>
      <w:r w:rsidR="003E2194" w:rsidRPr="004252EE">
        <w:rPr>
          <w:rStyle w:val="ad"/>
        </w:rPr>
        <w:t>выступа</w:t>
      </w:r>
      <w:r w:rsidR="003E2194">
        <w:rPr>
          <w:rStyle w:val="ad"/>
        </w:rPr>
        <w:t>ю</w:t>
      </w:r>
      <w:r w:rsidR="003E2194" w:rsidRPr="004252EE">
        <w:rPr>
          <w:rStyle w:val="ad"/>
        </w:rPr>
        <w:t>т барьером, защищая зуб от внешних агрессивных воздействий.</w:t>
      </w:r>
    </w:p>
    <w:p w:rsidR="00CF73B3" w:rsidRDefault="00267780" w:rsidP="00A57840">
      <w:pPr>
        <w:pStyle w:val="2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Показания к установке виниров</w:t>
      </w:r>
    </w:p>
    <w:p w:rsidR="009B0B9B" w:rsidRDefault="00C705B4" w:rsidP="00A57840">
      <w:pPr>
        <w:jc w:val="both"/>
        <w:rPr>
          <w:rStyle w:val="ad"/>
        </w:rPr>
      </w:pPr>
      <w:r w:rsidRPr="004F778F">
        <w:rPr>
          <w:rStyle w:val="ad"/>
        </w:rPr>
        <w:t xml:space="preserve">Чаще всего для восстановления эстетики </w:t>
      </w:r>
      <w:r w:rsidR="00BF51E3">
        <w:rPr>
          <w:rStyle w:val="ad"/>
        </w:rPr>
        <w:t xml:space="preserve">улыбки </w:t>
      </w:r>
      <w:r>
        <w:rPr>
          <w:rStyle w:val="ad"/>
        </w:rPr>
        <w:t>устанавливают</w:t>
      </w:r>
      <w:r w:rsidRPr="004F778F">
        <w:rPr>
          <w:rStyle w:val="ad"/>
        </w:rPr>
        <w:t xml:space="preserve"> </w:t>
      </w:r>
      <w:r w:rsidRPr="004F778F">
        <w:rPr>
          <w:rStyle w:val="ad"/>
          <w:highlight w:val="cyan"/>
        </w:rPr>
        <w:t>виниры на передние зуб</w:t>
      </w:r>
      <w:r w:rsidR="00BF51E3">
        <w:rPr>
          <w:rStyle w:val="ad"/>
        </w:rPr>
        <w:t xml:space="preserve">ы: резцы, клыки. </w:t>
      </w:r>
      <w:r w:rsidR="009B0B9B">
        <w:rPr>
          <w:rStyle w:val="ad"/>
        </w:rPr>
        <w:t xml:space="preserve">Бытует мнение, что накладки не настолько прочны, чтобы их можно было использовать в </w:t>
      </w:r>
      <w:proofErr w:type="spellStart"/>
      <w:r w:rsidR="009B0B9B">
        <w:rPr>
          <w:rStyle w:val="ad"/>
        </w:rPr>
        <w:t>микропротезировании</w:t>
      </w:r>
      <w:proofErr w:type="spellEnd"/>
      <w:r w:rsidR="009B0B9B">
        <w:rPr>
          <w:rStyle w:val="ad"/>
        </w:rPr>
        <w:t xml:space="preserve"> жевательных зубов</w:t>
      </w:r>
      <w:r w:rsidR="00F36925">
        <w:rPr>
          <w:rStyle w:val="ad"/>
        </w:rPr>
        <w:t>. Однако современные материалы и к</w:t>
      </w:r>
      <w:r w:rsidR="00BD38AB">
        <w:rPr>
          <w:rStyle w:val="ad"/>
        </w:rPr>
        <w:t xml:space="preserve">онструкции успешно применяются на первых, вторых </w:t>
      </w:r>
      <w:proofErr w:type="spellStart"/>
      <w:r w:rsidR="00BD38AB">
        <w:rPr>
          <w:rStyle w:val="ad"/>
        </w:rPr>
        <w:t>премолярах</w:t>
      </w:r>
      <w:proofErr w:type="spellEnd"/>
      <w:r w:rsidR="00BD38AB">
        <w:rPr>
          <w:rStyle w:val="ad"/>
        </w:rPr>
        <w:t>, которые также входят в зону улыбки.</w:t>
      </w:r>
      <w:r w:rsidR="009B0B9B">
        <w:rPr>
          <w:rStyle w:val="ad"/>
        </w:rPr>
        <w:t xml:space="preserve"> </w:t>
      </w:r>
    </w:p>
    <w:p w:rsidR="00616B61" w:rsidRPr="00075FD9" w:rsidRDefault="00220272" w:rsidP="00A57840">
      <w:pPr>
        <w:jc w:val="both"/>
      </w:pPr>
      <w:r>
        <w:rPr>
          <w:rStyle w:val="ad"/>
        </w:rPr>
        <w:t>Цвет накладок</w:t>
      </w:r>
      <w:r w:rsidR="00075FD9">
        <w:rPr>
          <w:rStyle w:val="ad"/>
        </w:rPr>
        <w:t xml:space="preserve"> и их форма</w:t>
      </w:r>
      <w:r>
        <w:rPr>
          <w:rStyle w:val="ad"/>
        </w:rPr>
        <w:t xml:space="preserve"> </w:t>
      </w:r>
      <w:r w:rsidR="00C705B4">
        <w:rPr>
          <w:rStyle w:val="ad"/>
        </w:rPr>
        <w:t xml:space="preserve">подбирается идеально, чтобы восстановленный </w:t>
      </w:r>
      <w:r>
        <w:rPr>
          <w:rStyle w:val="ad"/>
        </w:rPr>
        <w:t>ряд</w:t>
      </w:r>
      <w:r w:rsidR="00C705B4">
        <w:rPr>
          <w:rStyle w:val="ad"/>
        </w:rPr>
        <w:t xml:space="preserve"> </w:t>
      </w:r>
      <w:r>
        <w:rPr>
          <w:rStyle w:val="ad"/>
        </w:rPr>
        <w:t>смотрелся естественно</w:t>
      </w:r>
      <w:r w:rsidR="00C705B4">
        <w:rPr>
          <w:rStyle w:val="ad"/>
        </w:rPr>
        <w:t>.</w:t>
      </w:r>
      <w:r w:rsidR="00BD38AB">
        <w:rPr>
          <w:rStyle w:val="ad"/>
        </w:rPr>
        <w:t xml:space="preserve"> Поэтому </w:t>
      </w:r>
      <w:r w:rsidR="00075FD9">
        <w:rPr>
          <w:rStyle w:val="ad"/>
        </w:rPr>
        <w:t xml:space="preserve">установленные </w:t>
      </w:r>
      <w:r w:rsidR="00BD38AB">
        <w:rPr>
          <w:rStyle w:val="ad"/>
        </w:rPr>
        <w:t xml:space="preserve">даже </w:t>
      </w:r>
      <w:r w:rsidR="00075FD9" w:rsidRPr="00075FD9">
        <w:rPr>
          <w:rStyle w:val="ad"/>
          <w:highlight w:val="cyan"/>
        </w:rPr>
        <w:t xml:space="preserve">на 1 зуб </w:t>
      </w:r>
      <w:r w:rsidR="00BD38AB" w:rsidRPr="00075FD9">
        <w:rPr>
          <w:rStyle w:val="ad"/>
          <w:highlight w:val="cyan"/>
        </w:rPr>
        <w:t xml:space="preserve">виниры </w:t>
      </w:r>
      <w:r w:rsidR="00075FD9" w:rsidRPr="00075FD9">
        <w:rPr>
          <w:rStyle w:val="ad"/>
        </w:rPr>
        <w:t xml:space="preserve">будут выглядеть гармонично с </w:t>
      </w:r>
      <w:r w:rsidR="006E1431">
        <w:rPr>
          <w:rStyle w:val="ad"/>
        </w:rPr>
        <w:t>«</w:t>
      </w:r>
      <w:r w:rsidR="00075FD9" w:rsidRPr="00075FD9">
        <w:rPr>
          <w:rStyle w:val="ad"/>
        </w:rPr>
        <w:t>родными</w:t>
      </w:r>
      <w:r w:rsidR="006E1431">
        <w:rPr>
          <w:rStyle w:val="ad"/>
        </w:rPr>
        <w:t>»</w:t>
      </w:r>
      <w:r w:rsidR="00075FD9" w:rsidRPr="00075FD9">
        <w:rPr>
          <w:rStyle w:val="ad"/>
        </w:rPr>
        <w:t xml:space="preserve"> зубами</w:t>
      </w:r>
      <w:r w:rsidR="00075FD9">
        <w:rPr>
          <w:rStyle w:val="ad"/>
        </w:rPr>
        <w:t xml:space="preserve"> и никто никогда не догадается о вмешательстве.</w:t>
      </w:r>
    </w:p>
    <w:p w:rsidR="00765A65" w:rsidRDefault="006E1431" w:rsidP="00A57840">
      <w:pPr>
        <w:jc w:val="both"/>
        <w:rPr>
          <w:rStyle w:val="ad"/>
        </w:rPr>
      </w:pPr>
      <w:r w:rsidRPr="00B62483">
        <w:rPr>
          <w:rStyle w:val="ad"/>
        </w:rPr>
        <w:t xml:space="preserve">Устанавливают </w:t>
      </w:r>
      <w:r w:rsidR="00765A65" w:rsidRPr="00B62483">
        <w:rPr>
          <w:rStyle w:val="ad"/>
          <w:highlight w:val="cyan"/>
        </w:rPr>
        <w:t>виниры на зубы</w:t>
      </w:r>
      <w:r w:rsidR="00765A65" w:rsidRPr="00B62483">
        <w:rPr>
          <w:rStyle w:val="ad"/>
        </w:rPr>
        <w:t xml:space="preserve"> </w:t>
      </w:r>
      <w:r w:rsidR="0084078D" w:rsidRPr="00B62483">
        <w:rPr>
          <w:rStyle w:val="ad"/>
        </w:rPr>
        <w:t>как полностью здоровые, так</w:t>
      </w:r>
      <w:r w:rsidR="00B62483" w:rsidRPr="00B62483">
        <w:rPr>
          <w:rStyle w:val="ad"/>
        </w:rPr>
        <w:t xml:space="preserve"> </w:t>
      </w:r>
      <w:r w:rsidR="0084078D" w:rsidRPr="00B62483">
        <w:rPr>
          <w:rStyle w:val="ad"/>
        </w:rPr>
        <w:t xml:space="preserve">и </w:t>
      </w:r>
      <w:proofErr w:type="gramStart"/>
      <w:r w:rsidR="0084078D" w:rsidRPr="00B62483">
        <w:rPr>
          <w:rStyle w:val="ad"/>
        </w:rPr>
        <w:t>на</w:t>
      </w:r>
      <w:proofErr w:type="gramEnd"/>
      <w:r w:rsidR="0084078D" w:rsidRPr="00B62483">
        <w:rPr>
          <w:rStyle w:val="ad"/>
        </w:rPr>
        <w:t xml:space="preserve"> залеченные после перенесенного пульпита или кариеса. Такой подход позволяет решить проблему внешних</w:t>
      </w:r>
      <w:r w:rsidR="00E12E13" w:rsidRPr="00B62483">
        <w:rPr>
          <w:rStyle w:val="ad"/>
        </w:rPr>
        <w:t xml:space="preserve"> масштабных</w:t>
      </w:r>
      <w:r w:rsidR="0084078D" w:rsidRPr="00B62483">
        <w:rPr>
          <w:rStyle w:val="ad"/>
        </w:rPr>
        <w:t xml:space="preserve"> пломб и темнеющ</w:t>
      </w:r>
      <w:r w:rsidR="00E12E13" w:rsidRPr="00B62483">
        <w:rPr>
          <w:rStyle w:val="ad"/>
        </w:rPr>
        <w:t>ей эмали зуба</w:t>
      </w:r>
      <w:r w:rsidR="00074EC9" w:rsidRPr="00B62483">
        <w:rPr>
          <w:rStyle w:val="ad"/>
        </w:rPr>
        <w:t xml:space="preserve"> после</w:t>
      </w:r>
      <w:r w:rsidR="00E12E13" w:rsidRPr="00B62483">
        <w:rPr>
          <w:rStyle w:val="ad"/>
        </w:rPr>
        <w:t xml:space="preserve"> </w:t>
      </w:r>
      <w:r w:rsidR="0084078D" w:rsidRPr="00B62483">
        <w:rPr>
          <w:rStyle w:val="ad"/>
        </w:rPr>
        <w:t>удаления нервов</w:t>
      </w:r>
      <w:r w:rsidR="00074EC9" w:rsidRPr="00B62483">
        <w:rPr>
          <w:rStyle w:val="ad"/>
        </w:rPr>
        <w:t>.</w:t>
      </w:r>
      <w:r w:rsidR="00B62483">
        <w:rPr>
          <w:rStyle w:val="ad"/>
        </w:rPr>
        <w:t xml:space="preserve"> </w:t>
      </w:r>
      <w:r w:rsidR="00415745" w:rsidRPr="00B62483">
        <w:rPr>
          <w:rStyle w:val="ad"/>
          <w:highlight w:val="cyan"/>
        </w:rPr>
        <w:t>О</w:t>
      </w:r>
      <w:r w:rsidR="00765A65" w:rsidRPr="00B62483">
        <w:rPr>
          <w:rStyle w:val="ad"/>
          <w:highlight w:val="cyan"/>
        </w:rPr>
        <w:t>тзывы</w:t>
      </w:r>
      <w:r w:rsidR="00D3060F">
        <w:rPr>
          <w:rStyle w:val="ad"/>
          <w:highlight w:val="cyan"/>
        </w:rPr>
        <w:t xml:space="preserve"> </w:t>
      </w:r>
      <w:r w:rsidR="00D3060F" w:rsidRPr="008A48E5">
        <w:rPr>
          <w:rStyle w:val="ad"/>
        </w:rPr>
        <w:t xml:space="preserve">о данном методе </w:t>
      </w:r>
      <w:proofErr w:type="spellStart"/>
      <w:r w:rsidR="00D3060F" w:rsidRPr="008A48E5">
        <w:rPr>
          <w:rStyle w:val="ad"/>
        </w:rPr>
        <w:t>микропротезирования</w:t>
      </w:r>
      <w:proofErr w:type="spellEnd"/>
      <w:r w:rsidR="00B62483" w:rsidRPr="008A48E5">
        <w:rPr>
          <w:rStyle w:val="ad"/>
        </w:rPr>
        <w:t xml:space="preserve"> </w:t>
      </w:r>
      <w:r w:rsidR="00D3060F">
        <w:rPr>
          <w:rStyle w:val="ad"/>
        </w:rPr>
        <w:t xml:space="preserve">в таких случаях исключительно положительные, ведь это подчас единственный выход вернуть </w:t>
      </w:r>
      <w:r w:rsidR="00921FE8">
        <w:rPr>
          <w:rStyle w:val="ad"/>
        </w:rPr>
        <w:t>здоро</w:t>
      </w:r>
      <w:r w:rsidR="008A48E5">
        <w:rPr>
          <w:rStyle w:val="ad"/>
        </w:rPr>
        <w:t>вый вид зубам без вреда для них и в к</w:t>
      </w:r>
      <w:r w:rsidR="00A011FB">
        <w:rPr>
          <w:rStyle w:val="ad"/>
        </w:rPr>
        <w:t>о</w:t>
      </w:r>
      <w:r w:rsidR="008A48E5">
        <w:rPr>
          <w:rStyle w:val="ad"/>
        </w:rPr>
        <w:t>роткие сроки.</w:t>
      </w:r>
    </w:p>
    <w:p w:rsidR="008A48E5" w:rsidRPr="00A024A2" w:rsidRDefault="008A48E5" w:rsidP="00A57840">
      <w:pPr>
        <w:jc w:val="both"/>
        <w:rPr>
          <w:rStyle w:val="ad"/>
        </w:rPr>
      </w:pPr>
      <w:r w:rsidRPr="00A024A2">
        <w:rPr>
          <w:rStyle w:val="ad"/>
        </w:rPr>
        <w:t>Установка виниров рекомендуется в следующих случаях:</w:t>
      </w:r>
    </w:p>
    <w:p w:rsidR="008A48E5" w:rsidRPr="00A024A2" w:rsidRDefault="008A48E5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r w:rsidRPr="00A024A2">
        <w:rPr>
          <w:rStyle w:val="ad"/>
        </w:rPr>
        <w:t>Затемнение и п</w:t>
      </w:r>
      <w:r w:rsidR="00A024A2" w:rsidRPr="00A024A2">
        <w:rPr>
          <w:rStyle w:val="ad"/>
        </w:rPr>
        <w:t>и</w:t>
      </w:r>
      <w:r w:rsidRPr="00A024A2">
        <w:rPr>
          <w:rStyle w:val="ad"/>
        </w:rPr>
        <w:t>гмент</w:t>
      </w:r>
      <w:r w:rsidR="00A024A2" w:rsidRPr="00A024A2">
        <w:rPr>
          <w:rStyle w:val="ad"/>
        </w:rPr>
        <w:t>ация</w:t>
      </w:r>
      <w:r w:rsidRPr="00A024A2">
        <w:rPr>
          <w:rStyle w:val="ad"/>
        </w:rPr>
        <w:t xml:space="preserve"> зубной эмали;</w:t>
      </w:r>
    </w:p>
    <w:p w:rsidR="008A48E5" w:rsidRDefault="00A024A2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r>
        <w:rPr>
          <w:rStyle w:val="ad"/>
        </w:rPr>
        <w:t>Неровная поверхность или структура зуба;</w:t>
      </w:r>
    </w:p>
    <w:p w:rsidR="00A024A2" w:rsidRDefault="00C34450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r>
        <w:rPr>
          <w:rStyle w:val="ad"/>
        </w:rPr>
        <w:t>Приобретенные де</w:t>
      </w:r>
      <w:r w:rsidR="00A024A2">
        <w:rPr>
          <w:rStyle w:val="ad"/>
        </w:rPr>
        <w:t>фекты зубов: трещины, сколы, сломы</w:t>
      </w:r>
      <w:r>
        <w:rPr>
          <w:rStyle w:val="ad"/>
        </w:rPr>
        <w:t>;</w:t>
      </w:r>
    </w:p>
    <w:p w:rsidR="00C34450" w:rsidRDefault="00C34450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proofErr w:type="spellStart"/>
      <w:r>
        <w:rPr>
          <w:rStyle w:val="ad"/>
        </w:rPr>
        <w:t>Диастема</w:t>
      </w:r>
      <w:proofErr w:type="spellEnd"/>
      <w:r>
        <w:rPr>
          <w:rStyle w:val="ad"/>
        </w:rPr>
        <w:t>;</w:t>
      </w:r>
    </w:p>
    <w:p w:rsidR="00C34450" w:rsidRDefault="00D10A8D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r>
        <w:rPr>
          <w:rStyle w:val="ad"/>
        </w:rPr>
        <w:t>Деминерализация эмали</w:t>
      </w:r>
      <w:r w:rsidR="00AC2608">
        <w:rPr>
          <w:rStyle w:val="ad"/>
        </w:rPr>
        <w:t>;</w:t>
      </w:r>
    </w:p>
    <w:p w:rsidR="00AC2608" w:rsidRDefault="00AC2608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r>
        <w:rPr>
          <w:rStyle w:val="ad"/>
        </w:rPr>
        <w:t xml:space="preserve">Незначительная </w:t>
      </w:r>
      <w:r w:rsidR="0059629B">
        <w:rPr>
          <w:rStyle w:val="ad"/>
        </w:rPr>
        <w:t>кривизна зубного ряда;</w:t>
      </w:r>
    </w:p>
    <w:p w:rsidR="0059629B" w:rsidRPr="00A024A2" w:rsidRDefault="0059629B" w:rsidP="00A57840">
      <w:pPr>
        <w:pStyle w:val="a3"/>
        <w:numPr>
          <w:ilvl w:val="0"/>
          <w:numId w:val="6"/>
        </w:numPr>
        <w:jc w:val="both"/>
        <w:rPr>
          <w:rStyle w:val="ad"/>
        </w:rPr>
      </w:pPr>
      <w:r>
        <w:rPr>
          <w:rStyle w:val="ad"/>
        </w:rPr>
        <w:t>Пигментация внешних пломб.</w:t>
      </w:r>
    </w:p>
    <w:p w:rsidR="003F2503" w:rsidRPr="0059629B" w:rsidRDefault="00396EC9" w:rsidP="00A57840">
      <w:pPr>
        <w:pStyle w:val="2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9629B">
        <w:rPr>
          <w:rFonts w:eastAsia="Times New Roman"/>
          <w:lang w:eastAsia="ru-RU"/>
        </w:rPr>
        <w:t>Виды виниров</w:t>
      </w:r>
    </w:p>
    <w:p w:rsidR="006B574C" w:rsidRPr="000C78E0" w:rsidRDefault="00781BAC" w:rsidP="00A57840">
      <w:pPr>
        <w:shd w:val="clear" w:color="auto" w:fill="FFFFFF"/>
        <w:spacing w:after="150"/>
        <w:jc w:val="both"/>
        <w:rPr>
          <w:rStyle w:val="ad"/>
        </w:rPr>
      </w:pPr>
      <w:r w:rsidRPr="000C78E0">
        <w:rPr>
          <w:rStyle w:val="ad"/>
        </w:rPr>
        <w:t>Виниры представляют собой тонкие накл</w:t>
      </w:r>
      <w:r w:rsidR="006B574C" w:rsidRPr="000C78E0">
        <w:rPr>
          <w:rStyle w:val="ad"/>
        </w:rPr>
        <w:t>адки на переднюю часть зуба,</w:t>
      </w:r>
      <w:r w:rsidR="0091635C">
        <w:rPr>
          <w:rStyle w:val="ad"/>
        </w:rPr>
        <w:t xml:space="preserve"> похожие на лепестки. Их изготавливают</w:t>
      </w:r>
      <w:r w:rsidR="006B574C" w:rsidRPr="000C78E0">
        <w:rPr>
          <w:rStyle w:val="ad"/>
        </w:rPr>
        <w:t xml:space="preserve"> из разных материалов:</w:t>
      </w:r>
    </w:p>
    <w:p w:rsidR="006B574C" w:rsidRPr="000C78E0" w:rsidRDefault="006B574C" w:rsidP="00A57840">
      <w:pPr>
        <w:pStyle w:val="a3"/>
        <w:numPr>
          <w:ilvl w:val="0"/>
          <w:numId w:val="7"/>
        </w:numPr>
        <w:shd w:val="clear" w:color="auto" w:fill="FFFFFF"/>
        <w:spacing w:after="150"/>
        <w:jc w:val="both"/>
        <w:rPr>
          <w:rStyle w:val="ad"/>
        </w:rPr>
      </w:pPr>
      <w:r w:rsidRPr="000C78E0">
        <w:rPr>
          <w:rStyle w:val="ad"/>
        </w:rPr>
        <w:t>Композитные виниры</w:t>
      </w:r>
      <w:r w:rsidR="009D7C17" w:rsidRPr="000C78E0">
        <w:rPr>
          <w:rStyle w:val="ad"/>
        </w:rPr>
        <w:t xml:space="preserve"> самые дешевые и простые. По сути, это покрытие зубов специальным материалом непосредственно в кресле у стоматолога. Такие виниры служат гораздо меньше. Они </w:t>
      </w:r>
      <w:r w:rsidR="009B005A" w:rsidRPr="000C78E0">
        <w:rPr>
          <w:rStyle w:val="ad"/>
        </w:rPr>
        <w:t>темнеют, тускнеют и матируются. Необходимо раз в полгода шлифовать их и реставрировать.</w:t>
      </w:r>
    </w:p>
    <w:p w:rsidR="00115947" w:rsidRPr="000C78E0" w:rsidRDefault="009B005A" w:rsidP="00A57840">
      <w:pPr>
        <w:pStyle w:val="a3"/>
        <w:numPr>
          <w:ilvl w:val="0"/>
          <w:numId w:val="7"/>
        </w:numPr>
        <w:shd w:val="clear" w:color="auto" w:fill="FFFFFF"/>
        <w:spacing w:after="150"/>
        <w:jc w:val="both"/>
        <w:rPr>
          <w:rStyle w:val="ad"/>
        </w:rPr>
      </w:pPr>
      <w:r w:rsidRPr="000C78E0">
        <w:rPr>
          <w:rStyle w:val="ad"/>
          <w:lang w:eastAsia="ru-RU"/>
        </w:rPr>
        <w:t xml:space="preserve">Фарфоровые виниры – это </w:t>
      </w:r>
      <w:r w:rsidR="009E32D4">
        <w:rPr>
          <w:rStyle w:val="ad"/>
          <w:lang w:eastAsia="ru-RU"/>
        </w:rPr>
        <w:t xml:space="preserve">идеальный </w:t>
      </w:r>
      <w:r w:rsidRPr="000C78E0">
        <w:rPr>
          <w:rStyle w:val="ad"/>
          <w:lang w:eastAsia="ru-RU"/>
        </w:rPr>
        <w:t>ма</w:t>
      </w:r>
      <w:r w:rsidR="00115947" w:rsidRPr="000C78E0">
        <w:rPr>
          <w:rStyle w:val="ad"/>
          <w:lang w:eastAsia="ru-RU"/>
        </w:rPr>
        <w:t xml:space="preserve">териал для </w:t>
      </w:r>
      <w:proofErr w:type="spellStart"/>
      <w:proofErr w:type="gramStart"/>
      <w:r w:rsidR="00115947" w:rsidRPr="000C78E0">
        <w:rPr>
          <w:rStyle w:val="ad"/>
          <w:lang w:eastAsia="ru-RU"/>
        </w:rPr>
        <w:t>микропротезирования</w:t>
      </w:r>
      <w:proofErr w:type="spellEnd"/>
      <w:proofErr w:type="gramEnd"/>
      <w:r w:rsidR="00115947" w:rsidRPr="000C78E0">
        <w:rPr>
          <w:rStyle w:val="ad"/>
          <w:lang w:eastAsia="ru-RU"/>
        </w:rPr>
        <w:t xml:space="preserve"> поскольку он лучше всего соответствует оптическим и анатомическим качествам зубной эмали. К тому же фарфоровые наклады стойки к пигментации и обладают высокими показателями прочности.</w:t>
      </w:r>
      <w:r w:rsidR="001A2344" w:rsidRPr="000C78E0">
        <w:rPr>
          <w:rStyle w:val="ad"/>
        </w:rPr>
        <w:t xml:space="preserve"> Накладки из фарфора могут изготавливаться двумя способами:</w:t>
      </w:r>
    </w:p>
    <w:p w:rsidR="001A2344" w:rsidRPr="000C78E0" w:rsidRDefault="001A2344" w:rsidP="00A57840">
      <w:pPr>
        <w:pStyle w:val="a3"/>
        <w:numPr>
          <w:ilvl w:val="0"/>
          <w:numId w:val="8"/>
        </w:numPr>
        <w:shd w:val="clear" w:color="auto" w:fill="FFFFFF"/>
        <w:spacing w:after="150"/>
        <w:jc w:val="both"/>
        <w:rPr>
          <w:rStyle w:val="ad"/>
        </w:rPr>
      </w:pPr>
      <w:r w:rsidRPr="000C78E0">
        <w:rPr>
          <w:rStyle w:val="ad"/>
        </w:rPr>
        <w:t>Методом литья в ф</w:t>
      </w:r>
      <w:r w:rsidR="000C78E0" w:rsidRPr="000C78E0">
        <w:rPr>
          <w:rStyle w:val="ad"/>
        </w:rPr>
        <w:t xml:space="preserve">орму с последующим прессованием. Этот вариант более долговечен, стоек </w:t>
      </w:r>
      <w:r w:rsidR="00B23958">
        <w:rPr>
          <w:rStyle w:val="ad"/>
        </w:rPr>
        <w:t>к</w:t>
      </w:r>
      <w:r w:rsidR="000C78E0" w:rsidRPr="000C78E0">
        <w:rPr>
          <w:rStyle w:val="ad"/>
        </w:rPr>
        <w:t xml:space="preserve"> истиранию и прочен.</w:t>
      </w:r>
    </w:p>
    <w:p w:rsidR="000C78E0" w:rsidRDefault="000C78E0" w:rsidP="00A57840">
      <w:pPr>
        <w:pStyle w:val="a3"/>
        <w:numPr>
          <w:ilvl w:val="0"/>
          <w:numId w:val="8"/>
        </w:numPr>
        <w:shd w:val="clear" w:color="auto" w:fill="FFFFFF"/>
        <w:spacing w:after="150"/>
        <w:jc w:val="both"/>
        <w:rPr>
          <w:rStyle w:val="ad"/>
        </w:rPr>
      </w:pPr>
      <w:r w:rsidRPr="000C78E0">
        <w:rPr>
          <w:rStyle w:val="ad"/>
        </w:rPr>
        <w:t>Послойное создание пластинки с последующим обжигом.</w:t>
      </w:r>
    </w:p>
    <w:p w:rsidR="000C78E0" w:rsidRDefault="00B23958" w:rsidP="00A57840">
      <w:pPr>
        <w:pStyle w:val="a3"/>
        <w:numPr>
          <w:ilvl w:val="0"/>
          <w:numId w:val="7"/>
        </w:numPr>
        <w:shd w:val="clear" w:color="auto" w:fill="FFFFFF"/>
        <w:spacing w:after="150"/>
        <w:jc w:val="both"/>
        <w:rPr>
          <w:rStyle w:val="ad"/>
        </w:rPr>
      </w:pPr>
      <w:r>
        <w:rPr>
          <w:rStyle w:val="ad"/>
        </w:rPr>
        <w:t>Циркониевые виниры считаются сверхпрочными и изготавливаются такие конструкции в два этапа:</w:t>
      </w:r>
    </w:p>
    <w:p w:rsidR="00B23958" w:rsidRDefault="00F321DC" w:rsidP="00A57840">
      <w:pPr>
        <w:pStyle w:val="a3"/>
        <w:numPr>
          <w:ilvl w:val="0"/>
          <w:numId w:val="9"/>
        </w:numPr>
        <w:shd w:val="clear" w:color="auto" w:fill="FFFFFF"/>
        <w:spacing w:after="150"/>
        <w:jc w:val="both"/>
        <w:rPr>
          <w:rStyle w:val="ad"/>
        </w:rPr>
      </w:pPr>
      <w:r>
        <w:rPr>
          <w:rStyle w:val="ad"/>
        </w:rPr>
        <w:t>Сначала из диоксида циркония формируется каркас для будущей накладки.</w:t>
      </w:r>
    </w:p>
    <w:p w:rsidR="001A2344" w:rsidRDefault="00F321DC" w:rsidP="00A57840">
      <w:pPr>
        <w:pStyle w:val="a3"/>
        <w:numPr>
          <w:ilvl w:val="0"/>
          <w:numId w:val="9"/>
        </w:numPr>
        <w:shd w:val="clear" w:color="auto" w:fill="FFFFFF"/>
        <w:spacing w:after="150"/>
        <w:jc w:val="both"/>
        <w:rPr>
          <w:rStyle w:val="ad"/>
        </w:rPr>
      </w:pPr>
      <w:r>
        <w:rPr>
          <w:rStyle w:val="ad"/>
        </w:rPr>
        <w:t>Затем на корпус наносится фарфоровое покрытие</w:t>
      </w:r>
      <w:r w:rsidR="00C77C63">
        <w:rPr>
          <w:rStyle w:val="ad"/>
        </w:rPr>
        <w:t>.</w:t>
      </w:r>
    </w:p>
    <w:p w:rsidR="00C77C63" w:rsidRDefault="00C77C63" w:rsidP="00A57840">
      <w:pPr>
        <w:shd w:val="clear" w:color="auto" w:fill="FFFFFF"/>
        <w:spacing w:after="150"/>
        <w:jc w:val="both"/>
        <w:rPr>
          <w:rStyle w:val="ad"/>
        </w:rPr>
      </w:pPr>
      <w:r w:rsidRPr="00143EF3">
        <w:rPr>
          <w:rStyle w:val="ad"/>
        </w:rPr>
        <w:t xml:space="preserve">В </w:t>
      </w:r>
      <w:r w:rsidR="003957C5" w:rsidRPr="00143EF3">
        <w:rPr>
          <w:rStyle w:val="ad"/>
        </w:rPr>
        <w:t>создании</w:t>
      </w:r>
      <w:r w:rsidRPr="00143EF3">
        <w:rPr>
          <w:rStyle w:val="ad"/>
        </w:rPr>
        <w:t xml:space="preserve"> виниров задействованы компьютерные технологии и </w:t>
      </w:r>
      <w:r w:rsidR="003957C5" w:rsidRPr="00143EF3">
        <w:rPr>
          <w:rStyle w:val="ad"/>
        </w:rPr>
        <w:t xml:space="preserve">программы моделирования, благодаря чему достигается сверхточное соответствие анатомическим особенностям зубов пациента. </w:t>
      </w:r>
      <w:r w:rsidR="00143EF3" w:rsidRPr="00143EF3">
        <w:rPr>
          <w:rStyle w:val="ad"/>
        </w:rPr>
        <w:t>Это позволяет добиваться плотной и точной фиксации и увеличение срока эксплуатации виниров, и</w:t>
      </w:r>
      <w:r w:rsidR="009E32D4">
        <w:rPr>
          <w:rStyle w:val="ad"/>
        </w:rPr>
        <w:t>х</w:t>
      </w:r>
      <w:r w:rsidR="00143EF3" w:rsidRPr="00143EF3">
        <w:rPr>
          <w:rStyle w:val="ad"/>
        </w:rPr>
        <w:t xml:space="preserve"> прочности</w:t>
      </w:r>
      <w:r w:rsidR="007C5E1F">
        <w:rPr>
          <w:rStyle w:val="ad"/>
        </w:rPr>
        <w:t>, а также</w:t>
      </w:r>
      <w:r w:rsidR="00143EF3" w:rsidRPr="00143EF3">
        <w:rPr>
          <w:rStyle w:val="ad"/>
        </w:rPr>
        <w:t xml:space="preserve"> комфорта </w:t>
      </w:r>
      <w:r w:rsidR="0091635C">
        <w:rPr>
          <w:rStyle w:val="ad"/>
        </w:rPr>
        <w:t xml:space="preserve">и безопасности </w:t>
      </w:r>
      <w:r w:rsidR="00143EF3" w:rsidRPr="00143EF3">
        <w:rPr>
          <w:rStyle w:val="ad"/>
        </w:rPr>
        <w:t>использования.</w:t>
      </w:r>
    </w:p>
    <w:p w:rsidR="00BE7532" w:rsidRDefault="00BE7532" w:rsidP="00A57840">
      <w:pPr>
        <w:shd w:val="clear" w:color="auto" w:fill="FFFFFF"/>
        <w:spacing w:after="150"/>
        <w:jc w:val="both"/>
        <w:rPr>
          <w:rStyle w:val="ad"/>
        </w:rPr>
      </w:pPr>
      <w:r>
        <w:rPr>
          <w:rStyle w:val="ad"/>
        </w:rPr>
        <w:t xml:space="preserve">Стоит всегда помнить, что виниры требуют ухода и рано или поздно нуждаются в обновлении! </w:t>
      </w:r>
      <w:r w:rsidR="00B32B8C">
        <w:rPr>
          <w:rStyle w:val="ad"/>
        </w:rPr>
        <w:t xml:space="preserve">И чем выше в технологичном плане выполнены эти </w:t>
      </w:r>
      <w:proofErr w:type="spellStart"/>
      <w:r w:rsidR="00B32B8C">
        <w:rPr>
          <w:rStyle w:val="ad"/>
        </w:rPr>
        <w:t>микропротезы</w:t>
      </w:r>
      <w:proofErr w:type="spellEnd"/>
      <w:r w:rsidR="00B32B8C">
        <w:rPr>
          <w:rStyle w:val="ad"/>
        </w:rPr>
        <w:t>, тем дольше они прослужат до замены – до 15 лет.</w:t>
      </w:r>
    </w:p>
    <w:p w:rsidR="006F03CA" w:rsidRPr="006F03CA" w:rsidRDefault="006F03CA" w:rsidP="00A57840">
      <w:pPr>
        <w:pStyle w:val="2"/>
        <w:jc w:val="both"/>
        <w:rPr>
          <w:rStyle w:val="ad"/>
          <w:rFonts w:asciiTheme="majorHAnsi" w:hAnsiTheme="majorHAnsi"/>
          <w:iCs w:val="0"/>
          <w:color w:val="4F81BD" w:themeColor="accent1"/>
          <w:sz w:val="26"/>
        </w:rPr>
      </w:pPr>
      <w:proofErr w:type="spellStart"/>
      <w:r w:rsidRPr="006F03CA">
        <w:rPr>
          <w:rStyle w:val="ad"/>
          <w:rFonts w:asciiTheme="majorHAnsi" w:hAnsiTheme="majorHAnsi"/>
          <w:iCs w:val="0"/>
          <w:color w:val="4F81BD" w:themeColor="accent1"/>
          <w:sz w:val="26"/>
        </w:rPr>
        <w:t>Люминиры</w:t>
      </w:r>
      <w:proofErr w:type="spellEnd"/>
      <w:r w:rsidRPr="006F03CA">
        <w:rPr>
          <w:rStyle w:val="ad"/>
          <w:rFonts w:asciiTheme="majorHAnsi" w:hAnsiTheme="majorHAnsi"/>
          <w:iCs w:val="0"/>
          <w:color w:val="4F81BD" w:themeColor="accent1"/>
          <w:sz w:val="26"/>
        </w:rPr>
        <w:t xml:space="preserve"> или виниры?</w:t>
      </w:r>
    </w:p>
    <w:p w:rsidR="006F03CA" w:rsidRPr="00C77C63" w:rsidRDefault="00EC24AF" w:rsidP="00A57840">
      <w:pPr>
        <w:shd w:val="clear" w:color="auto" w:fill="FFFFFF"/>
        <w:spacing w:after="15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В тех случаях, когда для здоровых зубов требуется незначительная корректировка формы или цвета</w:t>
      </w:r>
      <w:r w:rsidR="005A4F24">
        <w:rPr>
          <w:rFonts w:ascii="Times New Roman" w:hAnsi="Times New Roman"/>
          <w:iCs/>
          <w:sz w:val="24"/>
        </w:rPr>
        <w:t>, более рациональным и щадящим будет</w:t>
      </w:r>
      <w:r w:rsidR="006F03CA">
        <w:rPr>
          <w:rFonts w:ascii="Times New Roman" w:hAnsi="Times New Roman"/>
          <w:iCs/>
          <w:sz w:val="24"/>
        </w:rPr>
        <w:t xml:space="preserve"> использование </w:t>
      </w:r>
      <w:proofErr w:type="spellStart"/>
      <w:r w:rsidR="006F03CA">
        <w:rPr>
          <w:rFonts w:ascii="Times New Roman" w:hAnsi="Times New Roman"/>
          <w:iCs/>
          <w:sz w:val="24"/>
        </w:rPr>
        <w:t>люминиров</w:t>
      </w:r>
      <w:proofErr w:type="spellEnd"/>
      <w:r w:rsidR="006F03CA">
        <w:rPr>
          <w:rFonts w:ascii="Times New Roman" w:hAnsi="Times New Roman"/>
          <w:iCs/>
          <w:sz w:val="24"/>
        </w:rPr>
        <w:t xml:space="preserve">. Они отличаются от </w:t>
      </w:r>
      <w:proofErr w:type="spellStart"/>
      <w:r w:rsidR="006F03CA">
        <w:rPr>
          <w:rFonts w:ascii="Times New Roman" w:hAnsi="Times New Roman"/>
          <w:iCs/>
          <w:sz w:val="24"/>
        </w:rPr>
        <w:t>вин</w:t>
      </w:r>
      <w:r w:rsidR="0037673C">
        <w:rPr>
          <w:rFonts w:ascii="Times New Roman" w:hAnsi="Times New Roman"/>
          <w:iCs/>
          <w:sz w:val="24"/>
        </w:rPr>
        <w:t>ирных</w:t>
      </w:r>
      <w:proofErr w:type="spellEnd"/>
      <w:r w:rsidR="0037673C">
        <w:rPr>
          <w:rFonts w:ascii="Times New Roman" w:hAnsi="Times New Roman"/>
          <w:iCs/>
          <w:sz w:val="24"/>
        </w:rPr>
        <w:t xml:space="preserve"> накладок толщиной: 0,2 мм против 0</w:t>
      </w:r>
      <w:r w:rsidR="007C5E1F">
        <w:rPr>
          <w:rFonts w:ascii="Times New Roman" w:hAnsi="Times New Roman"/>
          <w:iCs/>
          <w:sz w:val="24"/>
        </w:rPr>
        <w:t>,</w:t>
      </w:r>
      <w:r w:rsidR="0037673C">
        <w:rPr>
          <w:rFonts w:ascii="Times New Roman" w:hAnsi="Times New Roman"/>
          <w:iCs/>
          <w:sz w:val="24"/>
        </w:rPr>
        <w:t xml:space="preserve">5-1 мм. При работе с </w:t>
      </w:r>
      <w:proofErr w:type="spellStart"/>
      <w:r w:rsidR="0037673C">
        <w:rPr>
          <w:rFonts w:ascii="Times New Roman" w:hAnsi="Times New Roman"/>
          <w:iCs/>
          <w:sz w:val="24"/>
        </w:rPr>
        <w:t>люминирами</w:t>
      </w:r>
      <w:proofErr w:type="spellEnd"/>
      <w:r w:rsidR="0037673C">
        <w:rPr>
          <w:rFonts w:ascii="Times New Roman" w:hAnsi="Times New Roman"/>
          <w:iCs/>
          <w:sz w:val="24"/>
        </w:rPr>
        <w:t xml:space="preserve"> зуб не нуждается в обточке.</w:t>
      </w:r>
      <w:r w:rsidR="005A4F24">
        <w:rPr>
          <w:rFonts w:ascii="Times New Roman" w:hAnsi="Times New Roman"/>
          <w:iCs/>
          <w:sz w:val="24"/>
        </w:rPr>
        <w:t xml:space="preserve"> </w:t>
      </w:r>
      <w:r w:rsidR="0037673C">
        <w:rPr>
          <w:rFonts w:ascii="Times New Roman" w:hAnsi="Times New Roman"/>
          <w:iCs/>
          <w:sz w:val="24"/>
        </w:rPr>
        <w:t>Однако такие тонкие накладки не целесообразно использовать на сильно потемневшие зубы, поскольку такая</w:t>
      </w:r>
      <w:r w:rsidR="005A4F24">
        <w:rPr>
          <w:rFonts w:ascii="Times New Roman" w:hAnsi="Times New Roman"/>
          <w:iCs/>
          <w:sz w:val="24"/>
        </w:rPr>
        <w:t xml:space="preserve"> </w:t>
      </w:r>
      <w:r w:rsidR="0037673C">
        <w:rPr>
          <w:rFonts w:ascii="Times New Roman" w:hAnsi="Times New Roman"/>
          <w:iCs/>
          <w:sz w:val="24"/>
        </w:rPr>
        <w:t xml:space="preserve">толщина керамического слоя не сможет </w:t>
      </w:r>
      <w:r w:rsidR="00AC0928">
        <w:rPr>
          <w:rFonts w:ascii="Times New Roman" w:hAnsi="Times New Roman"/>
          <w:iCs/>
          <w:sz w:val="24"/>
        </w:rPr>
        <w:t xml:space="preserve">полноценно </w:t>
      </w:r>
      <w:r w:rsidR="0037673C">
        <w:rPr>
          <w:rFonts w:ascii="Times New Roman" w:hAnsi="Times New Roman"/>
          <w:iCs/>
          <w:sz w:val="24"/>
        </w:rPr>
        <w:t xml:space="preserve">перекрыть </w:t>
      </w:r>
      <w:r w:rsidR="003D224C">
        <w:rPr>
          <w:rFonts w:ascii="Times New Roman" w:hAnsi="Times New Roman"/>
          <w:iCs/>
          <w:sz w:val="24"/>
        </w:rPr>
        <w:t>истинный цвет эмали или исправить более серьезные дефекты зубов.</w:t>
      </w:r>
    </w:p>
    <w:p w:rsidR="003F2503" w:rsidRPr="003F2503" w:rsidRDefault="00B16355" w:rsidP="00A57840">
      <w:pPr>
        <w:pStyle w:val="2"/>
        <w:jc w:val="both"/>
        <w:rPr>
          <w:rFonts w:eastAsia="Times New Roman"/>
          <w:lang w:eastAsia="ru-RU"/>
        </w:rPr>
      </w:pPr>
      <w:r w:rsidRPr="00B16355">
        <w:rPr>
          <w:rFonts w:eastAsia="Times New Roman"/>
          <w:highlight w:val="yellow"/>
          <w:lang w:eastAsia="ru-RU"/>
        </w:rPr>
        <w:t>Виниры на зубы - установка</w:t>
      </w:r>
    </w:p>
    <w:p w:rsidR="00816F4A" w:rsidRPr="00CF2E55" w:rsidRDefault="000957ED" w:rsidP="00A57840">
      <w:pPr>
        <w:jc w:val="both"/>
        <w:rPr>
          <w:rStyle w:val="ad"/>
        </w:rPr>
      </w:pPr>
      <w:r w:rsidRPr="00CF2E55">
        <w:rPr>
          <w:rStyle w:val="ad"/>
        </w:rPr>
        <w:t>Процес</w:t>
      </w:r>
      <w:r w:rsidR="00BD72D4" w:rsidRPr="00CF2E55">
        <w:rPr>
          <w:rStyle w:val="ad"/>
        </w:rPr>
        <w:t xml:space="preserve">с создания и </w:t>
      </w:r>
      <w:proofErr w:type="gramStart"/>
      <w:r w:rsidRPr="00CF2E55">
        <w:rPr>
          <w:rStyle w:val="ad"/>
        </w:rPr>
        <w:t>установки</w:t>
      </w:r>
      <w:proofErr w:type="gramEnd"/>
      <w:r w:rsidRPr="00CF2E55">
        <w:rPr>
          <w:rStyle w:val="ad"/>
        </w:rPr>
        <w:t xml:space="preserve"> </w:t>
      </w:r>
      <w:r w:rsidR="00BD72D4" w:rsidRPr="00CF2E55">
        <w:rPr>
          <w:rStyle w:val="ad"/>
        </w:rPr>
        <w:t xml:space="preserve">керамических </w:t>
      </w:r>
      <w:r w:rsidRPr="00CF2E55">
        <w:rPr>
          <w:rStyle w:val="ad"/>
        </w:rPr>
        <w:t>виниров занимает примерно 1 неделю</w:t>
      </w:r>
      <w:r w:rsidR="00BD72D4" w:rsidRPr="00CF2E55">
        <w:rPr>
          <w:rStyle w:val="ad"/>
        </w:rPr>
        <w:t xml:space="preserve"> и состоит из нескольких этапов:</w:t>
      </w:r>
    </w:p>
    <w:p w:rsidR="00BD72D4" w:rsidRPr="00CF2E55" w:rsidRDefault="00BD72D4" w:rsidP="00A57840">
      <w:pPr>
        <w:pStyle w:val="a3"/>
        <w:numPr>
          <w:ilvl w:val="0"/>
          <w:numId w:val="11"/>
        </w:numPr>
        <w:jc w:val="both"/>
        <w:rPr>
          <w:rStyle w:val="ad"/>
        </w:rPr>
      </w:pPr>
      <w:r w:rsidRPr="00CF2E55">
        <w:rPr>
          <w:rStyle w:val="ad"/>
        </w:rPr>
        <w:t xml:space="preserve">На первом приеме врач </w:t>
      </w:r>
      <w:r w:rsidR="005C3887" w:rsidRPr="00CF2E55">
        <w:rPr>
          <w:rStyle w:val="ad"/>
        </w:rPr>
        <w:t xml:space="preserve">подготавливает зубы. При необходимости подпиливает сколы и режущие края. А затем снимается оттиск </w:t>
      </w:r>
      <w:r w:rsidR="00861279" w:rsidRPr="00CF2E55">
        <w:rPr>
          <w:rStyle w:val="ad"/>
        </w:rPr>
        <w:t>с челюсти. Врач с пациентом подбирает цвет будущих накладок.</w:t>
      </w:r>
    </w:p>
    <w:p w:rsidR="00861279" w:rsidRPr="00CF2E55" w:rsidRDefault="00861279" w:rsidP="00A57840">
      <w:pPr>
        <w:pStyle w:val="a3"/>
        <w:numPr>
          <w:ilvl w:val="0"/>
          <w:numId w:val="11"/>
        </w:numPr>
        <w:jc w:val="both"/>
        <w:rPr>
          <w:rStyle w:val="ad"/>
        </w:rPr>
      </w:pPr>
      <w:r w:rsidRPr="00CF2E55">
        <w:rPr>
          <w:rStyle w:val="ad"/>
        </w:rPr>
        <w:t xml:space="preserve">Слепок затем поступает в зуботехническую лабораторию, где техник </w:t>
      </w:r>
      <w:r w:rsidR="006E60A1" w:rsidRPr="00CF2E55">
        <w:rPr>
          <w:rStyle w:val="ad"/>
        </w:rPr>
        <w:t>изготавливает</w:t>
      </w:r>
      <w:r w:rsidRPr="00CF2E55">
        <w:rPr>
          <w:rStyle w:val="ad"/>
        </w:rPr>
        <w:t xml:space="preserve"> гипсовую модель челюсти и на её базе </w:t>
      </w:r>
      <w:r w:rsidR="006E60A1" w:rsidRPr="00CF2E55">
        <w:rPr>
          <w:rStyle w:val="ad"/>
        </w:rPr>
        <w:t>создаются керамические накладки.</w:t>
      </w:r>
    </w:p>
    <w:p w:rsidR="00FB206D" w:rsidRPr="00CF2E55" w:rsidRDefault="006E60A1" w:rsidP="00A57840">
      <w:pPr>
        <w:pStyle w:val="a3"/>
        <w:numPr>
          <w:ilvl w:val="0"/>
          <w:numId w:val="11"/>
        </w:numPr>
        <w:jc w:val="both"/>
        <w:rPr>
          <w:rStyle w:val="ad"/>
        </w:rPr>
      </w:pPr>
      <w:r w:rsidRPr="00CF2E55">
        <w:rPr>
          <w:rStyle w:val="ad"/>
        </w:rPr>
        <w:t xml:space="preserve">Во второй прием происходит примерка виниров. </w:t>
      </w:r>
      <w:r w:rsidR="004743F0" w:rsidRPr="00CF2E55">
        <w:rPr>
          <w:rStyle w:val="ad"/>
        </w:rPr>
        <w:t xml:space="preserve">Пациент оценивает качество работы, удобство протезов, их эстетический вид. </w:t>
      </w:r>
    </w:p>
    <w:p w:rsidR="006C2ADC" w:rsidRPr="00CF2E55" w:rsidRDefault="00FB206D" w:rsidP="00A57840">
      <w:pPr>
        <w:pStyle w:val="a3"/>
        <w:numPr>
          <w:ilvl w:val="0"/>
          <w:numId w:val="11"/>
        </w:numPr>
        <w:jc w:val="both"/>
        <w:rPr>
          <w:rStyle w:val="ad"/>
        </w:rPr>
      </w:pPr>
      <w:r w:rsidRPr="00CF2E55">
        <w:rPr>
          <w:rStyle w:val="ad"/>
        </w:rPr>
        <w:t>Далее происходит непосредственно процесс установки. Перед этим зубы подвергаются адгезивной обработке</w:t>
      </w:r>
      <w:r w:rsidR="006C2ADC" w:rsidRPr="00CF2E55">
        <w:rPr>
          <w:rStyle w:val="ad"/>
        </w:rPr>
        <w:t xml:space="preserve">. После чего </w:t>
      </w:r>
      <w:r w:rsidR="00164B1F" w:rsidRPr="00CF2E55">
        <w:rPr>
          <w:rStyle w:val="ad"/>
        </w:rPr>
        <w:t xml:space="preserve">на специальном </w:t>
      </w:r>
      <w:r w:rsidR="006C2ADC" w:rsidRPr="00CF2E55">
        <w:rPr>
          <w:rStyle w:val="ad"/>
        </w:rPr>
        <w:t xml:space="preserve">цементном </w:t>
      </w:r>
      <w:r w:rsidR="00164B1F" w:rsidRPr="00CF2E55">
        <w:rPr>
          <w:rStyle w:val="ad"/>
        </w:rPr>
        <w:t xml:space="preserve">составе производится прикрепление накладок </w:t>
      </w:r>
      <w:r w:rsidR="006C2ADC" w:rsidRPr="00CF2E55">
        <w:rPr>
          <w:rStyle w:val="ad"/>
        </w:rPr>
        <w:t>к поверхности зубов.</w:t>
      </w:r>
    </w:p>
    <w:p w:rsidR="00C52A44" w:rsidRDefault="00C52A44" w:rsidP="00A57840">
      <w:pPr>
        <w:pStyle w:val="a3"/>
        <w:numPr>
          <w:ilvl w:val="0"/>
          <w:numId w:val="11"/>
        </w:numPr>
        <w:jc w:val="both"/>
        <w:rPr>
          <w:rStyle w:val="ad"/>
        </w:rPr>
      </w:pPr>
      <w:r w:rsidRPr="00CF2E55">
        <w:rPr>
          <w:rStyle w:val="ad"/>
        </w:rPr>
        <w:t>После фиксации винира под микроскопом врач полирует стыки между накладкой и зубом</w:t>
      </w:r>
      <w:r w:rsidR="003937F0" w:rsidRPr="00CF2E55">
        <w:rPr>
          <w:rStyle w:val="ad"/>
        </w:rPr>
        <w:t>, выравнивае</w:t>
      </w:r>
      <w:r w:rsidR="003A1BA4" w:rsidRPr="00CF2E55">
        <w:rPr>
          <w:rStyle w:val="ad"/>
        </w:rPr>
        <w:t>т</w:t>
      </w:r>
      <w:r w:rsidR="003937F0" w:rsidRPr="00CF2E55">
        <w:rPr>
          <w:rStyle w:val="ad"/>
        </w:rPr>
        <w:t xml:space="preserve"> контуры</w:t>
      </w:r>
      <w:r w:rsidR="003A1BA4" w:rsidRPr="00CF2E55">
        <w:rPr>
          <w:rStyle w:val="ad"/>
        </w:rPr>
        <w:t xml:space="preserve"> и проверяет прочность крепления протеза.</w:t>
      </w:r>
    </w:p>
    <w:p w:rsidR="00CF2E55" w:rsidRPr="00CF2E55" w:rsidRDefault="00CF2E55" w:rsidP="00A57840">
      <w:pPr>
        <w:jc w:val="both"/>
        <w:rPr>
          <w:rStyle w:val="ad"/>
        </w:rPr>
      </w:pPr>
      <w:r>
        <w:rPr>
          <w:rStyle w:val="ad"/>
        </w:rPr>
        <w:t>В большинстве случаев установить виниры удается всего за два визита.</w:t>
      </w:r>
    </w:p>
    <w:p w:rsidR="0021278B" w:rsidRPr="003A1BA4" w:rsidRDefault="0011653B" w:rsidP="00A57840">
      <w:pPr>
        <w:pStyle w:val="2"/>
        <w:jc w:val="both"/>
        <w:rPr>
          <w:rFonts w:eastAsiaTheme="minorHAnsi"/>
        </w:rPr>
      </w:pPr>
      <w:r w:rsidRPr="003A1BA4">
        <w:rPr>
          <w:rFonts w:eastAsia="Times New Roman"/>
          <w:highlight w:val="lightGray"/>
          <w:lang w:eastAsia="ru-RU"/>
        </w:rPr>
        <w:t>В</w:t>
      </w:r>
      <w:r w:rsidR="0021278B" w:rsidRPr="003A1BA4">
        <w:rPr>
          <w:rFonts w:eastAsia="Times New Roman"/>
          <w:highlight w:val="lightGray"/>
          <w:lang w:eastAsia="ru-RU"/>
        </w:rPr>
        <w:t>инир</w:t>
      </w:r>
      <w:r w:rsidRPr="003A1BA4">
        <w:rPr>
          <w:rFonts w:eastAsia="Times New Roman"/>
          <w:highlight w:val="lightGray"/>
          <w:lang w:eastAsia="ru-RU"/>
        </w:rPr>
        <w:t>ы</w:t>
      </w:r>
      <w:r w:rsidR="0021278B" w:rsidRPr="003A1BA4">
        <w:rPr>
          <w:rFonts w:eastAsia="Times New Roman"/>
          <w:highlight w:val="lightGray"/>
          <w:lang w:eastAsia="ru-RU"/>
        </w:rPr>
        <w:t xml:space="preserve"> на зубы</w:t>
      </w:r>
      <w:r w:rsidRPr="003A1BA4">
        <w:rPr>
          <w:rFonts w:eastAsia="Times New Roman"/>
          <w:highlight w:val="lightGray"/>
          <w:lang w:eastAsia="ru-RU"/>
        </w:rPr>
        <w:t xml:space="preserve"> - стоимость</w:t>
      </w:r>
    </w:p>
    <w:p w:rsidR="00621AAD" w:rsidRPr="00DA0DFE" w:rsidRDefault="00621AAD" w:rsidP="00A57840">
      <w:pPr>
        <w:jc w:val="both"/>
        <w:rPr>
          <w:rStyle w:val="ad"/>
          <w:highlight w:val="yellow"/>
        </w:rPr>
      </w:pPr>
      <w:r w:rsidRPr="00DA0DFE">
        <w:rPr>
          <w:rStyle w:val="ad"/>
        </w:rPr>
        <w:t xml:space="preserve">Качественное выполнение </w:t>
      </w:r>
      <w:r w:rsidRPr="00DA0DFE">
        <w:rPr>
          <w:rStyle w:val="ad"/>
          <w:highlight w:val="yellow"/>
        </w:rPr>
        <w:t xml:space="preserve">виниров </w:t>
      </w:r>
      <w:r w:rsidRPr="00DA0DFE">
        <w:rPr>
          <w:rStyle w:val="ad"/>
        </w:rPr>
        <w:t xml:space="preserve">в зуботехнических лабораториях – это один из гарантов их долговечности. Но на этом работа с протезированием не заканчивается. Все этапы установки и создания этих накладок очень важны. Это коллективный труд, требующий аккуратности и точности. Поэтому и </w:t>
      </w:r>
      <w:r w:rsidRPr="00DA0DFE">
        <w:rPr>
          <w:rStyle w:val="ad"/>
          <w:highlight w:val="yellow"/>
        </w:rPr>
        <w:t xml:space="preserve">цена </w:t>
      </w:r>
      <w:r w:rsidRPr="00DA0DFE">
        <w:rPr>
          <w:rStyle w:val="ad"/>
        </w:rPr>
        <w:t>на виниры остается на уровне. Не стоит гнаться за дешевизной, ведь недобросовестное выполнение работы может пагубно сказаться на здоровье ваших зубов</w:t>
      </w:r>
      <w:r w:rsidR="00AD26CC">
        <w:rPr>
          <w:rStyle w:val="ad"/>
        </w:rPr>
        <w:t xml:space="preserve"> и эстетике улыбки</w:t>
      </w:r>
      <w:r w:rsidRPr="00DA0DFE">
        <w:rPr>
          <w:rStyle w:val="ad"/>
        </w:rPr>
        <w:t xml:space="preserve">. Пример тому эти </w:t>
      </w:r>
      <w:r w:rsidRPr="00DA0DFE">
        <w:rPr>
          <w:rStyle w:val="ad"/>
          <w:highlight w:val="yellow"/>
        </w:rPr>
        <w:t>фото:</w:t>
      </w:r>
    </w:p>
    <w:p w:rsidR="00621AAD" w:rsidRDefault="00621AAD" w:rsidP="00A57840">
      <w:pPr>
        <w:jc w:val="both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7389B914" wp14:editId="058E23D6">
            <wp:extent cx="2855673" cy="14859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67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9018E0D" wp14:editId="0BB3633D">
            <wp:extent cx="2232660" cy="14896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48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AAD" w:rsidRPr="00333AA6" w:rsidRDefault="009119C7" w:rsidP="00A57840">
      <w:pPr>
        <w:jc w:val="both"/>
        <w:rPr>
          <w:rStyle w:val="ad"/>
        </w:rPr>
      </w:pPr>
      <w:r w:rsidRPr="00333AA6">
        <w:rPr>
          <w:rStyle w:val="ad"/>
        </w:rPr>
        <w:t xml:space="preserve">Сегодня </w:t>
      </w:r>
      <w:r w:rsidR="00333AA6">
        <w:rPr>
          <w:rStyle w:val="ad"/>
        </w:rPr>
        <w:t>эстетическое протезирование</w:t>
      </w:r>
      <w:r w:rsidRPr="00333AA6">
        <w:rPr>
          <w:rStyle w:val="ad"/>
        </w:rPr>
        <w:t xml:space="preserve"> становятся более доступными широкому кругу пациентов</w:t>
      </w:r>
      <w:r w:rsidR="004A45EB" w:rsidRPr="00333AA6">
        <w:rPr>
          <w:rStyle w:val="ad"/>
        </w:rPr>
        <w:t>. На</w:t>
      </w:r>
      <w:r w:rsidRPr="00333AA6">
        <w:rPr>
          <w:rStyle w:val="ad"/>
        </w:rPr>
        <w:t xml:space="preserve">вскидку сложно сказать </w:t>
      </w:r>
      <w:proofErr w:type="gramStart"/>
      <w:r w:rsidRPr="00333AA6">
        <w:rPr>
          <w:rStyle w:val="ad"/>
        </w:rPr>
        <w:t>конкретн</w:t>
      </w:r>
      <w:r w:rsidR="00333AA6">
        <w:rPr>
          <w:rStyle w:val="ad"/>
        </w:rPr>
        <w:t>о</w:t>
      </w:r>
      <w:proofErr w:type="gramEnd"/>
      <w:r w:rsidR="00333AA6">
        <w:rPr>
          <w:rStyle w:val="ad"/>
        </w:rPr>
        <w:t xml:space="preserve"> </w:t>
      </w:r>
      <w:r w:rsidR="00333AA6" w:rsidRPr="00AD26CC">
        <w:rPr>
          <w:rStyle w:val="ad"/>
          <w:highlight w:val="lightGray"/>
        </w:rPr>
        <w:t>сколько стоят виниры,</w:t>
      </w:r>
      <w:r w:rsidR="00333AA6">
        <w:rPr>
          <w:highlight w:val="lightGray"/>
        </w:rPr>
        <w:t xml:space="preserve"> </w:t>
      </w:r>
      <w:r w:rsidRPr="00333AA6">
        <w:rPr>
          <w:rStyle w:val="ad"/>
        </w:rPr>
        <w:t xml:space="preserve">ведь </w:t>
      </w:r>
      <w:r w:rsidR="004A45EB" w:rsidRPr="00333AA6">
        <w:rPr>
          <w:rStyle w:val="ad"/>
        </w:rPr>
        <w:t>работа строится на многих аспектах:</w:t>
      </w:r>
    </w:p>
    <w:p w:rsidR="004A45EB" w:rsidRDefault="004A45EB" w:rsidP="00A5784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Style w:val="ad"/>
        </w:rPr>
      </w:pPr>
      <w:r w:rsidRPr="00333AA6">
        <w:rPr>
          <w:rStyle w:val="ad"/>
        </w:rPr>
        <w:t>Гигиена полости рта;</w:t>
      </w:r>
    </w:p>
    <w:p w:rsidR="00332373" w:rsidRPr="00333AA6" w:rsidRDefault="00332373" w:rsidP="00A5784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Style w:val="ad"/>
        </w:rPr>
      </w:pPr>
      <w:r>
        <w:rPr>
          <w:rStyle w:val="ad"/>
        </w:rPr>
        <w:t>Необходимое лечение зубов для подготовки к протезированию;</w:t>
      </w:r>
    </w:p>
    <w:p w:rsidR="004A45EB" w:rsidRPr="00333AA6" w:rsidRDefault="004A45EB" w:rsidP="00A5784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Style w:val="ad"/>
        </w:rPr>
      </w:pPr>
      <w:r w:rsidRPr="00333AA6">
        <w:rPr>
          <w:rStyle w:val="ad"/>
        </w:rPr>
        <w:t>Количество протезируемых зубов;</w:t>
      </w:r>
    </w:p>
    <w:p w:rsidR="00755C0E" w:rsidRPr="00333AA6" w:rsidRDefault="00755C0E" w:rsidP="00A5784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Style w:val="ad"/>
        </w:rPr>
      </w:pPr>
      <w:r w:rsidRPr="00333AA6">
        <w:rPr>
          <w:rStyle w:val="ad"/>
        </w:rPr>
        <w:t>Масштаб работы;</w:t>
      </w:r>
    </w:p>
    <w:p w:rsidR="00755C0E" w:rsidRPr="00333AA6" w:rsidRDefault="00755C0E" w:rsidP="00A57840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Style w:val="ad"/>
        </w:rPr>
      </w:pPr>
      <w:r w:rsidRPr="00333AA6">
        <w:rPr>
          <w:rStyle w:val="ad"/>
        </w:rPr>
        <w:t>Вид виниров.</w:t>
      </w:r>
      <w:r w:rsidR="00332373">
        <w:rPr>
          <w:rStyle w:val="ad"/>
        </w:rPr>
        <w:t xml:space="preserve"> Например</w:t>
      </w:r>
      <w:r w:rsidR="00BC37F1">
        <w:rPr>
          <w:rStyle w:val="ad"/>
        </w:rPr>
        <w:t xml:space="preserve">, </w:t>
      </w:r>
      <w:proofErr w:type="spellStart"/>
      <w:r w:rsidR="00332373">
        <w:rPr>
          <w:rStyle w:val="ad"/>
        </w:rPr>
        <w:t>люминиры</w:t>
      </w:r>
      <w:proofErr w:type="spellEnd"/>
      <w:r w:rsidR="00332373">
        <w:rPr>
          <w:rStyle w:val="ad"/>
        </w:rPr>
        <w:t xml:space="preserve"> остаются самым дорогостоящим методом протезирования</w:t>
      </w:r>
      <w:r w:rsidR="00BC37F1">
        <w:rPr>
          <w:rStyle w:val="ad"/>
        </w:rPr>
        <w:t xml:space="preserve">. </w:t>
      </w:r>
      <w:r w:rsidR="0009019B">
        <w:rPr>
          <w:rStyle w:val="ad"/>
        </w:rPr>
        <w:t>Чуть дешевле обойдутся виниры из циркония. Керамика и стеклокерамика находятся примерно в одном ценовом диап</w:t>
      </w:r>
      <w:r w:rsidR="00B07E11">
        <w:rPr>
          <w:rStyle w:val="ad"/>
        </w:rPr>
        <w:t>а</w:t>
      </w:r>
      <w:r w:rsidR="0009019B">
        <w:rPr>
          <w:rStyle w:val="ad"/>
        </w:rPr>
        <w:t xml:space="preserve">зоне. </w:t>
      </w:r>
    </w:p>
    <w:p w:rsidR="00424C63" w:rsidRPr="003C5490" w:rsidRDefault="00424C63" w:rsidP="00A57840">
      <w:pPr>
        <w:jc w:val="both"/>
        <w:rPr>
          <w:rStyle w:val="ad"/>
          <w:highlight w:val="lightGray"/>
        </w:rPr>
      </w:pPr>
      <w:r w:rsidRPr="003C5490">
        <w:rPr>
          <w:rStyle w:val="ad"/>
        </w:rPr>
        <w:t xml:space="preserve">Сейчас в интернете предлагаются съемные </w:t>
      </w:r>
      <w:r w:rsidRPr="003C5490">
        <w:rPr>
          <w:rStyle w:val="ad"/>
          <w:highlight w:val="lightGray"/>
        </w:rPr>
        <w:t xml:space="preserve">виниры, </w:t>
      </w:r>
      <w:r w:rsidRPr="003C5490">
        <w:rPr>
          <w:rStyle w:val="ad"/>
        </w:rPr>
        <w:t xml:space="preserve">которые можно </w:t>
      </w:r>
      <w:r w:rsidRPr="003C5490">
        <w:rPr>
          <w:rStyle w:val="ad"/>
          <w:highlight w:val="lightGray"/>
        </w:rPr>
        <w:t xml:space="preserve">заказать и купить </w:t>
      </w:r>
      <w:r w:rsidRPr="003C5490">
        <w:rPr>
          <w:rStyle w:val="ad"/>
        </w:rPr>
        <w:t xml:space="preserve">за 2-3 тысячи рублей. Эти пластиковые «челюсти» не имеют ничего общего с </w:t>
      </w:r>
      <w:proofErr w:type="spellStart"/>
      <w:r w:rsidRPr="003C5490">
        <w:rPr>
          <w:rStyle w:val="ad"/>
        </w:rPr>
        <w:t>винирами</w:t>
      </w:r>
      <w:proofErr w:type="spellEnd"/>
      <w:r w:rsidRPr="003C5490">
        <w:rPr>
          <w:rStyle w:val="ad"/>
        </w:rPr>
        <w:t xml:space="preserve"> и кроме как для маскарада в жизни не пригодятся.</w:t>
      </w:r>
    </w:p>
    <w:p w:rsidR="00CF73B3" w:rsidRDefault="00CF73B3" w:rsidP="00DD0FA1"/>
    <w:p w:rsidR="00DD0FA1" w:rsidRDefault="00DD0FA1" w:rsidP="00DD0FA1"/>
    <w:p w:rsidR="00DD0FA1" w:rsidRDefault="00DD0FA1" w:rsidP="00DD0FA1"/>
    <w:p w:rsidR="00DD0FA1" w:rsidRDefault="00DD0FA1" w:rsidP="00DD0FA1"/>
    <w:sectPr w:rsidR="00DD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B36E4"/>
    <w:multiLevelType w:val="hybridMultilevel"/>
    <w:tmpl w:val="13983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01115"/>
    <w:multiLevelType w:val="hybridMultilevel"/>
    <w:tmpl w:val="186C41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B75469"/>
    <w:multiLevelType w:val="hybridMultilevel"/>
    <w:tmpl w:val="2BD867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D44F46"/>
    <w:multiLevelType w:val="hybridMultilevel"/>
    <w:tmpl w:val="CB169F2A"/>
    <w:lvl w:ilvl="0" w:tplc="04190001">
      <w:start w:val="1"/>
      <w:numFmt w:val="bullet"/>
      <w:lvlText w:val=""/>
      <w:lvlJc w:val="left"/>
      <w:pPr>
        <w:ind w:left="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4">
    <w:nsid w:val="27B45651"/>
    <w:multiLevelType w:val="multilevel"/>
    <w:tmpl w:val="4776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5A69EE"/>
    <w:multiLevelType w:val="hybridMultilevel"/>
    <w:tmpl w:val="4852E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10CD9"/>
    <w:multiLevelType w:val="hybridMultilevel"/>
    <w:tmpl w:val="3A44A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275581"/>
    <w:multiLevelType w:val="multilevel"/>
    <w:tmpl w:val="DF3A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686BF3"/>
    <w:multiLevelType w:val="hybridMultilevel"/>
    <w:tmpl w:val="2A124C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7A9619D"/>
    <w:multiLevelType w:val="hybridMultilevel"/>
    <w:tmpl w:val="27A8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745141"/>
    <w:multiLevelType w:val="hybridMultilevel"/>
    <w:tmpl w:val="939A1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0"/>
  </w:num>
  <w:num w:numId="8">
    <w:abstractNumId w:val="1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FA1"/>
    <w:rsid w:val="00000296"/>
    <w:rsid w:val="00000C02"/>
    <w:rsid w:val="00001B8F"/>
    <w:rsid w:val="00003EE7"/>
    <w:rsid w:val="00007569"/>
    <w:rsid w:val="00007609"/>
    <w:rsid w:val="000076EC"/>
    <w:rsid w:val="00013151"/>
    <w:rsid w:val="000131DD"/>
    <w:rsid w:val="00015912"/>
    <w:rsid w:val="000159A6"/>
    <w:rsid w:val="00017175"/>
    <w:rsid w:val="000173F9"/>
    <w:rsid w:val="000178E8"/>
    <w:rsid w:val="00022651"/>
    <w:rsid w:val="0002661B"/>
    <w:rsid w:val="000267E1"/>
    <w:rsid w:val="00027554"/>
    <w:rsid w:val="000315F2"/>
    <w:rsid w:val="00031DC1"/>
    <w:rsid w:val="00031FF3"/>
    <w:rsid w:val="00035BED"/>
    <w:rsid w:val="00036B40"/>
    <w:rsid w:val="0003747B"/>
    <w:rsid w:val="00042966"/>
    <w:rsid w:val="00042F82"/>
    <w:rsid w:val="00045088"/>
    <w:rsid w:val="00045987"/>
    <w:rsid w:val="00047140"/>
    <w:rsid w:val="00047A4F"/>
    <w:rsid w:val="0005136C"/>
    <w:rsid w:val="00052F91"/>
    <w:rsid w:val="0005477F"/>
    <w:rsid w:val="0005555C"/>
    <w:rsid w:val="00055A77"/>
    <w:rsid w:val="00060BF8"/>
    <w:rsid w:val="00061BF4"/>
    <w:rsid w:val="000635AF"/>
    <w:rsid w:val="00066434"/>
    <w:rsid w:val="00067050"/>
    <w:rsid w:val="0007020B"/>
    <w:rsid w:val="00070B17"/>
    <w:rsid w:val="00070D28"/>
    <w:rsid w:val="00074A4E"/>
    <w:rsid w:val="00074EC9"/>
    <w:rsid w:val="00075FD9"/>
    <w:rsid w:val="00077561"/>
    <w:rsid w:val="00084301"/>
    <w:rsid w:val="00084D03"/>
    <w:rsid w:val="000865C9"/>
    <w:rsid w:val="0009019B"/>
    <w:rsid w:val="00090371"/>
    <w:rsid w:val="000957ED"/>
    <w:rsid w:val="00097ACF"/>
    <w:rsid w:val="000A492E"/>
    <w:rsid w:val="000A50B5"/>
    <w:rsid w:val="000A5735"/>
    <w:rsid w:val="000A7B1C"/>
    <w:rsid w:val="000B11EA"/>
    <w:rsid w:val="000B237B"/>
    <w:rsid w:val="000B394C"/>
    <w:rsid w:val="000B3D53"/>
    <w:rsid w:val="000B67D8"/>
    <w:rsid w:val="000C06D8"/>
    <w:rsid w:val="000C10C9"/>
    <w:rsid w:val="000C1677"/>
    <w:rsid w:val="000C3872"/>
    <w:rsid w:val="000C5C88"/>
    <w:rsid w:val="000C7083"/>
    <w:rsid w:val="000C78E0"/>
    <w:rsid w:val="000D1D9E"/>
    <w:rsid w:val="000D2FAF"/>
    <w:rsid w:val="000D3AC6"/>
    <w:rsid w:val="000D4411"/>
    <w:rsid w:val="000D4918"/>
    <w:rsid w:val="000D4A80"/>
    <w:rsid w:val="000D5898"/>
    <w:rsid w:val="000E51CC"/>
    <w:rsid w:val="000E5526"/>
    <w:rsid w:val="000F08E3"/>
    <w:rsid w:val="000F12AB"/>
    <w:rsid w:val="000F2ED6"/>
    <w:rsid w:val="000F4541"/>
    <w:rsid w:val="000F45E9"/>
    <w:rsid w:val="000F7F4A"/>
    <w:rsid w:val="0010055B"/>
    <w:rsid w:val="00103696"/>
    <w:rsid w:val="00103ED2"/>
    <w:rsid w:val="00104966"/>
    <w:rsid w:val="00104A6D"/>
    <w:rsid w:val="0010572D"/>
    <w:rsid w:val="001101CD"/>
    <w:rsid w:val="001110AA"/>
    <w:rsid w:val="001115AF"/>
    <w:rsid w:val="00111BCE"/>
    <w:rsid w:val="001149D9"/>
    <w:rsid w:val="00115947"/>
    <w:rsid w:val="001159CD"/>
    <w:rsid w:val="0011653B"/>
    <w:rsid w:val="001166BA"/>
    <w:rsid w:val="00116943"/>
    <w:rsid w:val="00120BCB"/>
    <w:rsid w:val="0012158C"/>
    <w:rsid w:val="001217C2"/>
    <w:rsid w:val="00121F52"/>
    <w:rsid w:val="00121FC1"/>
    <w:rsid w:val="001271E0"/>
    <w:rsid w:val="00130A6F"/>
    <w:rsid w:val="001320CD"/>
    <w:rsid w:val="001321AD"/>
    <w:rsid w:val="001334A4"/>
    <w:rsid w:val="0013618B"/>
    <w:rsid w:val="00137144"/>
    <w:rsid w:val="00143EF3"/>
    <w:rsid w:val="00147283"/>
    <w:rsid w:val="00151495"/>
    <w:rsid w:val="00151841"/>
    <w:rsid w:val="00152B9F"/>
    <w:rsid w:val="00154B41"/>
    <w:rsid w:val="00156243"/>
    <w:rsid w:val="001577B5"/>
    <w:rsid w:val="001614AD"/>
    <w:rsid w:val="00163996"/>
    <w:rsid w:val="00164482"/>
    <w:rsid w:val="00164B1F"/>
    <w:rsid w:val="0016590F"/>
    <w:rsid w:val="001668E8"/>
    <w:rsid w:val="001673FB"/>
    <w:rsid w:val="00173661"/>
    <w:rsid w:val="0017462D"/>
    <w:rsid w:val="0017677C"/>
    <w:rsid w:val="001808F3"/>
    <w:rsid w:val="00182914"/>
    <w:rsid w:val="001841EC"/>
    <w:rsid w:val="00184410"/>
    <w:rsid w:val="001844F6"/>
    <w:rsid w:val="00185E9F"/>
    <w:rsid w:val="00186BBE"/>
    <w:rsid w:val="00187C3B"/>
    <w:rsid w:val="001921FF"/>
    <w:rsid w:val="0019363B"/>
    <w:rsid w:val="00194C78"/>
    <w:rsid w:val="001959E2"/>
    <w:rsid w:val="00195CB1"/>
    <w:rsid w:val="00196190"/>
    <w:rsid w:val="00196D63"/>
    <w:rsid w:val="00197D66"/>
    <w:rsid w:val="001A0C41"/>
    <w:rsid w:val="001A18FA"/>
    <w:rsid w:val="001A1A65"/>
    <w:rsid w:val="001A2344"/>
    <w:rsid w:val="001A2497"/>
    <w:rsid w:val="001A5185"/>
    <w:rsid w:val="001A51F9"/>
    <w:rsid w:val="001A5E17"/>
    <w:rsid w:val="001A612C"/>
    <w:rsid w:val="001A740E"/>
    <w:rsid w:val="001A763A"/>
    <w:rsid w:val="001B0756"/>
    <w:rsid w:val="001B27CD"/>
    <w:rsid w:val="001B3686"/>
    <w:rsid w:val="001B4DA1"/>
    <w:rsid w:val="001B4F77"/>
    <w:rsid w:val="001B56E2"/>
    <w:rsid w:val="001C2FA9"/>
    <w:rsid w:val="001C3090"/>
    <w:rsid w:val="001C4A0A"/>
    <w:rsid w:val="001C697A"/>
    <w:rsid w:val="001D2C18"/>
    <w:rsid w:val="001D2F3C"/>
    <w:rsid w:val="001D3556"/>
    <w:rsid w:val="001D3678"/>
    <w:rsid w:val="001D58F3"/>
    <w:rsid w:val="001D5B7F"/>
    <w:rsid w:val="001D7924"/>
    <w:rsid w:val="001E0751"/>
    <w:rsid w:val="001E1E74"/>
    <w:rsid w:val="001E2BC2"/>
    <w:rsid w:val="001E35C3"/>
    <w:rsid w:val="001E3CD8"/>
    <w:rsid w:val="001F4C8D"/>
    <w:rsid w:val="001F6B69"/>
    <w:rsid w:val="001F76D8"/>
    <w:rsid w:val="00200E0D"/>
    <w:rsid w:val="002038D1"/>
    <w:rsid w:val="00203BF9"/>
    <w:rsid w:val="002074A0"/>
    <w:rsid w:val="00207812"/>
    <w:rsid w:val="0021078F"/>
    <w:rsid w:val="00210DC6"/>
    <w:rsid w:val="002111D2"/>
    <w:rsid w:val="002120B8"/>
    <w:rsid w:val="0021278B"/>
    <w:rsid w:val="00212FC4"/>
    <w:rsid w:val="0021561C"/>
    <w:rsid w:val="00216343"/>
    <w:rsid w:val="002168C9"/>
    <w:rsid w:val="00217A6E"/>
    <w:rsid w:val="00220272"/>
    <w:rsid w:val="00221E77"/>
    <w:rsid w:val="00222A4B"/>
    <w:rsid w:val="00223D0D"/>
    <w:rsid w:val="00223D92"/>
    <w:rsid w:val="00227BF4"/>
    <w:rsid w:val="002326BD"/>
    <w:rsid w:val="00232803"/>
    <w:rsid w:val="002342F9"/>
    <w:rsid w:val="0023769D"/>
    <w:rsid w:val="00241A12"/>
    <w:rsid w:val="002432EF"/>
    <w:rsid w:val="002464D3"/>
    <w:rsid w:val="00246999"/>
    <w:rsid w:val="00247783"/>
    <w:rsid w:val="002505FC"/>
    <w:rsid w:val="002508AC"/>
    <w:rsid w:val="00250A82"/>
    <w:rsid w:val="002518BE"/>
    <w:rsid w:val="002524FD"/>
    <w:rsid w:val="00253711"/>
    <w:rsid w:val="002561CE"/>
    <w:rsid w:val="00256807"/>
    <w:rsid w:val="002578E3"/>
    <w:rsid w:val="00257CAB"/>
    <w:rsid w:val="00262EA1"/>
    <w:rsid w:val="00263159"/>
    <w:rsid w:val="00264403"/>
    <w:rsid w:val="00267780"/>
    <w:rsid w:val="002723EE"/>
    <w:rsid w:val="00280326"/>
    <w:rsid w:val="0028479E"/>
    <w:rsid w:val="0028532B"/>
    <w:rsid w:val="00287089"/>
    <w:rsid w:val="00287B82"/>
    <w:rsid w:val="0029338C"/>
    <w:rsid w:val="002976FC"/>
    <w:rsid w:val="002A3CB1"/>
    <w:rsid w:val="002B038A"/>
    <w:rsid w:val="002B1E43"/>
    <w:rsid w:val="002B3020"/>
    <w:rsid w:val="002B4A80"/>
    <w:rsid w:val="002B6DF5"/>
    <w:rsid w:val="002C00FE"/>
    <w:rsid w:val="002C076B"/>
    <w:rsid w:val="002C37D3"/>
    <w:rsid w:val="002C5C73"/>
    <w:rsid w:val="002C5D48"/>
    <w:rsid w:val="002D176F"/>
    <w:rsid w:val="002D2510"/>
    <w:rsid w:val="002D3560"/>
    <w:rsid w:val="002D38F5"/>
    <w:rsid w:val="002D5285"/>
    <w:rsid w:val="002D648B"/>
    <w:rsid w:val="002E2CB0"/>
    <w:rsid w:val="002E2E79"/>
    <w:rsid w:val="002E326B"/>
    <w:rsid w:val="002E50DA"/>
    <w:rsid w:val="002F1292"/>
    <w:rsid w:val="002F2C0B"/>
    <w:rsid w:val="002F3D8F"/>
    <w:rsid w:val="002F7055"/>
    <w:rsid w:val="00303045"/>
    <w:rsid w:val="003108C9"/>
    <w:rsid w:val="00314396"/>
    <w:rsid w:val="00316933"/>
    <w:rsid w:val="00317362"/>
    <w:rsid w:val="00317EFB"/>
    <w:rsid w:val="003212C4"/>
    <w:rsid w:val="00323F0C"/>
    <w:rsid w:val="00326153"/>
    <w:rsid w:val="00326CEC"/>
    <w:rsid w:val="00327B87"/>
    <w:rsid w:val="00327E91"/>
    <w:rsid w:val="00331B0F"/>
    <w:rsid w:val="00332373"/>
    <w:rsid w:val="0033273F"/>
    <w:rsid w:val="00333AA6"/>
    <w:rsid w:val="00333EB3"/>
    <w:rsid w:val="0033633D"/>
    <w:rsid w:val="00337BD8"/>
    <w:rsid w:val="0034164E"/>
    <w:rsid w:val="00342377"/>
    <w:rsid w:val="003439C1"/>
    <w:rsid w:val="003461A7"/>
    <w:rsid w:val="00347E2E"/>
    <w:rsid w:val="00354CE4"/>
    <w:rsid w:val="00355E30"/>
    <w:rsid w:val="00356179"/>
    <w:rsid w:val="00356CAA"/>
    <w:rsid w:val="003623E2"/>
    <w:rsid w:val="003631C6"/>
    <w:rsid w:val="0036403A"/>
    <w:rsid w:val="00366478"/>
    <w:rsid w:val="0036663E"/>
    <w:rsid w:val="0036702A"/>
    <w:rsid w:val="003674FD"/>
    <w:rsid w:val="00367B6A"/>
    <w:rsid w:val="00367CB5"/>
    <w:rsid w:val="00370717"/>
    <w:rsid w:val="00372A40"/>
    <w:rsid w:val="00372FD4"/>
    <w:rsid w:val="0037357E"/>
    <w:rsid w:val="00374967"/>
    <w:rsid w:val="0037673C"/>
    <w:rsid w:val="00376904"/>
    <w:rsid w:val="00380B95"/>
    <w:rsid w:val="00391C2F"/>
    <w:rsid w:val="003929E7"/>
    <w:rsid w:val="003937F0"/>
    <w:rsid w:val="003957C5"/>
    <w:rsid w:val="00396EC9"/>
    <w:rsid w:val="00397108"/>
    <w:rsid w:val="00397DA7"/>
    <w:rsid w:val="003A0FBB"/>
    <w:rsid w:val="003A1BA4"/>
    <w:rsid w:val="003A2BDF"/>
    <w:rsid w:val="003A2DB1"/>
    <w:rsid w:val="003A36C6"/>
    <w:rsid w:val="003A5536"/>
    <w:rsid w:val="003A6691"/>
    <w:rsid w:val="003B08B6"/>
    <w:rsid w:val="003B2A51"/>
    <w:rsid w:val="003B6B74"/>
    <w:rsid w:val="003C063B"/>
    <w:rsid w:val="003C096E"/>
    <w:rsid w:val="003C1BD9"/>
    <w:rsid w:val="003C2916"/>
    <w:rsid w:val="003C430E"/>
    <w:rsid w:val="003C43FF"/>
    <w:rsid w:val="003C4C7B"/>
    <w:rsid w:val="003C5490"/>
    <w:rsid w:val="003D224C"/>
    <w:rsid w:val="003D40ED"/>
    <w:rsid w:val="003D495F"/>
    <w:rsid w:val="003D4B5E"/>
    <w:rsid w:val="003D5699"/>
    <w:rsid w:val="003E06E4"/>
    <w:rsid w:val="003E2194"/>
    <w:rsid w:val="003E2F59"/>
    <w:rsid w:val="003E3052"/>
    <w:rsid w:val="003E4EDE"/>
    <w:rsid w:val="003E5BCC"/>
    <w:rsid w:val="003E6DE5"/>
    <w:rsid w:val="003F2503"/>
    <w:rsid w:val="003F2E69"/>
    <w:rsid w:val="003F5011"/>
    <w:rsid w:val="003F5465"/>
    <w:rsid w:val="003F67B7"/>
    <w:rsid w:val="003F6992"/>
    <w:rsid w:val="00400C64"/>
    <w:rsid w:val="004034AD"/>
    <w:rsid w:val="004050B9"/>
    <w:rsid w:val="00405834"/>
    <w:rsid w:val="00407FE3"/>
    <w:rsid w:val="004108B5"/>
    <w:rsid w:val="004135DD"/>
    <w:rsid w:val="00413F68"/>
    <w:rsid w:val="00415745"/>
    <w:rsid w:val="004158F0"/>
    <w:rsid w:val="00421768"/>
    <w:rsid w:val="00421FA7"/>
    <w:rsid w:val="00423820"/>
    <w:rsid w:val="00424C63"/>
    <w:rsid w:val="004252EE"/>
    <w:rsid w:val="004263E3"/>
    <w:rsid w:val="004272E5"/>
    <w:rsid w:val="00430B7B"/>
    <w:rsid w:val="00430F85"/>
    <w:rsid w:val="0044017E"/>
    <w:rsid w:val="00440BCE"/>
    <w:rsid w:val="00442B1C"/>
    <w:rsid w:val="004435E0"/>
    <w:rsid w:val="004458EB"/>
    <w:rsid w:val="004563A5"/>
    <w:rsid w:val="004575B4"/>
    <w:rsid w:val="00460A6A"/>
    <w:rsid w:val="0046338A"/>
    <w:rsid w:val="00465090"/>
    <w:rsid w:val="00465BD8"/>
    <w:rsid w:val="0046634A"/>
    <w:rsid w:val="00470C12"/>
    <w:rsid w:val="00471660"/>
    <w:rsid w:val="004743F0"/>
    <w:rsid w:val="00474BEF"/>
    <w:rsid w:val="004750EE"/>
    <w:rsid w:val="00475825"/>
    <w:rsid w:val="00477D8D"/>
    <w:rsid w:val="004801E1"/>
    <w:rsid w:val="00481341"/>
    <w:rsid w:val="00484C13"/>
    <w:rsid w:val="00487F04"/>
    <w:rsid w:val="0049045F"/>
    <w:rsid w:val="0049138F"/>
    <w:rsid w:val="0049218E"/>
    <w:rsid w:val="00496CBF"/>
    <w:rsid w:val="00497570"/>
    <w:rsid w:val="004A2CB8"/>
    <w:rsid w:val="004A45EB"/>
    <w:rsid w:val="004B01DF"/>
    <w:rsid w:val="004B1710"/>
    <w:rsid w:val="004B2562"/>
    <w:rsid w:val="004B257F"/>
    <w:rsid w:val="004B443E"/>
    <w:rsid w:val="004B4B9E"/>
    <w:rsid w:val="004B655B"/>
    <w:rsid w:val="004B699E"/>
    <w:rsid w:val="004B77D3"/>
    <w:rsid w:val="004C0217"/>
    <w:rsid w:val="004C406B"/>
    <w:rsid w:val="004C515C"/>
    <w:rsid w:val="004C55D7"/>
    <w:rsid w:val="004D15E6"/>
    <w:rsid w:val="004D1B59"/>
    <w:rsid w:val="004D39AE"/>
    <w:rsid w:val="004D3B14"/>
    <w:rsid w:val="004D404D"/>
    <w:rsid w:val="004D7314"/>
    <w:rsid w:val="004D7E0B"/>
    <w:rsid w:val="004E1EB3"/>
    <w:rsid w:val="004E2239"/>
    <w:rsid w:val="004E60E8"/>
    <w:rsid w:val="004E7E64"/>
    <w:rsid w:val="004F0398"/>
    <w:rsid w:val="004F16C0"/>
    <w:rsid w:val="004F7651"/>
    <w:rsid w:val="004F778F"/>
    <w:rsid w:val="004F7988"/>
    <w:rsid w:val="005005BF"/>
    <w:rsid w:val="0050091E"/>
    <w:rsid w:val="00500C4F"/>
    <w:rsid w:val="00502342"/>
    <w:rsid w:val="00502417"/>
    <w:rsid w:val="00510B4B"/>
    <w:rsid w:val="00512514"/>
    <w:rsid w:val="005144A0"/>
    <w:rsid w:val="00514C49"/>
    <w:rsid w:val="00516C71"/>
    <w:rsid w:val="005179EE"/>
    <w:rsid w:val="00520490"/>
    <w:rsid w:val="005239C0"/>
    <w:rsid w:val="00526062"/>
    <w:rsid w:val="0053062E"/>
    <w:rsid w:val="005307CA"/>
    <w:rsid w:val="00535B18"/>
    <w:rsid w:val="005417C2"/>
    <w:rsid w:val="00541F0F"/>
    <w:rsid w:val="005430D0"/>
    <w:rsid w:val="00546503"/>
    <w:rsid w:val="00547061"/>
    <w:rsid w:val="00550132"/>
    <w:rsid w:val="00550BDD"/>
    <w:rsid w:val="00551324"/>
    <w:rsid w:val="00553B82"/>
    <w:rsid w:val="005555BC"/>
    <w:rsid w:val="00555E74"/>
    <w:rsid w:val="00556FDF"/>
    <w:rsid w:val="00557694"/>
    <w:rsid w:val="0056172C"/>
    <w:rsid w:val="005639BC"/>
    <w:rsid w:val="0056525B"/>
    <w:rsid w:val="005655B3"/>
    <w:rsid w:val="005657FC"/>
    <w:rsid w:val="0056636D"/>
    <w:rsid w:val="0057133C"/>
    <w:rsid w:val="005716A8"/>
    <w:rsid w:val="005727B4"/>
    <w:rsid w:val="0057761D"/>
    <w:rsid w:val="005777C1"/>
    <w:rsid w:val="005814D5"/>
    <w:rsid w:val="00581614"/>
    <w:rsid w:val="0058203D"/>
    <w:rsid w:val="00583292"/>
    <w:rsid w:val="00584C37"/>
    <w:rsid w:val="005850E8"/>
    <w:rsid w:val="00585942"/>
    <w:rsid w:val="0058627A"/>
    <w:rsid w:val="00587283"/>
    <w:rsid w:val="005906AF"/>
    <w:rsid w:val="00590C5B"/>
    <w:rsid w:val="005925FF"/>
    <w:rsid w:val="0059321B"/>
    <w:rsid w:val="005941AA"/>
    <w:rsid w:val="00595475"/>
    <w:rsid w:val="0059629B"/>
    <w:rsid w:val="005A2CC4"/>
    <w:rsid w:val="005A34B1"/>
    <w:rsid w:val="005A46E7"/>
    <w:rsid w:val="005A4F24"/>
    <w:rsid w:val="005A5D9E"/>
    <w:rsid w:val="005A5EC5"/>
    <w:rsid w:val="005A705D"/>
    <w:rsid w:val="005B0952"/>
    <w:rsid w:val="005B3BF5"/>
    <w:rsid w:val="005B5F87"/>
    <w:rsid w:val="005B7708"/>
    <w:rsid w:val="005C0BAE"/>
    <w:rsid w:val="005C11A6"/>
    <w:rsid w:val="005C20A5"/>
    <w:rsid w:val="005C2848"/>
    <w:rsid w:val="005C3887"/>
    <w:rsid w:val="005C3D0B"/>
    <w:rsid w:val="005C3EA6"/>
    <w:rsid w:val="005C4448"/>
    <w:rsid w:val="005C5A68"/>
    <w:rsid w:val="005D1213"/>
    <w:rsid w:val="005D1789"/>
    <w:rsid w:val="005D2574"/>
    <w:rsid w:val="005D2D21"/>
    <w:rsid w:val="005D390C"/>
    <w:rsid w:val="005D3D2F"/>
    <w:rsid w:val="005D595C"/>
    <w:rsid w:val="005D70A1"/>
    <w:rsid w:val="005E022B"/>
    <w:rsid w:val="005E159A"/>
    <w:rsid w:val="005E3272"/>
    <w:rsid w:val="005E44FD"/>
    <w:rsid w:val="005E47B9"/>
    <w:rsid w:val="005E5330"/>
    <w:rsid w:val="005E6610"/>
    <w:rsid w:val="005E781E"/>
    <w:rsid w:val="005F15D9"/>
    <w:rsid w:val="005F3343"/>
    <w:rsid w:val="005F3813"/>
    <w:rsid w:val="005F3B18"/>
    <w:rsid w:val="005F3D07"/>
    <w:rsid w:val="0060182F"/>
    <w:rsid w:val="00610238"/>
    <w:rsid w:val="00611F98"/>
    <w:rsid w:val="006142C5"/>
    <w:rsid w:val="00614D72"/>
    <w:rsid w:val="00616980"/>
    <w:rsid w:val="00616B61"/>
    <w:rsid w:val="006171EC"/>
    <w:rsid w:val="00621AAD"/>
    <w:rsid w:val="006232A3"/>
    <w:rsid w:val="00624283"/>
    <w:rsid w:val="00630547"/>
    <w:rsid w:val="0063627B"/>
    <w:rsid w:val="00636ACD"/>
    <w:rsid w:val="0063749C"/>
    <w:rsid w:val="00637628"/>
    <w:rsid w:val="0064067F"/>
    <w:rsid w:val="00643CCD"/>
    <w:rsid w:val="0064463F"/>
    <w:rsid w:val="00645F4A"/>
    <w:rsid w:val="0064617D"/>
    <w:rsid w:val="006517A2"/>
    <w:rsid w:val="00651A11"/>
    <w:rsid w:val="00651D0F"/>
    <w:rsid w:val="00652BD9"/>
    <w:rsid w:val="00656AD4"/>
    <w:rsid w:val="006575B7"/>
    <w:rsid w:val="00660793"/>
    <w:rsid w:val="00660A7B"/>
    <w:rsid w:val="006636AB"/>
    <w:rsid w:val="00666BC1"/>
    <w:rsid w:val="00670605"/>
    <w:rsid w:val="00671F1D"/>
    <w:rsid w:val="00676051"/>
    <w:rsid w:val="00676987"/>
    <w:rsid w:val="0068660C"/>
    <w:rsid w:val="00686C90"/>
    <w:rsid w:val="006871FC"/>
    <w:rsid w:val="00690401"/>
    <w:rsid w:val="00693031"/>
    <w:rsid w:val="00694AD0"/>
    <w:rsid w:val="006A0B5A"/>
    <w:rsid w:val="006A2808"/>
    <w:rsid w:val="006A5238"/>
    <w:rsid w:val="006B15E2"/>
    <w:rsid w:val="006B1FF7"/>
    <w:rsid w:val="006B2D1E"/>
    <w:rsid w:val="006B34AC"/>
    <w:rsid w:val="006B49D6"/>
    <w:rsid w:val="006B5483"/>
    <w:rsid w:val="006B574C"/>
    <w:rsid w:val="006B74BE"/>
    <w:rsid w:val="006B7BBE"/>
    <w:rsid w:val="006C1702"/>
    <w:rsid w:val="006C25A7"/>
    <w:rsid w:val="006C2ADC"/>
    <w:rsid w:val="006C32CE"/>
    <w:rsid w:val="006C6746"/>
    <w:rsid w:val="006C67DF"/>
    <w:rsid w:val="006D25F8"/>
    <w:rsid w:val="006D4013"/>
    <w:rsid w:val="006D4DB1"/>
    <w:rsid w:val="006D5A29"/>
    <w:rsid w:val="006D6D2B"/>
    <w:rsid w:val="006D76BD"/>
    <w:rsid w:val="006D7D63"/>
    <w:rsid w:val="006E1431"/>
    <w:rsid w:val="006E16F9"/>
    <w:rsid w:val="006E191B"/>
    <w:rsid w:val="006E4FE4"/>
    <w:rsid w:val="006E5220"/>
    <w:rsid w:val="006E60A1"/>
    <w:rsid w:val="006E60B8"/>
    <w:rsid w:val="006F0229"/>
    <w:rsid w:val="006F03CA"/>
    <w:rsid w:val="006F28FE"/>
    <w:rsid w:val="006F2E31"/>
    <w:rsid w:val="006F412A"/>
    <w:rsid w:val="006F750B"/>
    <w:rsid w:val="00704C81"/>
    <w:rsid w:val="007053B6"/>
    <w:rsid w:val="00710319"/>
    <w:rsid w:val="0071163D"/>
    <w:rsid w:val="007139C7"/>
    <w:rsid w:val="00714206"/>
    <w:rsid w:val="00716D15"/>
    <w:rsid w:val="00720740"/>
    <w:rsid w:val="00723DC7"/>
    <w:rsid w:val="00724E50"/>
    <w:rsid w:val="00726640"/>
    <w:rsid w:val="00731726"/>
    <w:rsid w:val="00731CF9"/>
    <w:rsid w:val="00735B52"/>
    <w:rsid w:val="00736634"/>
    <w:rsid w:val="00736CDA"/>
    <w:rsid w:val="00737F85"/>
    <w:rsid w:val="00741BF5"/>
    <w:rsid w:val="00741D74"/>
    <w:rsid w:val="00741FE2"/>
    <w:rsid w:val="00744F1B"/>
    <w:rsid w:val="007462DB"/>
    <w:rsid w:val="00747C5F"/>
    <w:rsid w:val="00750709"/>
    <w:rsid w:val="00751912"/>
    <w:rsid w:val="00751986"/>
    <w:rsid w:val="0075326B"/>
    <w:rsid w:val="00755C0E"/>
    <w:rsid w:val="0076096E"/>
    <w:rsid w:val="00760BD0"/>
    <w:rsid w:val="00761204"/>
    <w:rsid w:val="00763317"/>
    <w:rsid w:val="00763583"/>
    <w:rsid w:val="00764015"/>
    <w:rsid w:val="00765A65"/>
    <w:rsid w:val="00767B44"/>
    <w:rsid w:val="00770A4B"/>
    <w:rsid w:val="0077124A"/>
    <w:rsid w:val="007712FD"/>
    <w:rsid w:val="00771BA4"/>
    <w:rsid w:val="00771C46"/>
    <w:rsid w:val="007760CD"/>
    <w:rsid w:val="00780C3E"/>
    <w:rsid w:val="00781BAC"/>
    <w:rsid w:val="00781E57"/>
    <w:rsid w:val="0078486B"/>
    <w:rsid w:val="00784E4E"/>
    <w:rsid w:val="007858DA"/>
    <w:rsid w:val="00786440"/>
    <w:rsid w:val="007878D0"/>
    <w:rsid w:val="00791724"/>
    <w:rsid w:val="00796CC6"/>
    <w:rsid w:val="00797105"/>
    <w:rsid w:val="00797EB1"/>
    <w:rsid w:val="00797FA8"/>
    <w:rsid w:val="007A0E83"/>
    <w:rsid w:val="007A3FF4"/>
    <w:rsid w:val="007A7784"/>
    <w:rsid w:val="007A7DD7"/>
    <w:rsid w:val="007B0C31"/>
    <w:rsid w:val="007B1414"/>
    <w:rsid w:val="007B3CAF"/>
    <w:rsid w:val="007B58D9"/>
    <w:rsid w:val="007B7C78"/>
    <w:rsid w:val="007C0570"/>
    <w:rsid w:val="007C2D49"/>
    <w:rsid w:val="007C3952"/>
    <w:rsid w:val="007C5E1F"/>
    <w:rsid w:val="007C61BA"/>
    <w:rsid w:val="007C6DBD"/>
    <w:rsid w:val="007D13E6"/>
    <w:rsid w:val="007D1EB3"/>
    <w:rsid w:val="007D3431"/>
    <w:rsid w:val="007E129F"/>
    <w:rsid w:val="007E147F"/>
    <w:rsid w:val="007E43F1"/>
    <w:rsid w:val="007E44CB"/>
    <w:rsid w:val="007E537C"/>
    <w:rsid w:val="007E688F"/>
    <w:rsid w:val="007E700A"/>
    <w:rsid w:val="007F07E3"/>
    <w:rsid w:val="007F1078"/>
    <w:rsid w:val="007F1E25"/>
    <w:rsid w:val="007F38C3"/>
    <w:rsid w:val="007F519F"/>
    <w:rsid w:val="007F535C"/>
    <w:rsid w:val="007F6C03"/>
    <w:rsid w:val="008053C1"/>
    <w:rsid w:val="00807A38"/>
    <w:rsid w:val="00807DB9"/>
    <w:rsid w:val="00807F29"/>
    <w:rsid w:val="0081421C"/>
    <w:rsid w:val="008156B1"/>
    <w:rsid w:val="00816F4A"/>
    <w:rsid w:val="0082162B"/>
    <w:rsid w:val="0082188F"/>
    <w:rsid w:val="00822845"/>
    <w:rsid w:val="00822C39"/>
    <w:rsid w:val="00823C8A"/>
    <w:rsid w:val="00824FDF"/>
    <w:rsid w:val="00830703"/>
    <w:rsid w:val="00830997"/>
    <w:rsid w:val="0083137B"/>
    <w:rsid w:val="00831480"/>
    <w:rsid w:val="0084078D"/>
    <w:rsid w:val="008415D7"/>
    <w:rsid w:val="008440E3"/>
    <w:rsid w:val="008460D3"/>
    <w:rsid w:val="008461D1"/>
    <w:rsid w:val="00851B29"/>
    <w:rsid w:val="00854016"/>
    <w:rsid w:val="00861279"/>
    <w:rsid w:val="008629D0"/>
    <w:rsid w:val="00863E7B"/>
    <w:rsid w:val="0086415A"/>
    <w:rsid w:val="00864598"/>
    <w:rsid w:val="00866798"/>
    <w:rsid w:val="0086771A"/>
    <w:rsid w:val="008712D9"/>
    <w:rsid w:val="00871B67"/>
    <w:rsid w:val="00872FC8"/>
    <w:rsid w:val="008735D0"/>
    <w:rsid w:val="00880128"/>
    <w:rsid w:val="008813C2"/>
    <w:rsid w:val="00883435"/>
    <w:rsid w:val="00887C20"/>
    <w:rsid w:val="00892151"/>
    <w:rsid w:val="008A2ACF"/>
    <w:rsid w:val="008A2D43"/>
    <w:rsid w:val="008A48E5"/>
    <w:rsid w:val="008A5BE2"/>
    <w:rsid w:val="008A774B"/>
    <w:rsid w:val="008A7B13"/>
    <w:rsid w:val="008B1A2E"/>
    <w:rsid w:val="008C0187"/>
    <w:rsid w:val="008C061D"/>
    <w:rsid w:val="008C075E"/>
    <w:rsid w:val="008C172C"/>
    <w:rsid w:val="008C288C"/>
    <w:rsid w:val="008C44C5"/>
    <w:rsid w:val="008D64E1"/>
    <w:rsid w:val="008D69E3"/>
    <w:rsid w:val="008D6E24"/>
    <w:rsid w:val="008E01E8"/>
    <w:rsid w:val="008E04D6"/>
    <w:rsid w:val="008E3A00"/>
    <w:rsid w:val="008E3C5A"/>
    <w:rsid w:val="008E3F21"/>
    <w:rsid w:val="008F0DD2"/>
    <w:rsid w:val="008F5977"/>
    <w:rsid w:val="008F60F0"/>
    <w:rsid w:val="009005D1"/>
    <w:rsid w:val="009028F9"/>
    <w:rsid w:val="00903B14"/>
    <w:rsid w:val="009053E5"/>
    <w:rsid w:val="00907424"/>
    <w:rsid w:val="0091085E"/>
    <w:rsid w:val="00910985"/>
    <w:rsid w:val="0091099F"/>
    <w:rsid w:val="009119C7"/>
    <w:rsid w:val="009135A1"/>
    <w:rsid w:val="00914CC5"/>
    <w:rsid w:val="009156E7"/>
    <w:rsid w:val="0091635C"/>
    <w:rsid w:val="00916E96"/>
    <w:rsid w:val="00920BDD"/>
    <w:rsid w:val="00921E6B"/>
    <w:rsid w:val="00921FE8"/>
    <w:rsid w:val="00922BC3"/>
    <w:rsid w:val="00933191"/>
    <w:rsid w:val="00935FE9"/>
    <w:rsid w:val="00941180"/>
    <w:rsid w:val="00941D82"/>
    <w:rsid w:val="009423DF"/>
    <w:rsid w:val="009478F7"/>
    <w:rsid w:val="009514FE"/>
    <w:rsid w:val="0095173C"/>
    <w:rsid w:val="0095247C"/>
    <w:rsid w:val="009549D5"/>
    <w:rsid w:val="00954C38"/>
    <w:rsid w:val="009569FD"/>
    <w:rsid w:val="009648D9"/>
    <w:rsid w:val="009655C8"/>
    <w:rsid w:val="00965BA0"/>
    <w:rsid w:val="00966270"/>
    <w:rsid w:val="009722D8"/>
    <w:rsid w:val="00972522"/>
    <w:rsid w:val="00972A3C"/>
    <w:rsid w:val="0097732F"/>
    <w:rsid w:val="009775DB"/>
    <w:rsid w:val="00980F44"/>
    <w:rsid w:val="00983223"/>
    <w:rsid w:val="0098610E"/>
    <w:rsid w:val="009872B7"/>
    <w:rsid w:val="009875A7"/>
    <w:rsid w:val="0099224D"/>
    <w:rsid w:val="0099304F"/>
    <w:rsid w:val="009932D0"/>
    <w:rsid w:val="00993848"/>
    <w:rsid w:val="00995252"/>
    <w:rsid w:val="00996AD8"/>
    <w:rsid w:val="0099743B"/>
    <w:rsid w:val="009A2EE0"/>
    <w:rsid w:val="009B0041"/>
    <w:rsid w:val="009B005A"/>
    <w:rsid w:val="009B0145"/>
    <w:rsid w:val="009B0B9B"/>
    <w:rsid w:val="009B4EE8"/>
    <w:rsid w:val="009C0FF1"/>
    <w:rsid w:val="009C439C"/>
    <w:rsid w:val="009C4BD8"/>
    <w:rsid w:val="009D0BDC"/>
    <w:rsid w:val="009D2246"/>
    <w:rsid w:val="009D2E4F"/>
    <w:rsid w:val="009D2F46"/>
    <w:rsid w:val="009D4017"/>
    <w:rsid w:val="009D49B5"/>
    <w:rsid w:val="009D49BD"/>
    <w:rsid w:val="009D4E98"/>
    <w:rsid w:val="009D52E0"/>
    <w:rsid w:val="009D5F78"/>
    <w:rsid w:val="009D7C17"/>
    <w:rsid w:val="009E32D4"/>
    <w:rsid w:val="009E5004"/>
    <w:rsid w:val="009E5D5C"/>
    <w:rsid w:val="009E79D2"/>
    <w:rsid w:val="009F11E7"/>
    <w:rsid w:val="009F521A"/>
    <w:rsid w:val="009F6936"/>
    <w:rsid w:val="009F78D0"/>
    <w:rsid w:val="00A011FB"/>
    <w:rsid w:val="00A019BB"/>
    <w:rsid w:val="00A02285"/>
    <w:rsid w:val="00A024A2"/>
    <w:rsid w:val="00A0372A"/>
    <w:rsid w:val="00A05BC5"/>
    <w:rsid w:val="00A06E22"/>
    <w:rsid w:val="00A15751"/>
    <w:rsid w:val="00A1723C"/>
    <w:rsid w:val="00A21CD2"/>
    <w:rsid w:val="00A22FF5"/>
    <w:rsid w:val="00A27960"/>
    <w:rsid w:val="00A313FF"/>
    <w:rsid w:val="00A31E97"/>
    <w:rsid w:val="00A32134"/>
    <w:rsid w:val="00A405FD"/>
    <w:rsid w:val="00A43143"/>
    <w:rsid w:val="00A4336F"/>
    <w:rsid w:val="00A52289"/>
    <w:rsid w:val="00A527F3"/>
    <w:rsid w:val="00A52B5C"/>
    <w:rsid w:val="00A52CAD"/>
    <w:rsid w:val="00A55181"/>
    <w:rsid w:val="00A5541C"/>
    <w:rsid w:val="00A55A22"/>
    <w:rsid w:val="00A56B2C"/>
    <w:rsid w:val="00A57840"/>
    <w:rsid w:val="00A57C95"/>
    <w:rsid w:val="00A649BF"/>
    <w:rsid w:val="00A65EAE"/>
    <w:rsid w:val="00A668B0"/>
    <w:rsid w:val="00A71D77"/>
    <w:rsid w:val="00A726B5"/>
    <w:rsid w:val="00A72F1D"/>
    <w:rsid w:val="00A760A1"/>
    <w:rsid w:val="00A825D1"/>
    <w:rsid w:val="00A84421"/>
    <w:rsid w:val="00A86F58"/>
    <w:rsid w:val="00A922C3"/>
    <w:rsid w:val="00A94C99"/>
    <w:rsid w:val="00A96452"/>
    <w:rsid w:val="00A97619"/>
    <w:rsid w:val="00A97ACC"/>
    <w:rsid w:val="00AA73C4"/>
    <w:rsid w:val="00AB68A2"/>
    <w:rsid w:val="00AC0928"/>
    <w:rsid w:val="00AC1B9E"/>
    <w:rsid w:val="00AC2608"/>
    <w:rsid w:val="00AC2F68"/>
    <w:rsid w:val="00AC320B"/>
    <w:rsid w:val="00AC3DEE"/>
    <w:rsid w:val="00AC754B"/>
    <w:rsid w:val="00AC7A45"/>
    <w:rsid w:val="00AC7F5A"/>
    <w:rsid w:val="00AD078D"/>
    <w:rsid w:val="00AD099A"/>
    <w:rsid w:val="00AD2657"/>
    <w:rsid w:val="00AD26CC"/>
    <w:rsid w:val="00AD2898"/>
    <w:rsid w:val="00AD2B22"/>
    <w:rsid w:val="00AD43A4"/>
    <w:rsid w:val="00AD51D8"/>
    <w:rsid w:val="00AD6D0A"/>
    <w:rsid w:val="00AD7634"/>
    <w:rsid w:val="00AE742E"/>
    <w:rsid w:val="00AF072B"/>
    <w:rsid w:val="00AF1651"/>
    <w:rsid w:val="00AF2FCC"/>
    <w:rsid w:val="00AF3E9A"/>
    <w:rsid w:val="00B00460"/>
    <w:rsid w:val="00B03EEB"/>
    <w:rsid w:val="00B0585A"/>
    <w:rsid w:val="00B07E11"/>
    <w:rsid w:val="00B1215E"/>
    <w:rsid w:val="00B12897"/>
    <w:rsid w:val="00B1458E"/>
    <w:rsid w:val="00B16355"/>
    <w:rsid w:val="00B1760D"/>
    <w:rsid w:val="00B20776"/>
    <w:rsid w:val="00B22D09"/>
    <w:rsid w:val="00B23958"/>
    <w:rsid w:val="00B27346"/>
    <w:rsid w:val="00B278BE"/>
    <w:rsid w:val="00B32B8C"/>
    <w:rsid w:val="00B33297"/>
    <w:rsid w:val="00B341C3"/>
    <w:rsid w:val="00B34277"/>
    <w:rsid w:val="00B34DCF"/>
    <w:rsid w:val="00B35856"/>
    <w:rsid w:val="00B37F3F"/>
    <w:rsid w:val="00B40497"/>
    <w:rsid w:val="00B412B9"/>
    <w:rsid w:val="00B41A08"/>
    <w:rsid w:val="00B43EDB"/>
    <w:rsid w:val="00B46C81"/>
    <w:rsid w:val="00B5017F"/>
    <w:rsid w:val="00B523C7"/>
    <w:rsid w:val="00B527B6"/>
    <w:rsid w:val="00B54827"/>
    <w:rsid w:val="00B56DF8"/>
    <w:rsid w:val="00B612B4"/>
    <w:rsid w:val="00B62483"/>
    <w:rsid w:val="00B63AA7"/>
    <w:rsid w:val="00B63CCB"/>
    <w:rsid w:val="00B63E65"/>
    <w:rsid w:val="00B6594A"/>
    <w:rsid w:val="00B66939"/>
    <w:rsid w:val="00B70D40"/>
    <w:rsid w:val="00B748B4"/>
    <w:rsid w:val="00B765C8"/>
    <w:rsid w:val="00B81DFA"/>
    <w:rsid w:val="00B857F6"/>
    <w:rsid w:val="00B861CD"/>
    <w:rsid w:val="00B9061E"/>
    <w:rsid w:val="00B91EFC"/>
    <w:rsid w:val="00B93A31"/>
    <w:rsid w:val="00B93C6A"/>
    <w:rsid w:val="00B94CEA"/>
    <w:rsid w:val="00B9676A"/>
    <w:rsid w:val="00BA17A8"/>
    <w:rsid w:val="00BA2A23"/>
    <w:rsid w:val="00BA4B82"/>
    <w:rsid w:val="00BA6EC6"/>
    <w:rsid w:val="00BB3F1F"/>
    <w:rsid w:val="00BB5ACD"/>
    <w:rsid w:val="00BC37BE"/>
    <w:rsid w:val="00BC37F1"/>
    <w:rsid w:val="00BC6963"/>
    <w:rsid w:val="00BD076A"/>
    <w:rsid w:val="00BD0F4D"/>
    <w:rsid w:val="00BD38AB"/>
    <w:rsid w:val="00BD4470"/>
    <w:rsid w:val="00BD4B2B"/>
    <w:rsid w:val="00BD4ED1"/>
    <w:rsid w:val="00BD6583"/>
    <w:rsid w:val="00BD69C2"/>
    <w:rsid w:val="00BD72D4"/>
    <w:rsid w:val="00BD7D3F"/>
    <w:rsid w:val="00BE2902"/>
    <w:rsid w:val="00BE4296"/>
    <w:rsid w:val="00BE5B5F"/>
    <w:rsid w:val="00BE7532"/>
    <w:rsid w:val="00BF2D06"/>
    <w:rsid w:val="00BF3236"/>
    <w:rsid w:val="00BF45AC"/>
    <w:rsid w:val="00BF51E3"/>
    <w:rsid w:val="00BF6F47"/>
    <w:rsid w:val="00BF7287"/>
    <w:rsid w:val="00BF7C28"/>
    <w:rsid w:val="00BF7DC0"/>
    <w:rsid w:val="00C009A3"/>
    <w:rsid w:val="00C0133C"/>
    <w:rsid w:val="00C117A5"/>
    <w:rsid w:val="00C154EE"/>
    <w:rsid w:val="00C1550F"/>
    <w:rsid w:val="00C15F70"/>
    <w:rsid w:val="00C2000C"/>
    <w:rsid w:val="00C2190C"/>
    <w:rsid w:val="00C22D14"/>
    <w:rsid w:val="00C271B0"/>
    <w:rsid w:val="00C27BA3"/>
    <w:rsid w:val="00C300DB"/>
    <w:rsid w:val="00C33BE0"/>
    <w:rsid w:val="00C34450"/>
    <w:rsid w:val="00C3584D"/>
    <w:rsid w:val="00C365F4"/>
    <w:rsid w:val="00C42230"/>
    <w:rsid w:val="00C436B4"/>
    <w:rsid w:val="00C47D19"/>
    <w:rsid w:val="00C526F6"/>
    <w:rsid w:val="00C52A44"/>
    <w:rsid w:val="00C5349F"/>
    <w:rsid w:val="00C53782"/>
    <w:rsid w:val="00C53B17"/>
    <w:rsid w:val="00C548A0"/>
    <w:rsid w:val="00C55D16"/>
    <w:rsid w:val="00C61CFF"/>
    <w:rsid w:val="00C628F3"/>
    <w:rsid w:val="00C640D8"/>
    <w:rsid w:val="00C64D21"/>
    <w:rsid w:val="00C67B4F"/>
    <w:rsid w:val="00C705B4"/>
    <w:rsid w:val="00C720FB"/>
    <w:rsid w:val="00C77C63"/>
    <w:rsid w:val="00C77CAD"/>
    <w:rsid w:val="00C803FC"/>
    <w:rsid w:val="00C808F7"/>
    <w:rsid w:val="00C80B83"/>
    <w:rsid w:val="00C82219"/>
    <w:rsid w:val="00C856D8"/>
    <w:rsid w:val="00C86231"/>
    <w:rsid w:val="00C86E78"/>
    <w:rsid w:val="00C90FBF"/>
    <w:rsid w:val="00C914D1"/>
    <w:rsid w:val="00C92BE5"/>
    <w:rsid w:val="00C97B87"/>
    <w:rsid w:val="00CA0139"/>
    <w:rsid w:val="00CA1E1A"/>
    <w:rsid w:val="00CA6AED"/>
    <w:rsid w:val="00CA7CFE"/>
    <w:rsid w:val="00CB040B"/>
    <w:rsid w:val="00CB1CB9"/>
    <w:rsid w:val="00CB26CD"/>
    <w:rsid w:val="00CB4CA1"/>
    <w:rsid w:val="00CB5400"/>
    <w:rsid w:val="00CC162C"/>
    <w:rsid w:val="00CC36F7"/>
    <w:rsid w:val="00CC5CCB"/>
    <w:rsid w:val="00CC7D60"/>
    <w:rsid w:val="00CD015C"/>
    <w:rsid w:val="00CD11C8"/>
    <w:rsid w:val="00CD3C29"/>
    <w:rsid w:val="00CD5799"/>
    <w:rsid w:val="00CD6A2C"/>
    <w:rsid w:val="00CE1588"/>
    <w:rsid w:val="00CE193C"/>
    <w:rsid w:val="00CE25F3"/>
    <w:rsid w:val="00CE2BC9"/>
    <w:rsid w:val="00CE2D06"/>
    <w:rsid w:val="00CE4A87"/>
    <w:rsid w:val="00CE5C69"/>
    <w:rsid w:val="00CE5D0F"/>
    <w:rsid w:val="00CE6CA5"/>
    <w:rsid w:val="00CE7853"/>
    <w:rsid w:val="00CF2A17"/>
    <w:rsid w:val="00CF2D88"/>
    <w:rsid w:val="00CF2E55"/>
    <w:rsid w:val="00CF3BA9"/>
    <w:rsid w:val="00CF454D"/>
    <w:rsid w:val="00CF5671"/>
    <w:rsid w:val="00CF61F6"/>
    <w:rsid w:val="00CF73B3"/>
    <w:rsid w:val="00D013B9"/>
    <w:rsid w:val="00D02243"/>
    <w:rsid w:val="00D04E3F"/>
    <w:rsid w:val="00D06060"/>
    <w:rsid w:val="00D065AE"/>
    <w:rsid w:val="00D06EB7"/>
    <w:rsid w:val="00D10239"/>
    <w:rsid w:val="00D10A8D"/>
    <w:rsid w:val="00D13BD1"/>
    <w:rsid w:val="00D15A38"/>
    <w:rsid w:val="00D16B1C"/>
    <w:rsid w:val="00D175F4"/>
    <w:rsid w:val="00D201FD"/>
    <w:rsid w:val="00D252A1"/>
    <w:rsid w:val="00D3060F"/>
    <w:rsid w:val="00D30E8E"/>
    <w:rsid w:val="00D318EA"/>
    <w:rsid w:val="00D32987"/>
    <w:rsid w:val="00D3364F"/>
    <w:rsid w:val="00D34411"/>
    <w:rsid w:val="00D36A69"/>
    <w:rsid w:val="00D37A9B"/>
    <w:rsid w:val="00D411F5"/>
    <w:rsid w:val="00D42DC9"/>
    <w:rsid w:val="00D442BD"/>
    <w:rsid w:val="00D472F9"/>
    <w:rsid w:val="00D47DB8"/>
    <w:rsid w:val="00D512BF"/>
    <w:rsid w:val="00D543A2"/>
    <w:rsid w:val="00D60F51"/>
    <w:rsid w:val="00D63CA4"/>
    <w:rsid w:val="00D647A4"/>
    <w:rsid w:val="00D67443"/>
    <w:rsid w:val="00D71C63"/>
    <w:rsid w:val="00D73331"/>
    <w:rsid w:val="00D746B3"/>
    <w:rsid w:val="00D76520"/>
    <w:rsid w:val="00D7688E"/>
    <w:rsid w:val="00D77660"/>
    <w:rsid w:val="00D82E43"/>
    <w:rsid w:val="00D832D0"/>
    <w:rsid w:val="00D85FBC"/>
    <w:rsid w:val="00D86705"/>
    <w:rsid w:val="00D94BC0"/>
    <w:rsid w:val="00D97331"/>
    <w:rsid w:val="00D97429"/>
    <w:rsid w:val="00DA0DFE"/>
    <w:rsid w:val="00DA46FE"/>
    <w:rsid w:val="00DA5259"/>
    <w:rsid w:val="00DB0ADE"/>
    <w:rsid w:val="00DB111E"/>
    <w:rsid w:val="00DB1DED"/>
    <w:rsid w:val="00DB3C92"/>
    <w:rsid w:val="00DB5224"/>
    <w:rsid w:val="00DB6749"/>
    <w:rsid w:val="00DD0F37"/>
    <w:rsid w:val="00DD0FA1"/>
    <w:rsid w:val="00DD75BD"/>
    <w:rsid w:val="00DE0EA0"/>
    <w:rsid w:val="00DE0FB8"/>
    <w:rsid w:val="00DE1D35"/>
    <w:rsid w:val="00DE2964"/>
    <w:rsid w:val="00DE3608"/>
    <w:rsid w:val="00DE3FB6"/>
    <w:rsid w:val="00DE47AE"/>
    <w:rsid w:val="00DE5CAB"/>
    <w:rsid w:val="00DE6A6C"/>
    <w:rsid w:val="00DF19E0"/>
    <w:rsid w:val="00DF53BB"/>
    <w:rsid w:val="00DF6015"/>
    <w:rsid w:val="00DF713F"/>
    <w:rsid w:val="00DF75F7"/>
    <w:rsid w:val="00E02816"/>
    <w:rsid w:val="00E0462D"/>
    <w:rsid w:val="00E04A10"/>
    <w:rsid w:val="00E04D4E"/>
    <w:rsid w:val="00E0524F"/>
    <w:rsid w:val="00E05E65"/>
    <w:rsid w:val="00E066EF"/>
    <w:rsid w:val="00E0783B"/>
    <w:rsid w:val="00E11881"/>
    <w:rsid w:val="00E11BBA"/>
    <w:rsid w:val="00E124F6"/>
    <w:rsid w:val="00E12C9F"/>
    <w:rsid w:val="00E12E13"/>
    <w:rsid w:val="00E138DB"/>
    <w:rsid w:val="00E14C93"/>
    <w:rsid w:val="00E14E66"/>
    <w:rsid w:val="00E21D70"/>
    <w:rsid w:val="00E223D4"/>
    <w:rsid w:val="00E2337A"/>
    <w:rsid w:val="00E2468A"/>
    <w:rsid w:val="00E25676"/>
    <w:rsid w:val="00E27BE6"/>
    <w:rsid w:val="00E308D5"/>
    <w:rsid w:val="00E334F4"/>
    <w:rsid w:val="00E3692E"/>
    <w:rsid w:val="00E370BF"/>
    <w:rsid w:val="00E378C9"/>
    <w:rsid w:val="00E37C5E"/>
    <w:rsid w:val="00E37FEB"/>
    <w:rsid w:val="00E4254B"/>
    <w:rsid w:val="00E42EAD"/>
    <w:rsid w:val="00E45240"/>
    <w:rsid w:val="00E47C66"/>
    <w:rsid w:val="00E52EFF"/>
    <w:rsid w:val="00E52FE1"/>
    <w:rsid w:val="00E65C41"/>
    <w:rsid w:val="00E70D14"/>
    <w:rsid w:val="00E7427A"/>
    <w:rsid w:val="00E76E0D"/>
    <w:rsid w:val="00E831B7"/>
    <w:rsid w:val="00E8343F"/>
    <w:rsid w:val="00E854F4"/>
    <w:rsid w:val="00E86F69"/>
    <w:rsid w:val="00E91B9F"/>
    <w:rsid w:val="00E931C1"/>
    <w:rsid w:val="00E931D7"/>
    <w:rsid w:val="00E938AC"/>
    <w:rsid w:val="00E93AED"/>
    <w:rsid w:val="00E95A21"/>
    <w:rsid w:val="00E95BC0"/>
    <w:rsid w:val="00E96976"/>
    <w:rsid w:val="00EA05B7"/>
    <w:rsid w:val="00EA1D03"/>
    <w:rsid w:val="00EA36DF"/>
    <w:rsid w:val="00EA3A00"/>
    <w:rsid w:val="00EA3BBB"/>
    <w:rsid w:val="00EA5E61"/>
    <w:rsid w:val="00EA64F3"/>
    <w:rsid w:val="00EB0B24"/>
    <w:rsid w:val="00EB1BF7"/>
    <w:rsid w:val="00EB3008"/>
    <w:rsid w:val="00EB5F66"/>
    <w:rsid w:val="00EB6252"/>
    <w:rsid w:val="00EB688B"/>
    <w:rsid w:val="00EB756E"/>
    <w:rsid w:val="00EC0338"/>
    <w:rsid w:val="00EC1B66"/>
    <w:rsid w:val="00EC23CA"/>
    <w:rsid w:val="00EC24AF"/>
    <w:rsid w:val="00EC4E5F"/>
    <w:rsid w:val="00EC52B9"/>
    <w:rsid w:val="00EC56A5"/>
    <w:rsid w:val="00EC57EB"/>
    <w:rsid w:val="00EC703E"/>
    <w:rsid w:val="00ED030D"/>
    <w:rsid w:val="00ED325B"/>
    <w:rsid w:val="00ED732E"/>
    <w:rsid w:val="00ED7C0A"/>
    <w:rsid w:val="00EE07BE"/>
    <w:rsid w:val="00EE089A"/>
    <w:rsid w:val="00EE1894"/>
    <w:rsid w:val="00EE2099"/>
    <w:rsid w:val="00EE4897"/>
    <w:rsid w:val="00EE6A3D"/>
    <w:rsid w:val="00EE7242"/>
    <w:rsid w:val="00EE72A9"/>
    <w:rsid w:val="00EE7D03"/>
    <w:rsid w:val="00EF11EE"/>
    <w:rsid w:val="00EF18B3"/>
    <w:rsid w:val="00EF5CA9"/>
    <w:rsid w:val="00EF65ED"/>
    <w:rsid w:val="00EF722D"/>
    <w:rsid w:val="00F047BF"/>
    <w:rsid w:val="00F05282"/>
    <w:rsid w:val="00F059F6"/>
    <w:rsid w:val="00F066E3"/>
    <w:rsid w:val="00F06979"/>
    <w:rsid w:val="00F0737D"/>
    <w:rsid w:val="00F073ED"/>
    <w:rsid w:val="00F10C68"/>
    <w:rsid w:val="00F111BE"/>
    <w:rsid w:val="00F13C7E"/>
    <w:rsid w:val="00F145A8"/>
    <w:rsid w:val="00F16391"/>
    <w:rsid w:val="00F1643B"/>
    <w:rsid w:val="00F172D3"/>
    <w:rsid w:val="00F17362"/>
    <w:rsid w:val="00F1743D"/>
    <w:rsid w:val="00F20E10"/>
    <w:rsid w:val="00F20EBC"/>
    <w:rsid w:val="00F20F79"/>
    <w:rsid w:val="00F213C5"/>
    <w:rsid w:val="00F2217F"/>
    <w:rsid w:val="00F23C4E"/>
    <w:rsid w:val="00F24CEC"/>
    <w:rsid w:val="00F24EB6"/>
    <w:rsid w:val="00F25390"/>
    <w:rsid w:val="00F25648"/>
    <w:rsid w:val="00F25D5F"/>
    <w:rsid w:val="00F27425"/>
    <w:rsid w:val="00F321DC"/>
    <w:rsid w:val="00F32C26"/>
    <w:rsid w:val="00F33D61"/>
    <w:rsid w:val="00F34543"/>
    <w:rsid w:val="00F35194"/>
    <w:rsid w:val="00F35CA3"/>
    <w:rsid w:val="00F3624B"/>
    <w:rsid w:val="00F36925"/>
    <w:rsid w:val="00F52764"/>
    <w:rsid w:val="00F52B58"/>
    <w:rsid w:val="00F52F4F"/>
    <w:rsid w:val="00F53969"/>
    <w:rsid w:val="00F53FE3"/>
    <w:rsid w:val="00F553E1"/>
    <w:rsid w:val="00F554F5"/>
    <w:rsid w:val="00F563AE"/>
    <w:rsid w:val="00F56ED7"/>
    <w:rsid w:val="00F6085D"/>
    <w:rsid w:val="00F64D6F"/>
    <w:rsid w:val="00F65EED"/>
    <w:rsid w:val="00F738C1"/>
    <w:rsid w:val="00F805AF"/>
    <w:rsid w:val="00F81027"/>
    <w:rsid w:val="00F8161D"/>
    <w:rsid w:val="00F820C7"/>
    <w:rsid w:val="00F85623"/>
    <w:rsid w:val="00F85B9A"/>
    <w:rsid w:val="00F90C29"/>
    <w:rsid w:val="00F91E3D"/>
    <w:rsid w:val="00F95150"/>
    <w:rsid w:val="00F97AAE"/>
    <w:rsid w:val="00FA53C6"/>
    <w:rsid w:val="00FB206D"/>
    <w:rsid w:val="00FB2845"/>
    <w:rsid w:val="00FB3C51"/>
    <w:rsid w:val="00FB63C6"/>
    <w:rsid w:val="00FB7EF1"/>
    <w:rsid w:val="00FB7FFB"/>
    <w:rsid w:val="00FC1438"/>
    <w:rsid w:val="00FC550E"/>
    <w:rsid w:val="00FC5559"/>
    <w:rsid w:val="00FC6535"/>
    <w:rsid w:val="00FC73D3"/>
    <w:rsid w:val="00FD0975"/>
    <w:rsid w:val="00FD2A02"/>
    <w:rsid w:val="00FD35A4"/>
    <w:rsid w:val="00FD3870"/>
    <w:rsid w:val="00FD66D1"/>
    <w:rsid w:val="00FD6744"/>
    <w:rsid w:val="00FD6F5C"/>
    <w:rsid w:val="00FE1533"/>
    <w:rsid w:val="00FE429F"/>
    <w:rsid w:val="00FE5796"/>
    <w:rsid w:val="00FF4260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4E"/>
  </w:style>
  <w:style w:type="paragraph" w:styleId="1">
    <w:name w:val="heading 1"/>
    <w:basedOn w:val="a"/>
    <w:next w:val="a"/>
    <w:link w:val="10"/>
    <w:uiPriority w:val="9"/>
    <w:qFormat/>
    <w:rsid w:val="00784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4E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4E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E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E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E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E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E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E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E4E"/>
    <w:pPr>
      <w:ind w:left="720"/>
      <w:contextualSpacing/>
    </w:pPr>
  </w:style>
  <w:style w:type="paragraph" w:customStyle="1" w:styleId="31">
    <w:name w:val="Заголовок 3.1"/>
    <w:basedOn w:val="a"/>
    <w:next w:val="3"/>
    <w:link w:val="310"/>
    <w:rsid w:val="00995252"/>
    <w:rPr>
      <w:rFonts w:ascii="Cambria" w:eastAsia="Times New Roman" w:hAnsi="Cambria" w:cs="Times New Roman"/>
      <w:b/>
      <w:color w:val="548DD4" w:themeColor="text2" w:themeTint="99"/>
    </w:rPr>
  </w:style>
  <w:style w:type="character" w:customStyle="1" w:styleId="310">
    <w:name w:val="Заголовок 3.1 Знак"/>
    <w:basedOn w:val="a0"/>
    <w:link w:val="31"/>
    <w:rsid w:val="00995252"/>
    <w:rPr>
      <w:rFonts w:ascii="Cambria" w:eastAsia="Times New Roman" w:hAnsi="Cambria" w:cs="Times New Roman"/>
      <w:b/>
      <w:color w:val="548DD4" w:themeColor="text2" w:themeTint="99"/>
    </w:rPr>
  </w:style>
  <w:style w:type="character" w:customStyle="1" w:styleId="30">
    <w:name w:val="Заголовок 3 Знак"/>
    <w:basedOn w:val="a0"/>
    <w:link w:val="3"/>
    <w:uiPriority w:val="9"/>
    <w:rsid w:val="00784E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84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84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4E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84E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84E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4E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84E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4E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84E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784E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84E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84E4E"/>
    <w:rPr>
      <w:b/>
      <w:bCs/>
    </w:rPr>
  </w:style>
  <w:style w:type="character" w:styleId="a8">
    <w:name w:val="Emphasis"/>
    <w:basedOn w:val="a0"/>
    <w:uiPriority w:val="20"/>
    <w:qFormat/>
    <w:rsid w:val="00784E4E"/>
    <w:rPr>
      <w:i/>
      <w:iCs/>
    </w:rPr>
  </w:style>
  <w:style w:type="paragraph" w:styleId="a9">
    <w:name w:val="No Spacing"/>
    <w:link w:val="aa"/>
    <w:uiPriority w:val="1"/>
    <w:qFormat/>
    <w:rsid w:val="00784E4E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784E4E"/>
  </w:style>
  <w:style w:type="paragraph" w:styleId="21">
    <w:name w:val="Quote"/>
    <w:basedOn w:val="a"/>
    <w:next w:val="a"/>
    <w:link w:val="22"/>
    <w:uiPriority w:val="29"/>
    <w:qFormat/>
    <w:rsid w:val="00784E4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84E4E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84E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84E4E"/>
    <w:rPr>
      <w:b/>
      <w:bCs/>
      <w:i/>
      <w:iCs/>
      <w:color w:val="4F81BD" w:themeColor="accent1"/>
    </w:rPr>
  </w:style>
  <w:style w:type="character" w:styleId="ad">
    <w:name w:val="Subtle Emphasis"/>
    <w:aliases w:val="ТАЙМ РОМАНС"/>
    <w:basedOn w:val="a0"/>
    <w:uiPriority w:val="19"/>
    <w:qFormat/>
    <w:rsid w:val="008E3C5A"/>
    <w:rPr>
      <w:rFonts w:ascii="Times New Roman" w:hAnsi="Times New Roman"/>
      <w:i w:val="0"/>
      <w:iCs/>
      <w:color w:val="auto"/>
      <w:sz w:val="24"/>
    </w:rPr>
  </w:style>
  <w:style w:type="character" w:styleId="ae">
    <w:name w:val="Intense Emphasis"/>
    <w:basedOn w:val="a0"/>
    <w:uiPriority w:val="21"/>
    <w:qFormat/>
    <w:rsid w:val="00784E4E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84E4E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84E4E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84E4E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84E4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F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F7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4E"/>
  </w:style>
  <w:style w:type="paragraph" w:styleId="1">
    <w:name w:val="heading 1"/>
    <w:basedOn w:val="a"/>
    <w:next w:val="a"/>
    <w:link w:val="10"/>
    <w:uiPriority w:val="9"/>
    <w:qFormat/>
    <w:rsid w:val="00784E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4E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4E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E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E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E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E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E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E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E4E"/>
    <w:pPr>
      <w:ind w:left="720"/>
      <w:contextualSpacing/>
    </w:pPr>
  </w:style>
  <w:style w:type="paragraph" w:customStyle="1" w:styleId="31">
    <w:name w:val="Заголовок 3.1"/>
    <w:basedOn w:val="a"/>
    <w:next w:val="3"/>
    <w:link w:val="310"/>
    <w:rsid w:val="00995252"/>
    <w:rPr>
      <w:rFonts w:ascii="Cambria" w:eastAsia="Times New Roman" w:hAnsi="Cambria" w:cs="Times New Roman"/>
      <w:b/>
      <w:color w:val="548DD4" w:themeColor="text2" w:themeTint="99"/>
    </w:rPr>
  </w:style>
  <w:style w:type="character" w:customStyle="1" w:styleId="310">
    <w:name w:val="Заголовок 3.1 Знак"/>
    <w:basedOn w:val="a0"/>
    <w:link w:val="31"/>
    <w:rsid w:val="00995252"/>
    <w:rPr>
      <w:rFonts w:ascii="Cambria" w:eastAsia="Times New Roman" w:hAnsi="Cambria" w:cs="Times New Roman"/>
      <w:b/>
      <w:color w:val="548DD4" w:themeColor="text2" w:themeTint="99"/>
    </w:rPr>
  </w:style>
  <w:style w:type="character" w:customStyle="1" w:styleId="30">
    <w:name w:val="Заголовок 3 Знак"/>
    <w:basedOn w:val="a0"/>
    <w:link w:val="3"/>
    <w:uiPriority w:val="9"/>
    <w:rsid w:val="00784E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784E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84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4E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84E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84E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4E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84E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84E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84E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784E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84E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784E4E"/>
    <w:rPr>
      <w:b/>
      <w:bCs/>
    </w:rPr>
  </w:style>
  <w:style w:type="character" w:styleId="a8">
    <w:name w:val="Emphasis"/>
    <w:basedOn w:val="a0"/>
    <w:uiPriority w:val="20"/>
    <w:qFormat/>
    <w:rsid w:val="00784E4E"/>
    <w:rPr>
      <w:i/>
      <w:iCs/>
    </w:rPr>
  </w:style>
  <w:style w:type="paragraph" w:styleId="a9">
    <w:name w:val="No Spacing"/>
    <w:link w:val="aa"/>
    <w:uiPriority w:val="1"/>
    <w:qFormat/>
    <w:rsid w:val="00784E4E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784E4E"/>
  </w:style>
  <w:style w:type="paragraph" w:styleId="21">
    <w:name w:val="Quote"/>
    <w:basedOn w:val="a"/>
    <w:next w:val="a"/>
    <w:link w:val="22"/>
    <w:uiPriority w:val="29"/>
    <w:qFormat/>
    <w:rsid w:val="00784E4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84E4E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784E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84E4E"/>
    <w:rPr>
      <w:b/>
      <w:bCs/>
      <w:i/>
      <w:iCs/>
      <w:color w:val="4F81BD" w:themeColor="accent1"/>
    </w:rPr>
  </w:style>
  <w:style w:type="character" w:styleId="ad">
    <w:name w:val="Subtle Emphasis"/>
    <w:aliases w:val="ТАЙМ РОМАНС"/>
    <w:basedOn w:val="a0"/>
    <w:uiPriority w:val="19"/>
    <w:qFormat/>
    <w:rsid w:val="008E3C5A"/>
    <w:rPr>
      <w:rFonts w:ascii="Times New Roman" w:hAnsi="Times New Roman"/>
      <w:i w:val="0"/>
      <w:iCs/>
      <w:color w:val="auto"/>
      <w:sz w:val="24"/>
    </w:rPr>
  </w:style>
  <w:style w:type="character" w:styleId="ae">
    <w:name w:val="Intense Emphasis"/>
    <w:basedOn w:val="a0"/>
    <w:uiPriority w:val="21"/>
    <w:qFormat/>
    <w:rsid w:val="00784E4E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784E4E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784E4E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784E4E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84E4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F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F7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8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73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8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1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974</Words>
  <Characters>6625</Characters>
  <Application>Microsoft Office Word</Application>
  <DocSecurity>0</DocSecurity>
  <Lines>161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Керамические виниры – преимущества и недостатки</vt:lpstr>
      <vt:lpstr>    Показания к установке виниров</vt:lpstr>
      <vt:lpstr>    Виды виниров</vt:lpstr>
      <vt:lpstr>    Люминиры или виниры?</vt:lpstr>
      <vt:lpstr>    Виниры на зубы - установка</vt:lpstr>
      <vt:lpstr>    Виниры на зубы - стоимость</vt:lpstr>
    </vt:vector>
  </TitlesOfParts>
  <Company>SPecialiST RePack</Company>
  <LinksUpToDate>false</LinksUpToDate>
  <CharactersWithSpaces>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2019-08-05T13:13:00Z</dcterms:created>
  <dcterms:modified xsi:type="dcterms:W3CDTF">2019-08-05T13:20:00Z</dcterms:modified>
</cp:coreProperties>
</file>