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6" w:rsidRPr="00D37697" w:rsidRDefault="00D37697" w:rsidP="00D37697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D37697">
        <w:rPr>
          <w:rFonts w:ascii="Times New Roman" w:hAnsi="Times New Roman" w:cs="Times New Roman"/>
          <w:sz w:val="28"/>
        </w:rPr>
        <w:t xml:space="preserve">Ущелье реки </w:t>
      </w:r>
      <w:proofErr w:type="spellStart"/>
      <w:r w:rsidRPr="00D37697">
        <w:rPr>
          <w:rFonts w:ascii="Times New Roman" w:hAnsi="Times New Roman" w:cs="Times New Roman"/>
          <w:sz w:val="28"/>
        </w:rPr>
        <w:t>Бешенка</w:t>
      </w:r>
      <w:proofErr w:type="spellEnd"/>
    </w:p>
    <w:p w:rsidR="00B311E0" w:rsidRPr="00D37697" w:rsidRDefault="00B311E0">
      <w:pPr>
        <w:rPr>
          <w:rFonts w:ascii="Times New Roman" w:hAnsi="Times New Roman" w:cs="Times New Roman"/>
          <w:sz w:val="24"/>
          <w:lang w:val="en-US"/>
        </w:rPr>
      </w:pPr>
    </w:p>
    <w:p w:rsidR="00B311E0" w:rsidRPr="00D37697" w:rsidRDefault="00B311E0">
      <w:pPr>
        <w:rPr>
          <w:rFonts w:ascii="Times New Roman" w:hAnsi="Times New Roman" w:cs="Times New Roman"/>
          <w:sz w:val="24"/>
        </w:rPr>
      </w:pPr>
      <w:r w:rsidRPr="00D37697">
        <w:rPr>
          <w:rFonts w:ascii="Times New Roman" w:hAnsi="Times New Roman" w:cs="Times New Roman"/>
          <w:sz w:val="24"/>
        </w:rPr>
        <w:t xml:space="preserve">Описывая </w:t>
      </w:r>
      <w:r w:rsidRPr="00D37697">
        <w:rPr>
          <w:rFonts w:ascii="Times New Roman" w:hAnsi="Times New Roman" w:cs="Times New Roman"/>
          <w:sz w:val="24"/>
          <w:lang w:val="en-US"/>
        </w:rPr>
        <w:t>Place</w:t>
      </w:r>
      <w:r w:rsidRPr="00D37697">
        <w:rPr>
          <w:rFonts w:ascii="Times New Roman" w:hAnsi="Times New Roman" w:cs="Times New Roman"/>
          <w:sz w:val="24"/>
        </w:rPr>
        <w:t xml:space="preserve"> </w:t>
      </w:r>
      <w:r w:rsidRPr="00D37697">
        <w:rPr>
          <w:rFonts w:ascii="Times New Roman" w:hAnsi="Times New Roman" w:cs="Times New Roman"/>
          <w:sz w:val="24"/>
          <w:lang w:val="en-US"/>
        </w:rPr>
        <w:t>to</w:t>
      </w:r>
      <w:r w:rsidRPr="00D37697">
        <w:rPr>
          <w:rFonts w:ascii="Times New Roman" w:hAnsi="Times New Roman" w:cs="Times New Roman"/>
          <w:sz w:val="24"/>
        </w:rPr>
        <w:t xml:space="preserve"> </w:t>
      </w:r>
      <w:r w:rsidRPr="00D37697">
        <w:rPr>
          <w:rFonts w:ascii="Times New Roman" w:hAnsi="Times New Roman" w:cs="Times New Roman"/>
          <w:sz w:val="24"/>
          <w:lang w:val="en-US"/>
        </w:rPr>
        <w:t>visit</w:t>
      </w:r>
      <w:r w:rsidRPr="00D37697">
        <w:rPr>
          <w:rFonts w:ascii="Times New Roman" w:hAnsi="Times New Roman" w:cs="Times New Roman"/>
          <w:sz w:val="24"/>
        </w:rPr>
        <w:t xml:space="preserve"> &amp; </w:t>
      </w:r>
      <w:r w:rsidRPr="00D37697">
        <w:rPr>
          <w:rFonts w:ascii="Times New Roman" w:hAnsi="Times New Roman" w:cs="Times New Roman"/>
          <w:sz w:val="24"/>
          <w:lang w:val="en-US"/>
        </w:rPr>
        <w:t>Sights</w:t>
      </w:r>
      <w:r w:rsidRPr="00D37697">
        <w:rPr>
          <w:rFonts w:ascii="Times New Roman" w:hAnsi="Times New Roman" w:cs="Times New Roman"/>
          <w:sz w:val="24"/>
        </w:rPr>
        <w:t xml:space="preserve"> </w:t>
      </w:r>
      <w:r w:rsidRPr="00D37697">
        <w:rPr>
          <w:rFonts w:ascii="Times New Roman" w:hAnsi="Times New Roman" w:cs="Times New Roman"/>
          <w:sz w:val="24"/>
          <w:lang w:val="en-US"/>
        </w:rPr>
        <w:t>to</w:t>
      </w:r>
      <w:r w:rsidRPr="00D37697">
        <w:rPr>
          <w:rFonts w:ascii="Times New Roman" w:hAnsi="Times New Roman" w:cs="Times New Roman"/>
          <w:sz w:val="24"/>
        </w:rPr>
        <w:t xml:space="preserve"> </w:t>
      </w:r>
      <w:r w:rsidRPr="00D37697">
        <w:rPr>
          <w:rFonts w:ascii="Times New Roman" w:hAnsi="Times New Roman" w:cs="Times New Roman"/>
          <w:sz w:val="24"/>
          <w:lang w:val="en-US"/>
        </w:rPr>
        <w:t>see</w:t>
      </w:r>
      <w:r w:rsidRPr="00D37697">
        <w:rPr>
          <w:rFonts w:ascii="Times New Roman" w:hAnsi="Times New Roman" w:cs="Times New Roman"/>
          <w:sz w:val="24"/>
        </w:rPr>
        <w:t xml:space="preserve">, необходимо удостоить особым вниманием природные «достопримечательности». Ведь как </w:t>
      </w:r>
      <w:proofErr w:type="gramStart"/>
      <w:r w:rsidRPr="00D37697">
        <w:rPr>
          <w:rFonts w:ascii="Times New Roman" w:hAnsi="Times New Roman" w:cs="Times New Roman"/>
          <w:sz w:val="24"/>
        </w:rPr>
        <w:t>Крым</w:t>
      </w:r>
      <w:proofErr w:type="gramEnd"/>
      <w:r w:rsidRPr="00D37697">
        <w:rPr>
          <w:rFonts w:ascii="Times New Roman" w:hAnsi="Times New Roman" w:cs="Times New Roman"/>
          <w:sz w:val="24"/>
        </w:rPr>
        <w:t xml:space="preserve"> так и Краснодарский край – полны уникальными природными ресурсами и восхитительными ландшафтами и живописными пейзажами, как, впрочем, и вся наша большая страна.</w:t>
      </w:r>
    </w:p>
    <w:p w:rsidR="00B311E0" w:rsidRPr="00D37697" w:rsidRDefault="00B311E0">
      <w:pPr>
        <w:rPr>
          <w:rFonts w:ascii="Times New Roman" w:hAnsi="Times New Roman" w:cs="Times New Roman"/>
          <w:sz w:val="24"/>
        </w:rPr>
      </w:pPr>
      <w:r w:rsidRPr="00D37697">
        <w:rPr>
          <w:rFonts w:ascii="Times New Roman" w:hAnsi="Times New Roman" w:cs="Times New Roman"/>
          <w:sz w:val="24"/>
        </w:rPr>
        <w:t>Сегодня речь пойдет о тако</w:t>
      </w:r>
      <w:r w:rsidR="00D37697" w:rsidRPr="00D37697">
        <w:rPr>
          <w:rFonts w:ascii="Times New Roman" w:hAnsi="Times New Roman" w:cs="Times New Roman"/>
          <w:sz w:val="24"/>
        </w:rPr>
        <w:t>й</w:t>
      </w:r>
      <w:r w:rsidRPr="00D37697">
        <w:rPr>
          <w:rFonts w:ascii="Times New Roman" w:hAnsi="Times New Roman" w:cs="Times New Roman"/>
          <w:sz w:val="24"/>
        </w:rPr>
        <w:t xml:space="preserve"> знакомо</w:t>
      </w:r>
      <w:r w:rsidR="00D37697" w:rsidRPr="00D37697">
        <w:rPr>
          <w:rFonts w:ascii="Times New Roman" w:hAnsi="Times New Roman" w:cs="Times New Roman"/>
          <w:sz w:val="24"/>
        </w:rPr>
        <w:t>й</w:t>
      </w:r>
      <w:r w:rsidRPr="00D37697">
        <w:rPr>
          <w:rFonts w:ascii="Times New Roman" w:hAnsi="Times New Roman" w:cs="Times New Roman"/>
          <w:sz w:val="24"/>
        </w:rPr>
        <w:t xml:space="preserve"> для вс</w:t>
      </w:r>
      <w:r w:rsidR="00D37697" w:rsidRPr="00D37697">
        <w:rPr>
          <w:rFonts w:ascii="Times New Roman" w:hAnsi="Times New Roman" w:cs="Times New Roman"/>
          <w:sz w:val="24"/>
        </w:rPr>
        <w:t xml:space="preserve">ех жителей Туапсинского района </w:t>
      </w:r>
      <w:r w:rsidR="00BC4E4D">
        <w:rPr>
          <w:rFonts w:ascii="Times New Roman" w:hAnsi="Times New Roman" w:cs="Times New Roman"/>
          <w:sz w:val="24"/>
        </w:rPr>
        <w:t xml:space="preserve">долине </w:t>
      </w:r>
      <w:r w:rsidRPr="00D37697">
        <w:rPr>
          <w:rFonts w:ascii="Times New Roman" w:hAnsi="Times New Roman" w:cs="Times New Roman"/>
          <w:sz w:val="24"/>
        </w:rPr>
        <w:t>рек</w:t>
      </w:r>
      <w:r w:rsidR="00BC4E4D">
        <w:rPr>
          <w:rFonts w:ascii="Times New Roman" w:hAnsi="Times New Roman" w:cs="Times New Roman"/>
          <w:sz w:val="24"/>
        </w:rPr>
        <w:t>и</w:t>
      </w:r>
      <w:r w:rsidRPr="00D376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7697">
        <w:rPr>
          <w:rFonts w:ascii="Times New Roman" w:hAnsi="Times New Roman" w:cs="Times New Roman"/>
          <w:sz w:val="24"/>
        </w:rPr>
        <w:t>Бешенка</w:t>
      </w:r>
      <w:proofErr w:type="spellEnd"/>
      <w:r w:rsidRPr="00D37697">
        <w:rPr>
          <w:rFonts w:ascii="Times New Roman" w:hAnsi="Times New Roman" w:cs="Times New Roman"/>
          <w:sz w:val="24"/>
        </w:rPr>
        <w:t>. Бытуе</w:t>
      </w:r>
      <w:r w:rsidR="003778E5" w:rsidRPr="00D37697">
        <w:rPr>
          <w:rFonts w:ascii="Times New Roman" w:hAnsi="Times New Roman" w:cs="Times New Roman"/>
          <w:sz w:val="24"/>
        </w:rPr>
        <w:t>т</w:t>
      </w:r>
      <w:r w:rsidRPr="00D37697">
        <w:rPr>
          <w:rFonts w:ascii="Times New Roman" w:hAnsi="Times New Roman" w:cs="Times New Roman"/>
          <w:sz w:val="24"/>
        </w:rPr>
        <w:t xml:space="preserve"> множество споров о достоверном названии данной местности. </w:t>
      </w:r>
      <w:r w:rsidR="003778E5" w:rsidRPr="00D37697">
        <w:rPr>
          <w:rFonts w:ascii="Times New Roman" w:hAnsi="Times New Roman" w:cs="Times New Roman"/>
          <w:sz w:val="24"/>
        </w:rPr>
        <w:t xml:space="preserve">Казус заключается в том, что ручей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Букепка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 впадает в реку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Таштай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, но в дальнейшем река прекращает свое существование и последующее течение </w:t>
      </w:r>
      <w:proofErr w:type="spellStart"/>
      <w:r w:rsidR="00D37697" w:rsidRPr="00D37697">
        <w:rPr>
          <w:rFonts w:ascii="Times New Roman" w:hAnsi="Times New Roman" w:cs="Times New Roman"/>
          <w:sz w:val="24"/>
        </w:rPr>
        <w:t>насит</w:t>
      </w:r>
      <w:proofErr w:type="spellEnd"/>
      <w:r w:rsidR="00D37697" w:rsidRPr="00D37697">
        <w:rPr>
          <w:rFonts w:ascii="Times New Roman" w:hAnsi="Times New Roman" w:cs="Times New Roman"/>
          <w:sz w:val="24"/>
        </w:rPr>
        <w:t xml:space="preserve"> название</w:t>
      </w:r>
      <w:r w:rsidR="003778E5" w:rsidRPr="00D376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Букепк</w:t>
      </w:r>
      <w:r w:rsidR="00D37697" w:rsidRPr="00D37697">
        <w:rPr>
          <w:rFonts w:ascii="Times New Roman" w:hAnsi="Times New Roman" w:cs="Times New Roman"/>
          <w:sz w:val="24"/>
        </w:rPr>
        <w:t>а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. Посредством путаницы, данная местность </w:t>
      </w:r>
      <w:r w:rsidR="00D37697" w:rsidRPr="00D37697">
        <w:rPr>
          <w:rFonts w:ascii="Times New Roman" w:hAnsi="Times New Roman" w:cs="Times New Roman"/>
          <w:sz w:val="24"/>
        </w:rPr>
        <w:t>именуется</w:t>
      </w:r>
      <w:r w:rsidR="003778E5" w:rsidRPr="00D37697">
        <w:rPr>
          <w:rFonts w:ascii="Times New Roman" w:hAnsi="Times New Roman" w:cs="Times New Roman"/>
          <w:sz w:val="24"/>
        </w:rPr>
        <w:t xml:space="preserve"> в народе и как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Букепка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Бешенка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 и как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Таштай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. Но название </w:t>
      </w:r>
      <w:proofErr w:type="spellStart"/>
      <w:r w:rsidR="003778E5" w:rsidRPr="00D37697">
        <w:rPr>
          <w:rFonts w:ascii="Times New Roman" w:hAnsi="Times New Roman" w:cs="Times New Roman"/>
          <w:sz w:val="24"/>
        </w:rPr>
        <w:t>Бешенка</w:t>
      </w:r>
      <w:proofErr w:type="spellEnd"/>
      <w:r w:rsidR="003778E5" w:rsidRPr="00D37697">
        <w:rPr>
          <w:rFonts w:ascii="Times New Roman" w:hAnsi="Times New Roman" w:cs="Times New Roman"/>
          <w:sz w:val="24"/>
        </w:rPr>
        <w:t xml:space="preserve"> прижилось не только благодаря сильному и быстрому течению реки…</w:t>
      </w:r>
      <w:r w:rsidR="009D302C" w:rsidRPr="00D37697">
        <w:rPr>
          <w:rFonts w:ascii="Times New Roman" w:hAnsi="Times New Roman" w:cs="Times New Roman"/>
          <w:sz w:val="24"/>
        </w:rPr>
        <w:t xml:space="preserve"> Ниже по течению исходит еще один ручей, именуемый Бешеный или ручей Ильюшина. </w:t>
      </w:r>
    </w:p>
    <w:p w:rsidR="009D302C" w:rsidRPr="00D37697" w:rsidRDefault="009D302C">
      <w:pPr>
        <w:rPr>
          <w:rFonts w:ascii="Times New Roman" w:hAnsi="Times New Roman" w:cs="Times New Roman"/>
          <w:sz w:val="24"/>
        </w:rPr>
      </w:pPr>
      <w:r w:rsidRPr="00D37697">
        <w:rPr>
          <w:rFonts w:ascii="Times New Roman" w:hAnsi="Times New Roman" w:cs="Times New Roman"/>
          <w:sz w:val="24"/>
        </w:rPr>
        <w:t xml:space="preserve">Добраться до места назначения возможно посредством электрички </w:t>
      </w:r>
      <w:proofErr w:type="spellStart"/>
      <w:proofErr w:type="gramStart"/>
      <w:r w:rsidRPr="00D37697">
        <w:rPr>
          <w:rFonts w:ascii="Times New Roman" w:hAnsi="Times New Roman" w:cs="Times New Roman"/>
          <w:sz w:val="24"/>
        </w:rPr>
        <w:t>Туапсе-Горячий</w:t>
      </w:r>
      <w:proofErr w:type="spellEnd"/>
      <w:proofErr w:type="gramEnd"/>
      <w:r w:rsidRPr="00D37697">
        <w:rPr>
          <w:rFonts w:ascii="Times New Roman" w:hAnsi="Times New Roman" w:cs="Times New Roman"/>
          <w:sz w:val="24"/>
        </w:rPr>
        <w:t xml:space="preserve"> Ключ до платформы «1744»  или же доехав до станции Индюк</w:t>
      </w:r>
      <w:r w:rsidR="0045730C" w:rsidRPr="00D37697">
        <w:rPr>
          <w:rFonts w:ascii="Times New Roman" w:hAnsi="Times New Roman" w:cs="Times New Roman"/>
          <w:sz w:val="24"/>
        </w:rPr>
        <w:t xml:space="preserve"> – от поселка Индюк только пешеходный маршрут</w:t>
      </w:r>
      <w:r w:rsidRPr="00D37697">
        <w:rPr>
          <w:rFonts w:ascii="Times New Roman" w:hAnsi="Times New Roman" w:cs="Times New Roman"/>
          <w:sz w:val="24"/>
        </w:rPr>
        <w:t xml:space="preserve">. В паре километров от платформы расположен первый каньон. </w:t>
      </w:r>
      <w:r w:rsidR="0045730C" w:rsidRPr="00D37697">
        <w:rPr>
          <w:rFonts w:ascii="Times New Roman" w:hAnsi="Times New Roman" w:cs="Times New Roman"/>
          <w:sz w:val="24"/>
        </w:rPr>
        <w:t xml:space="preserve">Дальнейший путь по бетонной дорожке, минуя мост над рекой </w:t>
      </w:r>
      <w:proofErr w:type="spellStart"/>
      <w:r w:rsidR="0045730C" w:rsidRPr="00D37697">
        <w:rPr>
          <w:rFonts w:ascii="Times New Roman" w:hAnsi="Times New Roman" w:cs="Times New Roman"/>
          <w:sz w:val="24"/>
        </w:rPr>
        <w:t>Чилипси</w:t>
      </w:r>
      <w:proofErr w:type="spellEnd"/>
      <w:r w:rsidR="0045730C" w:rsidRPr="00D37697">
        <w:rPr>
          <w:rFonts w:ascii="Times New Roman" w:hAnsi="Times New Roman" w:cs="Times New Roman"/>
          <w:sz w:val="24"/>
        </w:rPr>
        <w:t xml:space="preserve">, выведет Вас к следующему мосту, перейдя через который, Вам предстоит вброд переправиться через ручей. Выйдя на грунтовую дорогу, направляйтесь вдоль левого берега основной реки. </w:t>
      </w:r>
    </w:p>
    <w:p w:rsidR="0045730C" w:rsidRPr="00D37697" w:rsidRDefault="0045730C">
      <w:pPr>
        <w:rPr>
          <w:rFonts w:ascii="Times New Roman" w:hAnsi="Times New Roman" w:cs="Times New Roman"/>
          <w:sz w:val="24"/>
        </w:rPr>
      </w:pPr>
      <w:r w:rsidRPr="00D37697">
        <w:rPr>
          <w:rFonts w:ascii="Times New Roman" w:hAnsi="Times New Roman" w:cs="Times New Roman"/>
          <w:sz w:val="24"/>
        </w:rPr>
        <w:t>Удивительной красоты живописные пейзажи, которые Вы никогда не сможете забыть, будут окружать Вас на протяжении всего путеш</w:t>
      </w:r>
      <w:r w:rsidR="00FF2E2A" w:rsidRPr="00D37697">
        <w:rPr>
          <w:rFonts w:ascii="Times New Roman" w:hAnsi="Times New Roman" w:cs="Times New Roman"/>
          <w:sz w:val="24"/>
        </w:rPr>
        <w:t xml:space="preserve">ествия.  Первым на Вашем пути предстанет каньон «Чаша Любви» и только через километр сольются </w:t>
      </w:r>
      <w:proofErr w:type="spellStart"/>
      <w:r w:rsidR="00FF2E2A" w:rsidRPr="00D37697">
        <w:rPr>
          <w:rFonts w:ascii="Times New Roman" w:hAnsi="Times New Roman" w:cs="Times New Roman"/>
          <w:sz w:val="24"/>
        </w:rPr>
        <w:t>Букепка</w:t>
      </w:r>
      <w:proofErr w:type="spellEnd"/>
      <w:r w:rsidR="00FF2E2A" w:rsidRPr="00D3769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F2E2A" w:rsidRPr="00D37697">
        <w:rPr>
          <w:rFonts w:ascii="Times New Roman" w:hAnsi="Times New Roman" w:cs="Times New Roman"/>
          <w:sz w:val="24"/>
        </w:rPr>
        <w:t>Татшай</w:t>
      </w:r>
      <w:proofErr w:type="spellEnd"/>
      <w:r w:rsidR="00FF2E2A" w:rsidRPr="00D37697">
        <w:rPr>
          <w:rFonts w:ascii="Times New Roman" w:hAnsi="Times New Roman" w:cs="Times New Roman"/>
          <w:sz w:val="24"/>
        </w:rPr>
        <w:t xml:space="preserve">. Вдоль </w:t>
      </w:r>
      <w:proofErr w:type="spellStart"/>
      <w:r w:rsidR="00FF2E2A" w:rsidRPr="00D37697">
        <w:rPr>
          <w:rFonts w:ascii="Times New Roman" w:hAnsi="Times New Roman" w:cs="Times New Roman"/>
          <w:sz w:val="24"/>
        </w:rPr>
        <w:t>Таштая</w:t>
      </w:r>
      <w:proofErr w:type="spellEnd"/>
      <w:r w:rsidR="00FF2E2A" w:rsidRPr="00D37697">
        <w:rPr>
          <w:rFonts w:ascii="Times New Roman" w:hAnsi="Times New Roman" w:cs="Times New Roman"/>
          <w:sz w:val="24"/>
        </w:rPr>
        <w:t xml:space="preserve"> можно найти хорошие стоянки для пикника. </w:t>
      </w:r>
    </w:p>
    <w:p w:rsidR="00FF2E2A" w:rsidRPr="00D37697" w:rsidRDefault="00FF2E2A">
      <w:pPr>
        <w:rPr>
          <w:rFonts w:ascii="Times New Roman" w:hAnsi="Times New Roman" w:cs="Times New Roman"/>
          <w:sz w:val="24"/>
        </w:rPr>
      </w:pPr>
      <w:r w:rsidRPr="00D37697">
        <w:rPr>
          <w:rFonts w:ascii="Times New Roman" w:hAnsi="Times New Roman" w:cs="Times New Roman"/>
          <w:sz w:val="24"/>
        </w:rPr>
        <w:t xml:space="preserve">Особо стоит отметить сложную проходимость заветных троп. Зачастую приходится идти по мокрым </w:t>
      </w:r>
      <w:proofErr w:type="gramStart"/>
      <w:r w:rsidRPr="00D37697">
        <w:rPr>
          <w:rFonts w:ascii="Times New Roman" w:hAnsi="Times New Roman" w:cs="Times New Roman"/>
          <w:sz w:val="24"/>
        </w:rPr>
        <w:t>камням</w:t>
      </w:r>
      <w:proofErr w:type="gramEnd"/>
      <w:r w:rsidRPr="00D37697">
        <w:rPr>
          <w:rFonts w:ascii="Times New Roman" w:hAnsi="Times New Roman" w:cs="Times New Roman"/>
          <w:sz w:val="24"/>
        </w:rPr>
        <w:t xml:space="preserve"> и бывалые путешественники рекомендуют не брезговать туристическим снаряжением, особенно это касается «новичков». </w:t>
      </w:r>
    </w:p>
    <w:p w:rsidR="00D37697" w:rsidRPr="00D37697" w:rsidRDefault="00D37697">
      <w:pPr>
        <w:rPr>
          <w:rFonts w:ascii="Times New Roman" w:hAnsi="Times New Roman" w:cs="Times New Roman"/>
          <w:sz w:val="24"/>
        </w:rPr>
      </w:pPr>
    </w:p>
    <w:p w:rsidR="00FF2E2A" w:rsidRPr="00D37697" w:rsidRDefault="00FF2E2A">
      <w:pPr>
        <w:rPr>
          <w:rFonts w:ascii="Times New Roman" w:hAnsi="Times New Roman" w:cs="Times New Roman"/>
          <w:sz w:val="24"/>
        </w:rPr>
      </w:pPr>
    </w:p>
    <w:p w:rsidR="0045730C" w:rsidRPr="00D37697" w:rsidRDefault="0045730C">
      <w:pPr>
        <w:rPr>
          <w:rFonts w:ascii="Times New Roman" w:hAnsi="Times New Roman" w:cs="Times New Roman"/>
          <w:sz w:val="24"/>
        </w:rPr>
      </w:pPr>
    </w:p>
    <w:sectPr w:rsidR="0045730C" w:rsidRPr="00D37697" w:rsidSect="000D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1E0"/>
    <w:rsid w:val="000D6E3C"/>
    <w:rsid w:val="002C0E37"/>
    <w:rsid w:val="003778E5"/>
    <w:rsid w:val="0045730C"/>
    <w:rsid w:val="00854799"/>
    <w:rsid w:val="00935F76"/>
    <w:rsid w:val="009D302C"/>
    <w:rsid w:val="00B311E0"/>
    <w:rsid w:val="00BC4E4D"/>
    <w:rsid w:val="00D3223C"/>
    <w:rsid w:val="00D37697"/>
    <w:rsid w:val="00E00117"/>
    <w:rsid w:val="00E63115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2019-08-01T06:31:00Z</dcterms:created>
  <dcterms:modified xsi:type="dcterms:W3CDTF">2019-08-13T06:20:00Z</dcterms:modified>
</cp:coreProperties>
</file>