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9" w:rsidRPr="00B51D10" w:rsidRDefault="00D23CF3" w:rsidP="00170D32">
      <w:pPr>
        <w:jc w:val="center"/>
        <w:rPr>
          <w:rFonts w:ascii="Times New Roman" w:hAnsi="Times New Roman" w:cs="Times New Roman"/>
          <w:sz w:val="28"/>
          <w:szCs w:val="24"/>
        </w:rPr>
      </w:pPr>
      <w:r w:rsidRPr="00B51D10">
        <w:rPr>
          <w:rFonts w:ascii="Times New Roman" w:hAnsi="Times New Roman" w:cs="Times New Roman"/>
          <w:sz w:val="28"/>
          <w:szCs w:val="24"/>
        </w:rPr>
        <w:t>Камерный театр Сочи «Замок на песке»</w:t>
      </w:r>
    </w:p>
    <w:p w:rsidR="00D23CF3" w:rsidRPr="00B51D10" w:rsidRDefault="00D23CF3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Удивительно, что поисковый запрос «Камерный театр Сочи» в первую очередь выдает название «Замок на песке», хотя это всего лишь клубное формирование, осуществляющее свою деятельность на базе Дома Культуры Центрального района Сочи.</w:t>
      </w:r>
    </w:p>
    <w:p w:rsidR="00170D32" w:rsidRPr="00B51D10" w:rsidRDefault="00170D32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 xml:space="preserve">Дом Культуры </w:t>
      </w:r>
    </w:p>
    <w:p w:rsidR="00D23CF3" w:rsidRPr="00B51D10" w:rsidRDefault="00D23CF3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Невозможно начать рассказ о Камерном театре, опустив краткие сведения о «доме Мельпомены».  Как можно догадаться, взглянув на фасад здан</w:t>
      </w:r>
      <w:r w:rsidR="009C577B" w:rsidRPr="00B51D10">
        <w:rPr>
          <w:rFonts w:ascii="Times New Roman" w:hAnsi="Times New Roman" w:cs="Times New Roman"/>
          <w:sz w:val="24"/>
          <w:szCs w:val="24"/>
        </w:rPr>
        <w:t xml:space="preserve">ия по улице Горького, Дом Культуры является ярким представителем эпохи СССР. Действительно, здание было построено в 1961 году и предназначалось для организации досуга и осуществления культурно-просветительской деятельности работников «Таксомотора». Уже в 1994 году здание преобразовано в «Районный Дом Культуры». Уже в 2002 году, с приходом нового директора муниципального учреждения и начинают свой расцвет многие творческие коллективы. </w:t>
      </w:r>
      <w:r w:rsidR="00170D32" w:rsidRPr="00B51D10">
        <w:rPr>
          <w:rFonts w:ascii="Times New Roman" w:hAnsi="Times New Roman" w:cs="Times New Roman"/>
          <w:sz w:val="24"/>
          <w:szCs w:val="24"/>
        </w:rPr>
        <w:t xml:space="preserve">В период подготовки города к Зимним Олимпийским Играм, в здании был проведен капитальный ремонт, что несущественно изменило внешний облик, лишив ДК некоей самобытности, упростив фасад пластиковыми окнами. Зато посетители смогли отметить качество внутренних работ. </w:t>
      </w:r>
    </w:p>
    <w:p w:rsidR="009C577B" w:rsidRPr="00B51D10" w:rsidRDefault="009C577B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На сегодняшний день в ДК работают более 25 творческих самодеятельных коллективов, 7 из которых детские, охватом более 150 человек.</w:t>
      </w:r>
    </w:p>
    <w:p w:rsidR="00D23CF3" w:rsidRPr="00B51D10" w:rsidRDefault="00B51D10" w:rsidP="00B51D10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B51D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Народный самодеятельный коллектив</w:t>
      </w:r>
      <w:r w:rsidR="00170D32" w:rsidRPr="00170D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1D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Театр</w:t>
      </w:r>
      <w:r w:rsidR="00170D32" w:rsidRPr="00170D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«З</w:t>
      </w:r>
      <w:r w:rsidRPr="00B51D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амок на песке</w:t>
      </w:r>
      <w:r w:rsidR="00170D32" w:rsidRPr="00170D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</w:p>
    <w:p w:rsidR="00170D32" w:rsidRPr="00B51D10" w:rsidRDefault="00170D32" w:rsidP="00170D32">
      <w:pP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170D32" w:rsidRPr="00B51D10" w:rsidRDefault="00170D32" w:rsidP="00170D32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51D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мы писали ранее, в 2002 году, с приходом нового директора ДК, начинают создаваться различные творческие коллективы. Пожалуй</w:t>
      </w:r>
      <w:r w:rsidR="004170A1" w:rsidRPr="00B51D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B51D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самым популярным сегодня можно назвать театр «Замок на песке», созданный Коростелевой Ларисой Александровной. </w:t>
      </w:r>
      <w:r w:rsidR="004170A1" w:rsidRPr="00B51D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Коллектив насчитывает более 20 человек, но основная масса, конечно же, молодежь 16-20 лет. </w:t>
      </w:r>
    </w:p>
    <w:p w:rsidR="00170D32" w:rsidRPr="00B51D10" w:rsidRDefault="00170D32" w:rsidP="00170D32">
      <w:pP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4495"/>
          <w:kern w:val="36"/>
          <w:sz w:val="24"/>
          <w:szCs w:val="24"/>
          <w:lang w:eastAsia="ru-RU"/>
        </w:rPr>
      </w:pPr>
    </w:p>
    <w:p w:rsidR="00D23CF3" w:rsidRPr="00B51D10" w:rsidRDefault="004170A1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коллектива является организация досуга молодежи и популяризация культуры среди населения. Регулярно ставятся детские пьесы – таким образом, руководство ДК совместно с Ларисой Александровной стараются «воспитать» новое поколение зрителей. Помимо постановок театр ведет активную образовательную деятельность, привлекая детей возрастом от 11 лет и молодежь к творческому познанию личности и свойств человеческого характера и таинственной русской души. </w:t>
      </w:r>
    </w:p>
    <w:p w:rsidR="004170A1" w:rsidRPr="00E145CD" w:rsidRDefault="008E6214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Естественно, жизнь творческого коллектива это не только репетиции и общественно-просветительская деятельность, но и непосредственно выступления. Помимо детских спектаклей, которые мы ранее упоминали, большой самоотдачи требуют и многоактные спектакли «для взрослых». После долгих месяцев репетиций на свет явился спектакль «Старший сын», по пьесе А. Вампилова.</w:t>
      </w:r>
      <w:r w:rsidR="00E145CD">
        <w:rPr>
          <w:rFonts w:ascii="Times New Roman" w:hAnsi="Times New Roman" w:cs="Times New Roman"/>
          <w:sz w:val="24"/>
          <w:szCs w:val="24"/>
        </w:rPr>
        <w:t xml:space="preserve"> </w:t>
      </w:r>
      <w:r w:rsidR="00E145CD" w:rsidRPr="00E145CD">
        <w:rPr>
          <w:rFonts w:ascii="Times New Roman" w:hAnsi="Times New Roman" w:cs="Times New Roman"/>
          <w:color w:val="000000"/>
          <w:sz w:val="24"/>
          <w:szCs w:val="24"/>
        </w:rPr>
        <w:t xml:space="preserve">Нам же посчастливилось стать зрителями спектакля "Деревня" по произведению Василия </w:t>
      </w:r>
      <w:proofErr w:type="spellStart"/>
      <w:r w:rsidR="00E145CD" w:rsidRPr="00E145CD">
        <w:rPr>
          <w:rFonts w:ascii="Times New Roman" w:hAnsi="Times New Roman" w:cs="Times New Roman"/>
          <w:color w:val="000000"/>
          <w:sz w:val="24"/>
          <w:szCs w:val="24"/>
        </w:rPr>
        <w:t>Макаровича</w:t>
      </w:r>
      <w:proofErr w:type="spellEnd"/>
      <w:r w:rsidR="00E145CD" w:rsidRPr="00E145CD">
        <w:rPr>
          <w:rFonts w:ascii="Times New Roman" w:hAnsi="Times New Roman" w:cs="Times New Roman"/>
          <w:color w:val="000000"/>
          <w:sz w:val="24"/>
          <w:szCs w:val="24"/>
        </w:rPr>
        <w:t xml:space="preserve"> Шукшина "Выбираю деревню на жительство".</w:t>
      </w:r>
    </w:p>
    <w:p w:rsidR="008E6214" w:rsidRPr="00B51D10" w:rsidRDefault="008E6214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Театр сегодня</w:t>
      </w:r>
    </w:p>
    <w:p w:rsidR="008E6214" w:rsidRPr="00B51D10" w:rsidRDefault="008E6214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 репертуаре Дома Культуры по выходным проходят детские спектакли «Лиса-ночлежница» и «Кот и Лиса». Представление начинается в 17:00 и билет можно приобрести всего за 200 рублей. </w:t>
      </w:r>
    </w:p>
    <w:p w:rsidR="008E6214" w:rsidRPr="00B51D10" w:rsidRDefault="008E6214">
      <w:pPr>
        <w:rPr>
          <w:rFonts w:ascii="Times New Roman" w:hAnsi="Times New Roman" w:cs="Times New Roman"/>
          <w:sz w:val="24"/>
          <w:szCs w:val="24"/>
        </w:rPr>
      </w:pPr>
      <w:r w:rsidRPr="00B51D10">
        <w:rPr>
          <w:rFonts w:ascii="Times New Roman" w:hAnsi="Times New Roman" w:cs="Times New Roman"/>
          <w:sz w:val="24"/>
          <w:szCs w:val="24"/>
        </w:rPr>
        <w:t>Регулярно появляются афиши на здании Дома Куль</w:t>
      </w:r>
      <w:r w:rsidR="00B51D10" w:rsidRPr="00B51D10">
        <w:rPr>
          <w:rFonts w:ascii="Times New Roman" w:hAnsi="Times New Roman" w:cs="Times New Roman"/>
          <w:sz w:val="24"/>
          <w:szCs w:val="24"/>
        </w:rPr>
        <w:t xml:space="preserve">туры, в издании </w:t>
      </w:r>
      <w:r w:rsidR="00043287">
        <w:rPr>
          <w:rFonts w:ascii="Times New Roman" w:hAnsi="Times New Roman" w:cs="Times New Roman"/>
          <w:sz w:val="24"/>
          <w:szCs w:val="24"/>
        </w:rPr>
        <w:t xml:space="preserve">«Афиша культурных событий Сочи», </w:t>
      </w:r>
      <w:r w:rsidR="00B51D10" w:rsidRPr="00B51D10">
        <w:rPr>
          <w:rFonts w:ascii="Times New Roman" w:hAnsi="Times New Roman" w:cs="Times New Roman"/>
          <w:sz w:val="24"/>
          <w:szCs w:val="24"/>
        </w:rPr>
        <w:t xml:space="preserve">в культурно-просветительской ежемесячной газете «Платановая аллея», а так же </w:t>
      </w:r>
      <w:r w:rsidR="00043287">
        <w:rPr>
          <w:rFonts w:ascii="Times New Roman" w:hAnsi="Times New Roman" w:cs="Times New Roman"/>
          <w:sz w:val="24"/>
          <w:szCs w:val="24"/>
        </w:rPr>
        <w:t>на просторах</w:t>
      </w:r>
      <w:r w:rsidR="00B51D10" w:rsidRPr="00B51D1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043287">
        <w:rPr>
          <w:rFonts w:ascii="Times New Roman" w:hAnsi="Times New Roman" w:cs="Times New Roman"/>
          <w:sz w:val="24"/>
          <w:szCs w:val="24"/>
        </w:rPr>
        <w:t>а</w:t>
      </w:r>
      <w:r w:rsidR="00B51D10" w:rsidRPr="00B51D10">
        <w:rPr>
          <w:rFonts w:ascii="Times New Roman" w:hAnsi="Times New Roman" w:cs="Times New Roman"/>
          <w:sz w:val="24"/>
          <w:szCs w:val="24"/>
        </w:rPr>
        <w:t>.</w:t>
      </w:r>
    </w:p>
    <w:sectPr w:rsidR="008E6214" w:rsidRPr="00B51D10" w:rsidSect="00F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F3"/>
    <w:rsid w:val="00043287"/>
    <w:rsid w:val="00170D32"/>
    <w:rsid w:val="002C0E37"/>
    <w:rsid w:val="004170A1"/>
    <w:rsid w:val="008E6214"/>
    <w:rsid w:val="009C577B"/>
    <w:rsid w:val="009D2223"/>
    <w:rsid w:val="00B51D10"/>
    <w:rsid w:val="00D23CF3"/>
    <w:rsid w:val="00D3223C"/>
    <w:rsid w:val="00DB5289"/>
    <w:rsid w:val="00E145CD"/>
    <w:rsid w:val="00F3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3B"/>
  </w:style>
  <w:style w:type="paragraph" w:styleId="1">
    <w:name w:val="heading 1"/>
    <w:basedOn w:val="a"/>
    <w:link w:val="10"/>
    <w:uiPriority w:val="9"/>
    <w:qFormat/>
    <w:rsid w:val="0017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2019-08-01T12:26:00Z</dcterms:created>
  <dcterms:modified xsi:type="dcterms:W3CDTF">2019-08-01T14:05:00Z</dcterms:modified>
</cp:coreProperties>
</file>