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Современный курорт – и Родина Дали и Пикассо. Сегодня узнаем побольше о солнечной и гостеприимный Испании. Страна расположена на юго-западе Европы и занимает большую часть Пиренейского пол</w:t>
      </w:r>
      <w:r w:rsidR="00B451E2">
        <w:rPr>
          <w:color w:val="000000"/>
          <w:sz w:val="28"/>
          <w:szCs w:val="28"/>
        </w:rPr>
        <w:t xml:space="preserve">уострова, а также Канарские и </w:t>
      </w:r>
      <w:proofErr w:type="spellStart"/>
      <w:r w:rsidR="00B451E2">
        <w:rPr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леарские</w:t>
      </w:r>
      <w:proofErr w:type="spellEnd"/>
      <w:r>
        <w:rPr>
          <w:color w:val="000000"/>
          <w:sz w:val="28"/>
          <w:szCs w:val="28"/>
        </w:rPr>
        <w:t xml:space="preserve"> острова, включающие такие знаменитые, как </w:t>
      </w:r>
      <w:proofErr w:type="spellStart"/>
      <w:r>
        <w:rPr>
          <w:color w:val="000000"/>
          <w:sz w:val="28"/>
          <w:szCs w:val="28"/>
        </w:rPr>
        <w:t>Ибица</w:t>
      </w:r>
      <w:proofErr w:type="spellEnd"/>
      <w:r>
        <w:rPr>
          <w:color w:val="000000"/>
          <w:sz w:val="28"/>
          <w:szCs w:val="28"/>
        </w:rPr>
        <w:t xml:space="preserve"> и Майорка.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Испании проживают 46 млн человек. Основной язык здесь испанский, но так как страна состоит из 17 автономных областей, в каждой из которых своя культура и традиции, то многие из них имеют и собственный язык. Например, </w:t>
      </w:r>
      <w:proofErr w:type="spellStart"/>
      <w:r>
        <w:rPr>
          <w:color w:val="000000"/>
          <w:sz w:val="28"/>
          <w:szCs w:val="28"/>
        </w:rPr>
        <w:t>аранский</w:t>
      </w:r>
      <w:proofErr w:type="spellEnd"/>
      <w:r>
        <w:rPr>
          <w:color w:val="000000"/>
          <w:sz w:val="28"/>
          <w:szCs w:val="28"/>
        </w:rPr>
        <w:t>, баскский, каталанский и прочее.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76% населения живут в городах. Крупнейший из них Барселона – современный мегаполис на берегу Средиземного моря, где многие местные жители посещают пляж прямо во время обеденного перерыва. Большое количество столов для настольного тенниса по всему городу. В конце лета сиесты здесь происходят каждую ночь. Ну и, конечно, неповторимая архитектура Гауди.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Мадрид – столица Испании и один из крупнейших городов Европы, где органично сочетаются современные бизнес центры, средневековая архитектура, прекрасная ночная жизнь и крупнейшие </w:t>
      </w:r>
      <w:proofErr w:type="spellStart"/>
      <w:r>
        <w:rPr>
          <w:color w:val="000000"/>
          <w:sz w:val="28"/>
          <w:szCs w:val="28"/>
        </w:rPr>
        <w:t>аутлеты</w:t>
      </w:r>
      <w:proofErr w:type="spellEnd"/>
      <w:r>
        <w:rPr>
          <w:color w:val="000000"/>
          <w:sz w:val="28"/>
          <w:szCs w:val="28"/>
        </w:rPr>
        <w:t>. Удобный общественный транспорт. Как и в Барселоне, здесь есть всё, но только ещё больше.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Валенсия – третий по величине и один из самых динамично-развивающихся городов Испании. Более спокойный и расслабленный стиль жизни, как альтернатива Мадриду и Барселоне. Известен своим архитектурным комплексом – Город искусств и наук.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Не секрет, что многие жители северных стран Европы переезжают в Испанию за отличным климатом. Среднегодовое количество солнечных дней здесь более 260, купальный сезон длится с июня по октябрь. Испания может похвастаться бесчисленным количеством пляжей всех видов: песчаных, галечный, скалистых и даже из вулканического черного песка. Они бесплатные и доступ на них не ограничен. Отличная транспортная инфраструктура во всей стране. Испания занимает 11 место в мире по общей продолжительности дорог и 13 место в мире по качеству дорог, максимально-разрешенная скорость 120 км ч. Испанцы предпочитают маленькие машины, с ними и парковаться легче, и за бензин платить меньше. Есть свой производитель авто </w:t>
      </w:r>
      <w:proofErr w:type="spellStart"/>
      <w:r>
        <w:rPr>
          <w:color w:val="000000"/>
          <w:sz w:val="28"/>
          <w:szCs w:val="28"/>
        </w:rPr>
        <w:t>Seat</w:t>
      </w:r>
      <w:proofErr w:type="spellEnd"/>
      <w:r>
        <w:rPr>
          <w:color w:val="000000"/>
          <w:sz w:val="28"/>
          <w:szCs w:val="28"/>
        </w:rPr>
        <w:t xml:space="preserve">, который входит в состав </w:t>
      </w:r>
      <w:proofErr w:type="spellStart"/>
      <w:r>
        <w:rPr>
          <w:color w:val="000000"/>
          <w:sz w:val="28"/>
          <w:szCs w:val="28"/>
        </w:rPr>
        <w:t>Volkswagen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Group</w:t>
      </w:r>
      <w:proofErr w:type="spellEnd"/>
      <w:r>
        <w:rPr>
          <w:color w:val="000000"/>
          <w:sz w:val="28"/>
          <w:szCs w:val="28"/>
        </w:rPr>
        <w:t xml:space="preserve">. Количество мотоциклов на душу населения здесь самое большое во всей Центральной Европе. В Испании развита металлургия, судостроение, автомобилестроение и сельское хозяйство. Испания – третий в мире производитель вина и первый в мире производитель оливкового масла, а также </w:t>
      </w:r>
      <w:r>
        <w:rPr>
          <w:color w:val="000000"/>
          <w:sz w:val="28"/>
          <w:szCs w:val="28"/>
        </w:rPr>
        <w:lastRenderedPageBreak/>
        <w:t xml:space="preserve">занимает лидирующие места по сбору миндаля и цитрусовых. Третья страна в мире </w:t>
      </w:r>
      <w:proofErr w:type="gramStart"/>
      <w:r>
        <w:rPr>
          <w:color w:val="000000"/>
          <w:sz w:val="28"/>
          <w:szCs w:val="28"/>
        </w:rPr>
        <w:t>по ветряной энергетики</w:t>
      </w:r>
      <w:proofErr w:type="gramEnd"/>
      <w:r>
        <w:rPr>
          <w:color w:val="000000"/>
          <w:sz w:val="28"/>
          <w:szCs w:val="28"/>
        </w:rPr>
        <w:t>, которая обеспечивает 20% потребности страны.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Самая главная проблема сегодня – это безработица. На конец шестнадцатого года она составляет 20%. Финансовый кризис также обострил отношения между центральным правительством и автономным регионами страны. Например, жители Каталонии хотят отделиться, потому что считают, что платят в бюджет страны намного больше налогов, чем получают обратно в виде субсидии на развитие региона. Да, Каталонии сейчас это наиболее развитый регион Испании, который попросту не хочет кормить другие регионы.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Испании известна своей бюрократией, чтобы получить какое-нибудь разрешение, вам придется обойти много чиновников и собрать тонны бумаг, но всё равно окажется, что какой-то ксерокопии не хватает. Раздут и госаппарат: за последние 30 лет армия чиновников здесь выросла 700.000 до 3 млн 200 тысяч человек. В Испании достаточно высокий уровень коррупции на всех уровнях. Конечно, не такой высокий, чтобы полицейские брали взятки, но в последние годы был целый ряд коррупционных скандалов, в которых оказались замешаны высокопоставленные политики.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66% испанцев живут в квартирах, средний размер жилья здесь 99 квадратных метров, а на человека в среднем приходится 42 квадратных метра. Цены на недвижимость росли с 85 по 2008 год позволит многим сколотить состояние на этом. Россияне тоже в этом активно участвовали, в одном только двенадцатом году россияне купили 5000 объектов недвижимости в Испании. Однако пузырь лопнул. И с 2008 по 2015 год цены на недвижимость упали в среднем на 50%, были случаи, когда людям, купившим дом за 250.000 евро, удавалось продать его только за 90.000.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Для многих европейских пенсионеров Испания— это Рай, можно позволить купить себе домик на побережье и наслаждаться красотой природы, тем более, что ставка по ипотеке составляет от полутора до трех процентов годовых. Часто можно услышать фразу: Я работаю, чтобы жить, а не живем, чтобы работать.»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В воскресенье практически все магазины закрыты, кроме крупнейших гипермаркетов в мегаполисах. В августе большая часть испанцев уходит в отпуска, поэтому множество маленьких магазинчиков и кафе закрыты. Средняя зарплата здесь 1700 евро в месяц, а цены на 19% ниже среднего по Евросоюзу.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Испанцы народ очень непосредственный и жизнерадостный, но главная их особенность, что они никогда и никуда не спешат, как на работе, так их жизни. Машина может остановится посреди дороги, потому что водитель увидел знакомого, и они разговаривают и все спокойно ждут, и никто не возмущается. </w:t>
      </w:r>
      <w:r>
        <w:rPr>
          <w:color w:val="000000"/>
          <w:sz w:val="28"/>
          <w:szCs w:val="28"/>
        </w:rPr>
        <w:lastRenderedPageBreak/>
        <w:t>Продавщица в магазине может болтать с подружкой, и несмотря на очередь у прилавка. Кажется, что для испанцев материальная сторона жизни важна гораздо меньше, чем возможность ходить на футбол, поболтать, посидеть с бокалом вина в дружеской компании, в общем получить удовольствие от жизни. Здесь любят праздники и умеют веселиться, так что фиест, карнавалов и просто весёлых дней здесь предостаточно.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Система здравоохранения Испании по праву считается одной из самых лучших в мире и занимает седьмое место по оценке Всемирной организации здравоохранения, которая учитывают и оснащенность клиник технологиями, и профессионализм специалистов. Средняя продолжительность жизни 82 года.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Уровень преступности низкий, если говорить о тяжких преступлениях. В крупных городах распространены карманные кражи и разные виды мошенничества, бывают и обманы со стороны обслуживающего персонала. В последние годы среди испанских правонарушителей увеличилась доля иммигрантов, это связано с усилением притока мигрантов из стран Африки и Латинской Америки.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Ну и, конечно, превосходно развита индустрия туризма. По данным всемирной туристической организации, Испания занимает второе место в Европе по числу иностранных туристов, уступая только Франции, и третье место в мире страна принимает миллионы туристов со всего света, которых привлекают пляжи и курорты, казино, дискотеки и разнообразная Гастрономия. Но стоит отметить, что Испания очень разная, например, в Каталонии официально запрещена коррида, зато здесь есть свои праздники и традиции, как, например, парад гигантских фигур или возведение людских башен. Чтобы увидеть Испанию, которая нам сразу представляется корридой с тореадорами и танцовщицами фламенко, стоит посетить Мадрид, а затем Андалусию или Кастилия-ла-</w:t>
      </w:r>
      <w:proofErr w:type="spellStart"/>
      <w:r>
        <w:rPr>
          <w:color w:val="000000"/>
          <w:sz w:val="28"/>
          <w:szCs w:val="28"/>
        </w:rPr>
        <w:t>Манча</w:t>
      </w:r>
      <w:proofErr w:type="spellEnd"/>
      <w:r>
        <w:rPr>
          <w:color w:val="000000"/>
          <w:sz w:val="28"/>
          <w:szCs w:val="28"/>
        </w:rPr>
        <w:t>. Ну и, конечно, веселая ночная жизнь в крупных городах, обилие баров и дискотек. Мало того, что Испания прекрасно сама по себе, ей ещё повезло</w:t>
      </w:r>
      <w:r w:rsidR="00B451E2">
        <w:rPr>
          <w:color w:val="000000"/>
          <w:sz w:val="28"/>
          <w:szCs w:val="28"/>
        </w:rPr>
        <w:t xml:space="preserve"> с очаровательными островами: </w:t>
      </w:r>
      <w:proofErr w:type="spellStart"/>
      <w:r w:rsidR="00B451E2">
        <w:rPr>
          <w:color w:val="000000"/>
          <w:sz w:val="28"/>
          <w:szCs w:val="28"/>
        </w:rPr>
        <w:t>Бале</w:t>
      </w:r>
      <w:r>
        <w:rPr>
          <w:color w:val="000000"/>
          <w:sz w:val="28"/>
          <w:szCs w:val="28"/>
        </w:rPr>
        <w:t>арскими</w:t>
      </w:r>
      <w:proofErr w:type="spellEnd"/>
      <w:r>
        <w:rPr>
          <w:color w:val="000000"/>
          <w:sz w:val="28"/>
          <w:szCs w:val="28"/>
        </w:rPr>
        <w:t xml:space="preserve"> в Средиземном море и Канарскими в </w:t>
      </w:r>
      <w:r w:rsidR="00B451E2">
        <w:rPr>
          <w:color w:val="000000"/>
          <w:sz w:val="28"/>
          <w:szCs w:val="28"/>
        </w:rPr>
        <w:t xml:space="preserve">Атлантическом океане. </w:t>
      </w:r>
      <w:proofErr w:type="spellStart"/>
      <w:r w:rsidR="00B451E2">
        <w:rPr>
          <w:color w:val="000000"/>
          <w:sz w:val="28"/>
          <w:szCs w:val="28"/>
        </w:rPr>
        <w:t>Форментера</w:t>
      </w:r>
      <w:proofErr w:type="spellEnd"/>
      <w:r>
        <w:rPr>
          <w:color w:val="000000"/>
          <w:sz w:val="28"/>
          <w:szCs w:val="28"/>
        </w:rPr>
        <w:t xml:space="preserve"> – маленький остров с кристально чистым бирюзовым морем, уединенными пляжами и белыми домиками. Тенерифе – самый большой из Канарских островов, хорошо радует для туризма, является очень популярным местом для пляжного отдыха. </w:t>
      </w:r>
      <w:proofErr w:type="spellStart"/>
      <w:r>
        <w:rPr>
          <w:color w:val="000000"/>
          <w:sz w:val="28"/>
          <w:szCs w:val="28"/>
        </w:rPr>
        <w:t>Ибица</w:t>
      </w:r>
      <w:proofErr w:type="spellEnd"/>
      <w:r>
        <w:rPr>
          <w:color w:val="000000"/>
          <w:sz w:val="28"/>
          <w:szCs w:val="28"/>
        </w:rPr>
        <w:t xml:space="preserve"> – международный курорт, известный своими многочисленными клубами и вечеринками, сюда съезжаются именитые ди-джеи, резидента мировых клубов и все любители ночной ж</w:t>
      </w:r>
      <w:r w:rsidR="00B451E2">
        <w:rPr>
          <w:color w:val="000000"/>
          <w:sz w:val="28"/>
          <w:szCs w:val="28"/>
        </w:rPr>
        <w:t xml:space="preserve">изни. Майорка – самый крупный </w:t>
      </w:r>
      <w:proofErr w:type="spellStart"/>
      <w:r w:rsidR="00B451E2">
        <w:rPr>
          <w:color w:val="000000"/>
          <w:sz w:val="28"/>
          <w:szCs w:val="28"/>
        </w:rPr>
        <w:t>Бале</w:t>
      </w:r>
      <w:bookmarkStart w:id="0" w:name="_GoBack"/>
      <w:bookmarkEnd w:id="0"/>
      <w:r>
        <w:rPr>
          <w:color w:val="000000"/>
          <w:sz w:val="28"/>
          <w:szCs w:val="28"/>
        </w:rPr>
        <w:t>арских</w:t>
      </w:r>
      <w:proofErr w:type="spellEnd"/>
      <w:r>
        <w:rPr>
          <w:color w:val="000000"/>
          <w:sz w:val="28"/>
          <w:szCs w:val="28"/>
        </w:rPr>
        <w:t xml:space="preserve"> островов, здесь около 200 пляжей. Береговая линия острова – это зелёные сосны, дубовые рощи и скалистые утесы. Туризм принёс экономики Испании более 77 млрд евро в 2016 году и более 75 млн туристов.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Испанская кухня разнообразная и каждый регион имеет присущей только ему блюда. И, кстати, мясо тут едят больше, чем морепродукты. Национальным блюдом является </w:t>
      </w:r>
      <w:proofErr w:type="spellStart"/>
      <w:r>
        <w:rPr>
          <w:color w:val="000000"/>
          <w:sz w:val="28"/>
          <w:szCs w:val="28"/>
        </w:rPr>
        <w:t>хамон</w:t>
      </w:r>
      <w:proofErr w:type="spellEnd"/>
      <w:r>
        <w:rPr>
          <w:color w:val="000000"/>
          <w:sz w:val="28"/>
          <w:szCs w:val="28"/>
        </w:rPr>
        <w:t xml:space="preserve"> – копченый свиной окорок. Паэлья – традиционное </w:t>
      </w:r>
      <w:r>
        <w:rPr>
          <w:color w:val="000000"/>
          <w:sz w:val="28"/>
          <w:szCs w:val="28"/>
        </w:rPr>
        <w:lastRenderedPageBreak/>
        <w:t xml:space="preserve">блюдо из риса, появившиеся в Валенсии. </w:t>
      </w:r>
      <w:proofErr w:type="spellStart"/>
      <w:r>
        <w:rPr>
          <w:color w:val="000000"/>
          <w:sz w:val="28"/>
          <w:szCs w:val="28"/>
        </w:rPr>
        <w:t>Гаспачо</w:t>
      </w:r>
      <w:proofErr w:type="spellEnd"/>
      <w:r>
        <w:rPr>
          <w:color w:val="000000"/>
          <w:sz w:val="28"/>
          <w:szCs w:val="28"/>
        </w:rPr>
        <w:t xml:space="preserve"> – холодный томатный суп. Из напитков </w:t>
      </w:r>
      <w:proofErr w:type="spellStart"/>
      <w:r>
        <w:rPr>
          <w:color w:val="000000"/>
          <w:sz w:val="28"/>
          <w:szCs w:val="28"/>
        </w:rPr>
        <w:t>сангрия</w:t>
      </w:r>
      <w:proofErr w:type="spellEnd"/>
      <w:r>
        <w:rPr>
          <w:color w:val="000000"/>
          <w:sz w:val="28"/>
          <w:szCs w:val="28"/>
        </w:rPr>
        <w:t xml:space="preserve"> – сухое красное вино со льдом и фруктами. Чай здесь не пользуется спросом, все пьют кофе. Преимуществом Испании также являются разнообразные магазины и рынки, где совсем недорого можно купить свежие фрукты, овощи, вино, рыбу и качественные мясные изделия.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Испания – спортивная страна, это бросается в глаза, как только попадаешь сюда. На улицах много велосипедистов и бегунов, по волнам скользят яхты и </w:t>
      </w:r>
      <w:proofErr w:type="spellStart"/>
      <w:r>
        <w:rPr>
          <w:color w:val="000000"/>
          <w:sz w:val="28"/>
          <w:szCs w:val="28"/>
        </w:rPr>
        <w:t>серферы</w:t>
      </w:r>
      <w:proofErr w:type="spellEnd"/>
      <w:r>
        <w:rPr>
          <w:color w:val="000000"/>
          <w:sz w:val="28"/>
          <w:szCs w:val="28"/>
        </w:rPr>
        <w:t xml:space="preserve"> и такое впечатление, что повсюду футбольные поля. Самые любимые виды спорта: футбол, велосипед, гольф, теннис и автоспорт. Футбол в Испании не просто любят, ему поклоняются знаменитые. Футбольные клубы Реал Мадрид и Барселона – кумиры нации и футбольных болельщиков всего мира, их матчи собирает сотни тысяч зрителей. А что вы знаете интересного об Испании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D04C64" w:rsidRDefault="00D04C64" w:rsidP="00D04C64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251C3" w:rsidRDefault="00B451E2"/>
    <w:sectPr w:rsidR="0012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6D"/>
    <w:rsid w:val="0031096D"/>
    <w:rsid w:val="008B0DDE"/>
    <w:rsid w:val="00B451E2"/>
    <w:rsid w:val="00D04C64"/>
    <w:rsid w:val="00D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2A9A"/>
  <w15:chartTrackingRefBased/>
  <w15:docId w15:val="{9207A8E9-2704-4FE4-AA88-C56E7DC3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Белоусова</dc:creator>
  <cp:keywords/>
  <dc:description/>
  <cp:lastModifiedBy>Ирина Белоусова</cp:lastModifiedBy>
  <cp:revision>4</cp:revision>
  <dcterms:created xsi:type="dcterms:W3CDTF">2019-09-02T15:21:00Z</dcterms:created>
  <dcterms:modified xsi:type="dcterms:W3CDTF">2019-09-02T15:26:00Z</dcterms:modified>
</cp:coreProperties>
</file>