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52" w:rsidRDefault="007E7C9C" w:rsidP="009607DA">
      <w:pPr>
        <w:spacing w:line="360" w:lineRule="auto"/>
        <w:contextualSpacing/>
        <w:rPr>
          <w:rFonts w:ascii="Georgia" w:hAnsi="Georgia"/>
          <w:b/>
          <w:bCs/>
          <w:color w:val="111133"/>
          <w:sz w:val="50"/>
          <w:szCs w:val="50"/>
          <w:shd w:val="clear" w:color="auto" w:fill="FFFFFF"/>
        </w:rPr>
      </w:pPr>
      <w:proofErr w:type="gramStart"/>
      <w:r>
        <w:rPr>
          <w:rFonts w:ascii="Georgia" w:hAnsi="Georgia"/>
          <w:b/>
          <w:bCs/>
          <w:color w:val="111133"/>
          <w:sz w:val="50"/>
          <w:szCs w:val="50"/>
          <w:shd w:val="clear" w:color="auto" w:fill="FFFFFF"/>
        </w:rPr>
        <w:t xml:space="preserve">Какие </w:t>
      </w:r>
      <w:proofErr w:type="spellStart"/>
      <w:r>
        <w:rPr>
          <w:rFonts w:ascii="Georgia" w:hAnsi="Georgia"/>
          <w:b/>
          <w:bCs/>
          <w:color w:val="111133"/>
          <w:sz w:val="50"/>
          <w:szCs w:val="50"/>
          <w:shd w:val="clear" w:color="auto" w:fill="FFFFFF"/>
        </w:rPr>
        <w:t>криптовалюты</w:t>
      </w:r>
      <w:proofErr w:type="spellEnd"/>
      <w:r>
        <w:rPr>
          <w:rFonts w:ascii="Georgia" w:hAnsi="Georgia"/>
          <w:b/>
          <w:bCs/>
          <w:color w:val="111133"/>
          <w:sz w:val="50"/>
          <w:szCs w:val="50"/>
          <w:shd w:val="clear" w:color="auto" w:fill="FFFFFF"/>
        </w:rPr>
        <w:t xml:space="preserve"> выбрать для создания инвестиционного портфеля</w:t>
      </w:r>
      <w:proofErr w:type="gramEnd"/>
    </w:p>
    <w:p w:rsidR="007E7C9C" w:rsidRPr="009607DA" w:rsidRDefault="007E7C9C" w:rsidP="009607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Опытные держатели цифровых валют знают, что вкладываться только в одну валюту – рискованно. Особенно если это не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биткоин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. Дело в том, что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криптовалютную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индустрию пока вряд ли можно назвать надежной, и любой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альткоин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может легко упасть на 200-300% или даже просто исчезнуть. Во второй половине 2018 года многие пророчили смерть самому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биткоину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. Единственное, что помогает зарабатывать на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криптовалютах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, это </w:t>
      </w:r>
      <w:proofErr w:type="gram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автоматический</w:t>
      </w:r>
      <w:proofErr w:type="gram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трейдинг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. Я рекомендуют использовать </w:t>
      </w:r>
      <w:hyperlink r:id="rId4" w:history="1">
        <w:r>
          <w:rPr>
            <w:rStyle w:val="a5"/>
            <w:rFonts w:ascii="Tahoma" w:hAnsi="Tahoma" w:cs="Tahoma"/>
            <w:color w:val="4477AA"/>
            <w:sz w:val="21"/>
            <w:szCs w:val="21"/>
            <w:shd w:val="clear" w:color="auto" w:fill="FFFFFF"/>
          </w:rPr>
          <w:t>инструменты 3commas</w:t>
        </w:r>
      </w:hyperlink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, чтобы обеспечить себе солидный пассивный доход.</w:t>
      </w:r>
    </w:p>
    <w:sectPr w:rsidR="007E7C9C" w:rsidRPr="009607DA" w:rsidSect="000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7DA"/>
    <w:rsid w:val="00010881"/>
    <w:rsid w:val="000272D4"/>
    <w:rsid w:val="00040E81"/>
    <w:rsid w:val="000732E5"/>
    <w:rsid w:val="00092916"/>
    <w:rsid w:val="00104D50"/>
    <w:rsid w:val="001D4F63"/>
    <w:rsid w:val="0024460F"/>
    <w:rsid w:val="002A17B7"/>
    <w:rsid w:val="00335D80"/>
    <w:rsid w:val="00381E37"/>
    <w:rsid w:val="0038775B"/>
    <w:rsid w:val="00476B0D"/>
    <w:rsid w:val="004F7115"/>
    <w:rsid w:val="00596F63"/>
    <w:rsid w:val="005C420F"/>
    <w:rsid w:val="00600D52"/>
    <w:rsid w:val="0069621F"/>
    <w:rsid w:val="00782A11"/>
    <w:rsid w:val="007B4FE2"/>
    <w:rsid w:val="007D3E18"/>
    <w:rsid w:val="007D3EF2"/>
    <w:rsid w:val="007E05E9"/>
    <w:rsid w:val="007E7C9C"/>
    <w:rsid w:val="008007DE"/>
    <w:rsid w:val="008179D7"/>
    <w:rsid w:val="008267E6"/>
    <w:rsid w:val="009607DA"/>
    <w:rsid w:val="00A559B5"/>
    <w:rsid w:val="00B12663"/>
    <w:rsid w:val="00B76C2B"/>
    <w:rsid w:val="00BD4283"/>
    <w:rsid w:val="00C114D3"/>
    <w:rsid w:val="00CA2B48"/>
    <w:rsid w:val="00D1338D"/>
    <w:rsid w:val="00D14B71"/>
    <w:rsid w:val="00D341DF"/>
    <w:rsid w:val="00D51990"/>
    <w:rsid w:val="00D73EA2"/>
    <w:rsid w:val="00E3481F"/>
    <w:rsid w:val="00EF288B"/>
    <w:rsid w:val="00EF5837"/>
    <w:rsid w:val="00F4609A"/>
    <w:rsid w:val="00F54130"/>
    <w:rsid w:val="00F6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</w:style>
  <w:style w:type="paragraph" w:styleId="1">
    <w:name w:val="heading 1"/>
    <w:basedOn w:val="a"/>
    <w:link w:val="10"/>
    <w:uiPriority w:val="9"/>
    <w:qFormat/>
    <w:rsid w:val="0096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DA"/>
    <w:rPr>
      <w:i/>
      <w:iCs/>
    </w:rPr>
  </w:style>
  <w:style w:type="character" w:styleId="a5">
    <w:name w:val="Hyperlink"/>
    <w:basedOn w:val="a0"/>
    <w:uiPriority w:val="99"/>
    <w:unhideWhenUsed/>
    <w:rsid w:val="009607DA"/>
    <w:rPr>
      <w:color w:val="0000FF"/>
      <w:u w:val="single"/>
    </w:rPr>
  </w:style>
  <w:style w:type="character" w:styleId="a6">
    <w:name w:val="Strong"/>
    <w:basedOn w:val="a0"/>
    <w:uiPriority w:val="22"/>
    <w:qFormat/>
    <w:rsid w:val="009607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0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857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commas.io/?c=3commas.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43</cp:revision>
  <dcterms:created xsi:type="dcterms:W3CDTF">2019-09-17T13:32:00Z</dcterms:created>
  <dcterms:modified xsi:type="dcterms:W3CDTF">2019-10-02T06:14:00Z</dcterms:modified>
</cp:coreProperties>
</file>