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C59" w:rsidRPr="001E2C59" w:rsidRDefault="001E2C59" w:rsidP="001E2C59">
      <w:pPr>
        <w:pStyle w:val="1"/>
        <w:rPr>
          <w:color w:val="auto"/>
        </w:rPr>
      </w:pPr>
      <w:r w:rsidRPr="001E2C59">
        <w:rPr>
          <w:color w:val="auto"/>
        </w:rPr>
        <w:t xml:space="preserve">Вирусный менингит – основные </w:t>
      </w:r>
      <w:r w:rsidR="006B57EE">
        <w:rPr>
          <w:color w:val="auto"/>
        </w:rPr>
        <w:t>проявления</w:t>
      </w:r>
      <w:r w:rsidR="00F31658">
        <w:rPr>
          <w:color w:val="auto"/>
        </w:rPr>
        <w:t>, диагностирование</w:t>
      </w:r>
      <w:r w:rsidRPr="001E2C59">
        <w:rPr>
          <w:color w:val="auto"/>
        </w:rPr>
        <w:t xml:space="preserve"> и лечение </w:t>
      </w:r>
    </w:p>
    <w:p w:rsidR="001E2C59" w:rsidRPr="001E2C59" w:rsidRDefault="00207371" w:rsidP="001E2C59">
      <w:pPr>
        <w:pStyle w:val="1"/>
        <w:rPr>
          <w:color w:val="auto"/>
        </w:rPr>
      </w:pPr>
      <w:r>
        <w:rPr>
          <w:color w:val="auto"/>
        </w:rPr>
        <w:t>Методы диагностики</w:t>
      </w:r>
      <w:r w:rsidR="00F31658">
        <w:rPr>
          <w:color w:val="auto"/>
        </w:rPr>
        <w:t>, л</w:t>
      </w:r>
      <w:r>
        <w:rPr>
          <w:color w:val="auto"/>
        </w:rPr>
        <w:t>ечения и профилактики</w:t>
      </w:r>
      <w:r w:rsidR="001E2C59" w:rsidRPr="001E2C59">
        <w:rPr>
          <w:color w:val="auto"/>
        </w:rPr>
        <w:t xml:space="preserve"> вирусного менингита</w:t>
      </w:r>
    </w:p>
    <w:p w:rsidR="001E2C59" w:rsidRPr="00F24535" w:rsidRDefault="00F07862" w:rsidP="00AF5603">
      <w:pPr>
        <w:pStyle w:val="a3"/>
        <w:rPr>
          <w:b/>
        </w:rPr>
      </w:pPr>
      <w:r w:rsidRPr="00A8645F">
        <w:rPr>
          <w:b/>
        </w:rPr>
        <w:t xml:space="preserve">Вирусный менингит </w:t>
      </w:r>
      <w:r w:rsidR="00E9576A" w:rsidRPr="00A8645F">
        <w:rPr>
          <w:b/>
        </w:rPr>
        <w:t>–</w:t>
      </w:r>
      <w:r w:rsidR="00867178">
        <w:rPr>
          <w:b/>
        </w:rPr>
        <w:t xml:space="preserve"> воспаление оболочек</w:t>
      </w:r>
      <w:r w:rsidR="00F7570E">
        <w:rPr>
          <w:b/>
        </w:rPr>
        <w:t xml:space="preserve"> спинного и головного мозга</w:t>
      </w:r>
      <w:r w:rsidR="00E9576A" w:rsidRPr="00A8645F">
        <w:rPr>
          <w:b/>
        </w:rPr>
        <w:t xml:space="preserve">, которое возникает из-за воздействия вирусных инфекций. </w:t>
      </w:r>
      <w:r w:rsidR="00A50E9F">
        <w:rPr>
          <w:b/>
        </w:rPr>
        <w:t>В группу риска попадают пациенты младших возрастных групп.</w:t>
      </w:r>
    </w:p>
    <w:p w:rsidR="001E2C59" w:rsidRDefault="001E2C59">
      <w:pPr>
        <w:rPr>
          <w:b/>
        </w:rPr>
      </w:pPr>
    </w:p>
    <w:p w:rsidR="001E2C59" w:rsidRDefault="001E2C59">
      <w:pPr>
        <w:rPr>
          <w:b/>
        </w:rPr>
      </w:pPr>
    </w:p>
    <w:p w:rsidR="008A045F" w:rsidRDefault="001E2C59" w:rsidP="008A045F">
      <w:pPr>
        <w:pStyle w:val="a3"/>
      </w:pPr>
      <w:r w:rsidRPr="001E2C59">
        <w:rPr>
          <w:b/>
        </w:rPr>
        <w:t>Вирусный менингит</w:t>
      </w:r>
      <w:r w:rsidR="00126E80" w:rsidRPr="00126E80">
        <w:rPr>
          <w:b/>
        </w:rPr>
        <w:t xml:space="preserve"> </w:t>
      </w:r>
      <w:r w:rsidR="00126E80">
        <w:t xml:space="preserve">является серозным воспалением оболочки головного и спинного мозга. Развитие заболевания провоцируют </w:t>
      </w:r>
      <w:proofErr w:type="spellStart"/>
      <w:r w:rsidR="00126E80">
        <w:t>энтеровирусы</w:t>
      </w:r>
      <w:proofErr w:type="spellEnd"/>
      <w:r w:rsidR="00126E80">
        <w:t xml:space="preserve">. В группу риска попадают преимущественно дети. Взрослые подвергаются болезни гораздо реже. </w:t>
      </w:r>
    </w:p>
    <w:p w:rsidR="007918A7" w:rsidRDefault="007918A7" w:rsidP="008A045F">
      <w:pPr>
        <w:pStyle w:val="a3"/>
      </w:pPr>
    </w:p>
    <w:p w:rsidR="005753BD" w:rsidRPr="00030F40" w:rsidRDefault="008A045F" w:rsidP="005753BD">
      <w:pPr>
        <w:pStyle w:val="a3"/>
      </w:pPr>
      <w:r>
        <w:t xml:space="preserve">Многие обеспокоенные родители задаются вопросом: </w:t>
      </w:r>
      <w:r>
        <w:rPr>
          <w:b/>
        </w:rPr>
        <w:t>к</w:t>
      </w:r>
      <w:r w:rsidRPr="0058622C">
        <w:rPr>
          <w:b/>
        </w:rPr>
        <w:t>ак передается</w:t>
      </w:r>
      <w:r>
        <w:rPr>
          <w:b/>
        </w:rPr>
        <w:t xml:space="preserve"> </w:t>
      </w:r>
      <w:r>
        <w:t>опасное заболевание? З</w:t>
      </w:r>
      <w:r w:rsidR="00A47998">
        <w:t xml:space="preserve">аражение происходит преимущественно воздушно-капельным, а также фекально-оральным путем. </w:t>
      </w:r>
      <w:r w:rsidR="005A35CC">
        <w:t>Пик заболеваемости прих</w:t>
      </w:r>
      <w:r w:rsidR="008543FB">
        <w:t xml:space="preserve">одится </w:t>
      </w:r>
      <w:r w:rsidR="005A35CC">
        <w:t xml:space="preserve">на летние месяцы, поскольку именно в этот промежуток времени активность </w:t>
      </w:r>
      <w:proofErr w:type="spellStart"/>
      <w:r w:rsidR="005A35CC">
        <w:t>эн</w:t>
      </w:r>
      <w:r w:rsidR="00EE56A0">
        <w:t>т</w:t>
      </w:r>
      <w:r w:rsidR="005A35CC">
        <w:t>еровирусов</w:t>
      </w:r>
      <w:proofErr w:type="spellEnd"/>
      <w:r w:rsidR="005A35CC">
        <w:t xml:space="preserve"> значительно возрастает. </w:t>
      </w:r>
      <w:r w:rsidR="005753BD">
        <w:t xml:space="preserve">Средняя продолжительность течения заболевания составляет от 10 до 14 дней. </w:t>
      </w:r>
    </w:p>
    <w:p w:rsidR="0015002A" w:rsidRDefault="0015002A" w:rsidP="008A045F">
      <w:pPr>
        <w:pStyle w:val="a3"/>
      </w:pPr>
    </w:p>
    <w:p w:rsidR="00242B9E" w:rsidRDefault="00242B9E" w:rsidP="008A045F">
      <w:pPr>
        <w:pStyle w:val="a3"/>
      </w:pPr>
    </w:p>
    <w:p w:rsidR="00242B9E" w:rsidRDefault="00242B9E" w:rsidP="008A045F">
      <w:pPr>
        <w:pStyle w:val="a3"/>
      </w:pPr>
      <w:r w:rsidRPr="00242B9E">
        <w:rPr>
          <w:noProof/>
          <w:lang w:eastAsia="ru-RU"/>
        </w:rPr>
        <w:drawing>
          <wp:inline distT="0" distB="0" distL="0" distR="0">
            <wp:extent cx="5104738" cy="3408520"/>
            <wp:effectExtent l="0" t="0" r="1270" b="1905"/>
            <wp:docPr id="1" name="Рисунок 1" descr="C:\Users\Elin\Desktop\1376655014_virusniy-mening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n\Desktop\1376655014_virusniy-mening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725" cy="341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45F" w:rsidRPr="00126E80" w:rsidRDefault="008A045F" w:rsidP="008A045F">
      <w:pPr>
        <w:pStyle w:val="a3"/>
      </w:pPr>
    </w:p>
    <w:p w:rsidR="0015002A" w:rsidRDefault="0015002A" w:rsidP="0015002A">
      <w:pPr>
        <w:pStyle w:val="2"/>
        <w:rPr>
          <w:color w:val="auto"/>
        </w:rPr>
      </w:pPr>
      <w:r w:rsidRPr="0015002A">
        <w:rPr>
          <w:color w:val="auto"/>
        </w:rPr>
        <w:t>Как проявляется заболевание?</w:t>
      </w:r>
    </w:p>
    <w:p w:rsidR="006E26ED" w:rsidRPr="006E26ED" w:rsidRDefault="006E26ED" w:rsidP="006E26ED">
      <w:pPr>
        <w:pStyle w:val="a3"/>
      </w:pPr>
    </w:p>
    <w:p w:rsidR="00AF0BE7" w:rsidRDefault="008543FB" w:rsidP="00AF0BE7">
      <w:pPr>
        <w:pStyle w:val="a3"/>
      </w:pPr>
      <w:r w:rsidRPr="008A045F">
        <w:t xml:space="preserve">Продолжительность </w:t>
      </w:r>
      <w:r w:rsidRPr="00AF0BE7">
        <w:t xml:space="preserve">инкубационного периода </w:t>
      </w:r>
      <w:r>
        <w:t xml:space="preserve">составляет от 2 до 4 дней. </w:t>
      </w:r>
      <w:r w:rsidR="00954647">
        <w:t>Заболевание</w:t>
      </w:r>
      <w:r w:rsidR="006E26ED">
        <w:t xml:space="preserve"> начинается с острого течения. Наблюдается сильная лихорадка и симптомы общей интоксикации организма. Основные </w:t>
      </w:r>
      <w:r w:rsidR="006E26ED" w:rsidRPr="00AF0BE7">
        <w:t>с</w:t>
      </w:r>
      <w:r w:rsidR="001E2C59" w:rsidRPr="00AF0BE7">
        <w:t>имптомы вирусного менингита</w:t>
      </w:r>
      <w:r w:rsidR="00954647" w:rsidRPr="00AF0BE7">
        <w:t xml:space="preserve"> </w:t>
      </w:r>
      <w:r w:rsidR="006E26ED">
        <w:t>на</w:t>
      </w:r>
      <w:r w:rsidR="00AF0BE7">
        <w:t xml:space="preserve"> данном</w:t>
      </w:r>
      <w:r w:rsidR="006E26ED">
        <w:t xml:space="preserve"> этапе: </w:t>
      </w:r>
    </w:p>
    <w:p w:rsidR="007A1687" w:rsidRDefault="007A1687" w:rsidP="00AF0BE7">
      <w:pPr>
        <w:pStyle w:val="a3"/>
      </w:pPr>
    </w:p>
    <w:p w:rsidR="00AF0BE7" w:rsidRDefault="00AF0BE7" w:rsidP="00AF0BE7">
      <w:pPr>
        <w:pStyle w:val="a3"/>
        <w:numPr>
          <w:ilvl w:val="0"/>
          <w:numId w:val="2"/>
        </w:numPr>
      </w:pPr>
      <w:r>
        <w:t>Р</w:t>
      </w:r>
      <w:r w:rsidR="006E26ED">
        <w:t>азвитие сильного недомогания,</w:t>
      </w:r>
      <w:r w:rsidR="00266C39">
        <w:t xml:space="preserve"> миалгии, рвоты, поноса, болевого</w:t>
      </w:r>
      <w:r w:rsidR="006E26ED">
        <w:t xml:space="preserve"> синдром</w:t>
      </w:r>
      <w:r w:rsidR="00266C39">
        <w:t>а</w:t>
      </w:r>
      <w:r w:rsidR="006E26ED">
        <w:t xml:space="preserve"> в области живота, отсутствие аппетита. </w:t>
      </w:r>
    </w:p>
    <w:p w:rsidR="00AF0BE7" w:rsidRDefault="00AF0BE7" w:rsidP="00AF0BE7">
      <w:pPr>
        <w:pStyle w:val="a3"/>
        <w:numPr>
          <w:ilvl w:val="0"/>
          <w:numId w:val="2"/>
        </w:numPr>
      </w:pPr>
      <w:r>
        <w:lastRenderedPageBreak/>
        <w:t>При дальнейшем течении заболевания в</w:t>
      </w:r>
      <w:r w:rsidR="006E26ED">
        <w:t xml:space="preserve">озможно развитие более серьезных осложнений, которые выражаются в виде спутанности сознания и сонливости. </w:t>
      </w:r>
    </w:p>
    <w:p w:rsidR="001E2C59" w:rsidRDefault="008543FB" w:rsidP="00AF0BE7">
      <w:pPr>
        <w:pStyle w:val="a3"/>
        <w:numPr>
          <w:ilvl w:val="0"/>
          <w:numId w:val="2"/>
        </w:numPr>
      </w:pPr>
      <w:r>
        <w:t xml:space="preserve">Кожа лица пациента может приобретать красный оттенок и становится горячей на ощупь. </w:t>
      </w:r>
    </w:p>
    <w:p w:rsidR="00AF0BE7" w:rsidRPr="00020DD3" w:rsidRDefault="00DB43E5" w:rsidP="00AF0BE7">
      <w:pPr>
        <w:pStyle w:val="a3"/>
        <w:numPr>
          <w:ilvl w:val="0"/>
          <w:numId w:val="2"/>
        </w:numPr>
      </w:pPr>
      <w:r>
        <w:t>Осмотр</w:t>
      </w:r>
      <w:r w:rsidR="00AF0BE7">
        <w:t xml:space="preserve"> ротовой полости </w:t>
      </w:r>
      <w:r>
        <w:t>позволяет выявить</w:t>
      </w:r>
      <w:r w:rsidR="00AF0BE7">
        <w:t xml:space="preserve"> значительное покраснение горла и увеличение миндалин. </w:t>
      </w:r>
    </w:p>
    <w:p w:rsidR="005B567A" w:rsidRDefault="005B567A" w:rsidP="00AF0BE7">
      <w:pPr>
        <w:pStyle w:val="a3"/>
        <w:numPr>
          <w:ilvl w:val="0"/>
          <w:numId w:val="2"/>
        </w:numPr>
      </w:pPr>
      <w:r>
        <w:t xml:space="preserve">Подчелюстные и шейные лимфа узлы увеличены в размерах. </w:t>
      </w:r>
    </w:p>
    <w:p w:rsidR="00F24535" w:rsidRDefault="00F24535" w:rsidP="00AF0BE7">
      <w:pPr>
        <w:pStyle w:val="a3"/>
        <w:numPr>
          <w:ilvl w:val="0"/>
          <w:numId w:val="2"/>
        </w:numPr>
      </w:pPr>
      <w:r>
        <w:t xml:space="preserve">Основные менингеальные симптомы выражаются в виде интенсивного болевого синдрома в затылочной области и позвоночнике, ригидности мышц затылка. </w:t>
      </w:r>
    </w:p>
    <w:p w:rsidR="00F24535" w:rsidRPr="006E26ED" w:rsidRDefault="00F24535" w:rsidP="00AF0BE7">
      <w:pPr>
        <w:pStyle w:val="a3"/>
        <w:numPr>
          <w:ilvl w:val="0"/>
          <w:numId w:val="2"/>
        </w:numPr>
      </w:pPr>
      <w:r>
        <w:t xml:space="preserve">У </w:t>
      </w:r>
      <w:r w:rsidR="00262C0E">
        <w:t>пациентов младших возрастных групп</w:t>
      </w:r>
      <w:r>
        <w:t xml:space="preserve"> на фоне вирусного мени</w:t>
      </w:r>
      <w:r w:rsidR="0014793C">
        <w:t>нгита может развиться воспалительный процесс в области</w:t>
      </w:r>
      <w:r>
        <w:t xml:space="preserve"> сердечной мышцы и миокардит. </w:t>
      </w:r>
    </w:p>
    <w:p w:rsidR="00020DD3" w:rsidRPr="00262C0E" w:rsidRDefault="00020DD3" w:rsidP="00020DD3">
      <w:pPr>
        <w:pStyle w:val="a3"/>
      </w:pPr>
    </w:p>
    <w:p w:rsidR="00DA12E4" w:rsidRDefault="00954647" w:rsidP="00DA12E4">
      <w:pPr>
        <w:pStyle w:val="a3"/>
      </w:pPr>
      <w:r>
        <w:t xml:space="preserve">В первые несколько дней пациент ощущает интенсивную головную боль, </w:t>
      </w:r>
      <w:r w:rsidR="002A3DD4">
        <w:t xml:space="preserve">ощущение беспокойства, постоянное изменение настроения. Возникают жалобы на боль в горле, насморк, кашель. </w:t>
      </w:r>
    </w:p>
    <w:p w:rsidR="00954647" w:rsidRDefault="00D666D0" w:rsidP="00DA12E4">
      <w:pPr>
        <w:pStyle w:val="a3"/>
      </w:pPr>
      <w:r>
        <w:t>Пациенты</w:t>
      </w:r>
      <w:r w:rsidR="00F001EA">
        <w:t xml:space="preserve"> находятся в характерном положении, которое облегчает основные проявления болезни. При этом больной предпочитает лежать на боку с запрокинутой </w:t>
      </w:r>
      <w:r w:rsidR="0078477B">
        <w:t>г</w:t>
      </w:r>
      <w:r w:rsidR="00F001EA">
        <w:t xml:space="preserve">оловой, колени согнуты и подведены к животу, </w:t>
      </w:r>
      <w:r w:rsidR="00F33D04">
        <w:t xml:space="preserve">а </w:t>
      </w:r>
      <w:r w:rsidR="00F001EA">
        <w:t xml:space="preserve">руки </w:t>
      </w:r>
      <w:r w:rsidR="00F33D04">
        <w:t>пациент прижимает</w:t>
      </w:r>
      <w:r w:rsidR="00F001EA">
        <w:t xml:space="preserve"> к грудной клетке. </w:t>
      </w:r>
    </w:p>
    <w:p w:rsidR="00DA12E4" w:rsidRDefault="00C223EF" w:rsidP="00DA12E4">
      <w:pPr>
        <w:pStyle w:val="a3"/>
      </w:pPr>
      <w:r>
        <w:t xml:space="preserve">Если ребенка грудного возраста поднять и держать под мышки, то </w:t>
      </w:r>
      <w:r w:rsidR="006076B4">
        <w:t>малыш</w:t>
      </w:r>
      <w:r>
        <w:t xml:space="preserve"> будет сгибать ноги и пытаться подтянуть их к животу. </w:t>
      </w:r>
    </w:p>
    <w:p w:rsidR="00DA12E4" w:rsidRDefault="00DA12E4" w:rsidP="00DA12E4">
      <w:pPr>
        <w:pStyle w:val="a3"/>
      </w:pPr>
    </w:p>
    <w:p w:rsidR="00030F40" w:rsidRDefault="00D27CA6" w:rsidP="00030F40">
      <w:pPr>
        <w:pStyle w:val="a3"/>
        <w:rPr>
          <w:i/>
        </w:rPr>
      </w:pPr>
      <w:r w:rsidRPr="00030F40">
        <w:rPr>
          <w:i/>
        </w:rPr>
        <w:t>Важно! Наиболее характерными признаками вирусного менингита является интенсивный болевой синдром в области позвоночника. Пациент н</w:t>
      </w:r>
      <w:r w:rsidR="00A60F06" w:rsidRPr="00030F40">
        <w:rPr>
          <w:i/>
        </w:rPr>
        <w:t xml:space="preserve">е может согнуть голову вперед, помимо этого, нет возможности разогнуть согнутую в колене ногу. </w:t>
      </w:r>
    </w:p>
    <w:p w:rsidR="00F31658" w:rsidRPr="00030F40" w:rsidRDefault="00F31658" w:rsidP="00030F40">
      <w:pPr>
        <w:pStyle w:val="a3"/>
        <w:rPr>
          <w:i/>
        </w:rPr>
      </w:pPr>
    </w:p>
    <w:p w:rsidR="00D27CA6" w:rsidRPr="00030F40" w:rsidRDefault="009D604F" w:rsidP="00030F40">
      <w:pPr>
        <w:pStyle w:val="a3"/>
      </w:pPr>
      <w:r w:rsidRPr="00030F40">
        <w:t xml:space="preserve">На протяжении 7 дней все описанные симптомы продолжают прогрессировать, а температура тела приходит в норму. </w:t>
      </w:r>
      <w:r w:rsidR="001C3EBA" w:rsidRPr="00030F40">
        <w:t xml:space="preserve">Астенический синдром и интенсивная головная боль </w:t>
      </w:r>
      <w:r w:rsidR="00030F40">
        <w:t>продолжают беспокоить</w:t>
      </w:r>
      <w:r w:rsidR="00030F40" w:rsidRPr="00030F40">
        <w:t xml:space="preserve"> </w:t>
      </w:r>
      <w:r w:rsidR="001C3EBA" w:rsidRPr="00030F40">
        <w:t xml:space="preserve">пациента на протяжении 14 дней. </w:t>
      </w:r>
    </w:p>
    <w:p w:rsidR="0015002A" w:rsidRDefault="0015002A" w:rsidP="00F31658">
      <w:pPr>
        <w:pStyle w:val="a3"/>
      </w:pPr>
    </w:p>
    <w:p w:rsidR="00F31658" w:rsidRDefault="00F31658" w:rsidP="00F31658">
      <w:pPr>
        <w:pStyle w:val="2"/>
        <w:rPr>
          <w:color w:val="auto"/>
        </w:rPr>
      </w:pPr>
      <w:r w:rsidRPr="00F31658">
        <w:rPr>
          <w:color w:val="auto"/>
        </w:rPr>
        <w:t>Диагностика</w:t>
      </w:r>
    </w:p>
    <w:p w:rsidR="00F31658" w:rsidRPr="00F31658" w:rsidRDefault="00F31658" w:rsidP="00F31658">
      <w:pPr>
        <w:pStyle w:val="a3"/>
      </w:pPr>
    </w:p>
    <w:p w:rsidR="00F31658" w:rsidRDefault="00F31658" w:rsidP="00F31658">
      <w:pPr>
        <w:pStyle w:val="a3"/>
      </w:pPr>
      <w:r>
        <w:t>Для диагностирования заболевания требуется проведение следующих манипуляций:</w:t>
      </w:r>
    </w:p>
    <w:p w:rsidR="00824774" w:rsidRDefault="00824774" w:rsidP="00F31658">
      <w:pPr>
        <w:pStyle w:val="a3"/>
      </w:pPr>
    </w:p>
    <w:p w:rsidR="00785C28" w:rsidRDefault="00852A78" w:rsidP="000D2DAD">
      <w:pPr>
        <w:pStyle w:val="a3"/>
        <w:numPr>
          <w:ilvl w:val="0"/>
          <w:numId w:val="3"/>
        </w:numPr>
      </w:pPr>
      <w:r>
        <w:t>С</w:t>
      </w:r>
      <w:r w:rsidR="00F31658">
        <w:t xml:space="preserve">пинномозговой пункции с целью исследования ликвора. </w:t>
      </w:r>
    </w:p>
    <w:p w:rsidR="00AC7E91" w:rsidRDefault="00AC7E91" w:rsidP="000D2DAD">
      <w:pPr>
        <w:pStyle w:val="a3"/>
        <w:numPr>
          <w:ilvl w:val="0"/>
          <w:numId w:val="3"/>
        </w:numPr>
      </w:pPr>
      <w:r>
        <w:t>Проведение общ</w:t>
      </w:r>
      <w:r w:rsidR="00213A78">
        <w:t xml:space="preserve">его анализа крови </w:t>
      </w:r>
      <w:r w:rsidR="00CA0867">
        <w:t>(для того, чтобы определить лейкоцитарную формулу).</w:t>
      </w:r>
    </w:p>
    <w:p w:rsidR="00213A78" w:rsidRDefault="00CA0867" w:rsidP="00824774">
      <w:pPr>
        <w:pStyle w:val="a3"/>
        <w:numPr>
          <w:ilvl w:val="0"/>
          <w:numId w:val="3"/>
        </w:numPr>
      </w:pPr>
      <w:r>
        <w:t>Биохимические исследов</w:t>
      </w:r>
      <w:bookmarkStart w:id="0" w:name="_GoBack"/>
      <w:bookmarkEnd w:id="0"/>
      <w:r>
        <w:t xml:space="preserve">ания </w:t>
      </w:r>
      <w:r w:rsidR="00213A78">
        <w:t xml:space="preserve">функционирования почек. </w:t>
      </w:r>
    </w:p>
    <w:p w:rsidR="00213A78" w:rsidRDefault="00824774" w:rsidP="00824774">
      <w:pPr>
        <w:pStyle w:val="a3"/>
        <w:numPr>
          <w:ilvl w:val="0"/>
          <w:numId w:val="3"/>
        </w:numPr>
      </w:pPr>
      <w:r>
        <w:t xml:space="preserve">Определение уровня глюкозы, </w:t>
      </w:r>
      <w:proofErr w:type="spellStart"/>
      <w:r>
        <w:t>креатинина</w:t>
      </w:r>
      <w:proofErr w:type="spellEnd"/>
      <w:r>
        <w:t xml:space="preserve">, электролитов, липазы, амилазы. </w:t>
      </w:r>
    </w:p>
    <w:p w:rsidR="00E93A93" w:rsidRPr="00F31658" w:rsidRDefault="00E93A93" w:rsidP="00824774">
      <w:pPr>
        <w:pStyle w:val="a3"/>
        <w:numPr>
          <w:ilvl w:val="0"/>
          <w:numId w:val="3"/>
        </w:numPr>
      </w:pPr>
      <w:r>
        <w:t xml:space="preserve">Проведение электромиографии, КТ и МРТ головного мозга. </w:t>
      </w:r>
    </w:p>
    <w:p w:rsidR="00F31658" w:rsidRDefault="00F31658" w:rsidP="0015002A">
      <w:pPr>
        <w:pStyle w:val="2"/>
        <w:rPr>
          <w:color w:val="auto"/>
        </w:rPr>
      </w:pPr>
    </w:p>
    <w:p w:rsidR="00785C28" w:rsidRPr="00785C28" w:rsidRDefault="00785C28" w:rsidP="00785C28">
      <w:r>
        <w:t xml:space="preserve">Для того, чтобы выявить возбудителя заболевания необходимо проведение серологического анализа. </w:t>
      </w:r>
    </w:p>
    <w:p w:rsidR="001A739D" w:rsidRDefault="001A739D" w:rsidP="007E03D4">
      <w:r w:rsidRPr="001A739D">
        <w:rPr>
          <w:noProof/>
          <w:lang w:eastAsia="ru-RU"/>
        </w:rPr>
        <w:lastRenderedPageBreak/>
        <w:drawing>
          <wp:inline distT="0" distB="0" distL="0" distR="0">
            <wp:extent cx="4587875" cy="2957830"/>
            <wp:effectExtent l="0" t="0" r="3175" b="0"/>
            <wp:docPr id="2" name="Рисунок 2" descr="C:\Users\Elin\Desktop\l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n\Desktop\lp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58" w:rsidRDefault="007E03D4" w:rsidP="00EB63B5">
      <w:pPr>
        <w:pStyle w:val="a3"/>
      </w:pPr>
      <w:r>
        <w:t xml:space="preserve">Определение типа вируса является одной из наиболее сложных задач при диагностировании менингита. </w:t>
      </w:r>
      <w:r w:rsidR="00030338">
        <w:t xml:space="preserve">Проведение </w:t>
      </w:r>
      <w:proofErr w:type="spellStart"/>
      <w:r w:rsidR="00030338">
        <w:t>люмбальной</w:t>
      </w:r>
      <w:proofErr w:type="spellEnd"/>
      <w:r w:rsidR="00030338">
        <w:t xml:space="preserve"> пункции является </w:t>
      </w:r>
      <w:r w:rsidR="00785C28">
        <w:t>одним из ключевых</w:t>
      </w:r>
      <w:r w:rsidR="00030338">
        <w:t xml:space="preserve"> элементо</w:t>
      </w:r>
      <w:r w:rsidR="00785C28">
        <w:t>в</w:t>
      </w:r>
      <w:r w:rsidR="00030338">
        <w:t xml:space="preserve"> диагностирования. </w:t>
      </w:r>
      <w:r w:rsidR="00785C28">
        <w:t xml:space="preserve">Выявление вируса в цереброспинальной жидкости не представляется возможным, поскольку он находится в серозной оболочке. Однако, в том случае, если в </w:t>
      </w:r>
      <w:proofErr w:type="spellStart"/>
      <w:r w:rsidR="00785C28">
        <w:t>пунктате</w:t>
      </w:r>
      <w:proofErr w:type="spellEnd"/>
      <w:r w:rsidR="00785C28">
        <w:t xml:space="preserve"> содержится повышенное содержание лимфоцитов и повышенное содержание белка, то это может свидетельствовать о развитии менингита. После проведения процедуры вывода ликвора пациентам сразу становится легче.  </w:t>
      </w:r>
    </w:p>
    <w:p w:rsidR="00EB63B5" w:rsidRDefault="00EB63B5" w:rsidP="00EB63B5">
      <w:pPr>
        <w:pStyle w:val="a3"/>
      </w:pPr>
    </w:p>
    <w:p w:rsidR="00EB63B5" w:rsidRDefault="00EB63B5" w:rsidP="00EB63B5">
      <w:pPr>
        <w:pStyle w:val="a3"/>
      </w:pPr>
      <w:r>
        <w:t xml:space="preserve">Диагностирование заболевания на раннем этапе с последующей изоляцией пациента позволяет предотвратить дальнейшее распространение болезни. </w:t>
      </w:r>
    </w:p>
    <w:p w:rsidR="00EB63B5" w:rsidRPr="00EB63B5" w:rsidRDefault="00EB63B5" w:rsidP="007E03D4">
      <w:pPr>
        <w:rPr>
          <w:i/>
        </w:rPr>
      </w:pPr>
      <w:r w:rsidRPr="00EB63B5">
        <w:rPr>
          <w:i/>
        </w:rPr>
        <w:t>Важно! В случае, если ребенок, у которого диагностирован вирусный менингит посещал детский сад, то заведение следует незамедлительно закрыть на 14-дневный карантин.</w:t>
      </w:r>
    </w:p>
    <w:p w:rsidR="00B3370C" w:rsidRDefault="00B3370C" w:rsidP="00EB63B5">
      <w:pPr>
        <w:pStyle w:val="a3"/>
      </w:pPr>
    </w:p>
    <w:p w:rsidR="0015002A" w:rsidRPr="0015002A" w:rsidRDefault="00C43C10" w:rsidP="00F31658">
      <w:pPr>
        <w:pStyle w:val="2"/>
        <w:rPr>
          <w:color w:val="auto"/>
        </w:rPr>
      </w:pPr>
      <w:r>
        <w:rPr>
          <w:color w:val="auto"/>
        </w:rPr>
        <w:t>О</w:t>
      </w:r>
      <w:r w:rsidR="0015002A" w:rsidRPr="0015002A">
        <w:rPr>
          <w:color w:val="auto"/>
        </w:rPr>
        <w:t>сновные методы терапии</w:t>
      </w:r>
    </w:p>
    <w:p w:rsidR="0015002A" w:rsidRDefault="0015002A" w:rsidP="00002654">
      <w:pPr>
        <w:pStyle w:val="a3"/>
      </w:pPr>
    </w:p>
    <w:p w:rsidR="00002654" w:rsidRDefault="0015002A" w:rsidP="00002654">
      <w:pPr>
        <w:pStyle w:val="a3"/>
      </w:pPr>
      <w:r>
        <w:rPr>
          <w:b/>
        </w:rPr>
        <w:t>Лечение вирусного менингита</w:t>
      </w:r>
      <w:r w:rsidR="00002654">
        <w:rPr>
          <w:b/>
        </w:rPr>
        <w:t xml:space="preserve"> </w:t>
      </w:r>
      <w:r w:rsidR="00002654">
        <w:t xml:space="preserve">должно осуществляться амбулаторных условиях. </w:t>
      </w:r>
      <w:r w:rsidR="001E654B">
        <w:t xml:space="preserve">Пациент должен находиться в темном тихом помещении. </w:t>
      </w:r>
      <w:r w:rsidR="00002654">
        <w:t>Терапия направлена на устранение о</w:t>
      </w:r>
      <w:r w:rsidR="00CE4BF6">
        <w:t>сновных проявлений заболевания:</w:t>
      </w:r>
    </w:p>
    <w:p w:rsidR="00CE4BF6" w:rsidRDefault="00CE4BF6" w:rsidP="00002654">
      <w:pPr>
        <w:pStyle w:val="a3"/>
      </w:pPr>
    </w:p>
    <w:p w:rsidR="00CE4BF6" w:rsidRDefault="00CE4BF6" w:rsidP="00CE4BF6">
      <w:pPr>
        <w:pStyle w:val="a3"/>
        <w:numPr>
          <w:ilvl w:val="0"/>
          <w:numId w:val="5"/>
        </w:numPr>
      </w:pPr>
      <w:r>
        <w:t xml:space="preserve">Для купирования головной боли назначают анальгезирующие лекарственные средства. </w:t>
      </w:r>
    </w:p>
    <w:p w:rsidR="008D444C" w:rsidRDefault="007E6C37" w:rsidP="00CE4BF6">
      <w:pPr>
        <w:pStyle w:val="a3"/>
        <w:numPr>
          <w:ilvl w:val="0"/>
          <w:numId w:val="5"/>
        </w:numPr>
      </w:pPr>
      <w:r>
        <w:t xml:space="preserve">При повышении температуры тела свыше 40 градусов следует контролировать водно-электролитный обмен. </w:t>
      </w:r>
      <w:r w:rsidR="008D444C">
        <w:t xml:space="preserve">При выраженном обезвоживании и интоксикации используют раствор </w:t>
      </w:r>
      <w:proofErr w:type="spellStart"/>
      <w:r w:rsidR="008D444C">
        <w:t>Рингера</w:t>
      </w:r>
      <w:proofErr w:type="spellEnd"/>
      <w:r w:rsidR="008D444C">
        <w:t xml:space="preserve">, </w:t>
      </w:r>
      <w:proofErr w:type="spellStart"/>
      <w:r w:rsidR="008D444C">
        <w:t>Трисоль</w:t>
      </w:r>
      <w:proofErr w:type="spellEnd"/>
      <w:r w:rsidR="008D444C">
        <w:t xml:space="preserve"> или физиологический раствор. </w:t>
      </w:r>
    </w:p>
    <w:p w:rsidR="001E654B" w:rsidRDefault="00CE4BF6" w:rsidP="00CE4BF6">
      <w:pPr>
        <w:pStyle w:val="a3"/>
        <w:numPr>
          <w:ilvl w:val="0"/>
          <w:numId w:val="5"/>
        </w:numPr>
      </w:pPr>
      <w:r>
        <w:t xml:space="preserve">С целью понижения температуры может быть назначен Парацетамол или Ибупрофен. </w:t>
      </w:r>
    </w:p>
    <w:p w:rsidR="00D17194" w:rsidRDefault="00D17194" w:rsidP="00CE4BF6">
      <w:pPr>
        <w:pStyle w:val="a3"/>
        <w:numPr>
          <w:ilvl w:val="0"/>
          <w:numId w:val="5"/>
        </w:numPr>
      </w:pPr>
      <w:r>
        <w:t>В случае развития основных признаков гастроэнтерита назначают безмолочную диету и пероральный прием ферментных лекарственных средств.</w:t>
      </w:r>
    </w:p>
    <w:p w:rsidR="00D17194" w:rsidRDefault="00D17194" w:rsidP="00CE4BF6">
      <w:pPr>
        <w:pStyle w:val="a3"/>
        <w:numPr>
          <w:ilvl w:val="0"/>
          <w:numId w:val="5"/>
        </w:numPr>
      </w:pPr>
      <w:r>
        <w:t>Для купирования рвоты используют Метоклопрамид (</w:t>
      </w:r>
      <w:proofErr w:type="spellStart"/>
      <w:r>
        <w:t>Церукал</w:t>
      </w:r>
      <w:proofErr w:type="spellEnd"/>
      <w:r>
        <w:t xml:space="preserve">). </w:t>
      </w:r>
    </w:p>
    <w:p w:rsidR="00002654" w:rsidRDefault="00002654" w:rsidP="00CE4BF6">
      <w:pPr>
        <w:pStyle w:val="a3"/>
        <w:numPr>
          <w:ilvl w:val="0"/>
          <w:numId w:val="5"/>
        </w:numPr>
      </w:pPr>
      <w:r>
        <w:t>В том случае, если возбудителем менингита является простой герпес или вирус Эпштейн-</w:t>
      </w:r>
      <w:proofErr w:type="spellStart"/>
      <w:r>
        <w:t>Барр</w:t>
      </w:r>
      <w:proofErr w:type="spellEnd"/>
      <w:r>
        <w:t xml:space="preserve">, то назначают внутривенное или пероральное использование Ацикловира. </w:t>
      </w:r>
    </w:p>
    <w:p w:rsidR="001E2C59" w:rsidRPr="00002654" w:rsidRDefault="00002654" w:rsidP="00CE4BF6">
      <w:pPr>
        <w:pStyle w:val="a3"/>
        <w:numPr>
          <w:ilvl w:val="0"/>
          <w:numId w:val="5"/>
        </w:numPr>
      </w:pPr>
      <w:r>
        <w:t xml:space="preserve">Пациентам, у которых выявлено снижение гуморального иммунитета назначают внутривенное введение Иммуноглобулина. </w:t>
      </w:r>
    </w:p>
    <w:p w:rsidR="001D7320" w:rsidRDefault="001D7320">
      <w:pPr>
        <w:rPr>
          <w:b/>
        </w:rPr>
      </w:pPr>
    </w:p>
    <w:p w:rsidR="001D7320" w:rsidRPr="001D7320" w:rsidRDefault="001D7320" w:rsidP="001D7320">
      <w:pPr>
        <w:pStyle w:val="2"/>
        <w:rPr>
          <w:color w:val="auto"/>
        </w:rPr>
      </w:pPr>
      <w:r w:rsidRPr="001D7320">
        <w:rPr>
          <w:color w:val="auto"/>
        </w:rPr>
        <w:lastRenderedPageBreak/>
        <w:t>Возможные осложнения и профилактика</w:t>
      </w:r>
    </w:p>
    <w:p w:rsidR="001D7320" w:rsidRDefault="001D7320" w:rsidP="00F31658">
      <w:pPr>
        <w:pStyle w:val="a3"/>
      </w:pPr>
    </w:p>
    <w:p w:rsidR="00F31658" w:rsidRDefault="00F31658" w:rsidP="009819E3">
      <w:pPr>
        <w:pStyle w:val="a3"/>
        <w:rPr>
          <w:b/>
        </w:rPr>
      </w:pPr>
      <w:r>
        <w:t xml:space="preserve">В том случае, если диагностирования заболевания затруднено или отсутствует адекватное лечение, могут развиться нежелательные осложнения. </w:t>
      </w:r>
      <w:r w:rsidR="00C560BD" w:rsidRPr="00F31658">
        <w:rPr>
          <w:b/>
        </w:rPr>
        <w:t>Последствия</w:t>
      </w:r>
      <w:r>
        <w:t xml:space="preserve"> </w:t>
      </w:r>
      <w:r w:rsidRPr="00F31658">
        <w:t>вирусного менингита могут выража</w:t>
      </w:r>
      <w:r w:rsidR="009819E3">
        <w:t xml:space="preserve">ться в виде развития глухоты и судорожных припадков. У пациентов младших возрастных групп вирусный менингит может спровоцировать задержку психического развития и нарушения интеллекта. </w:t>
      </w:r>
      <w:r w:rsidR="0050307F">
        <w:t>Большинство взрослых пациентов переносят заболевание хорошо, в редких случаях наблюдается развитие астенического синдрома, небольшие расстройства координации, ухудшение памяти, невнимательность. Подобные реакции</w:t>
      </w:r>
      <w:r w:rsidR="00E0471C">
        <w:t>,</w:t>
      </w:r>
      <w:r w:rsidR="0050307F">
        <w:t xml:space="preserve"> как правило, проходят самостоятельно спустя несколько недель. </w:t>
      </w:r>
    </w:p>
    <w:p w:rsidR="00B15863" w:rsidRDefault="00B15863" w:rsidP="00B721AA">
      <w:pPr>
        <w:pStyle w:val="a3"/>
      </w:pPr>
    </w:p>
    <w:p w:rsidR="002D1EF7" w:rsidRDefault="003D59F3" w:rsidP="00B721AA">
      <w:pPr>
        <w:pStyle w:val="a3"/>
      </w:pPr>
      <w:r>
        <w:t xml:space="preserve">На сегодняшний день разработана специальная вакцина, которая </w:t>
      </w:r>
      <w:r w:rsidR="002D1EF7">
        <w:t xml:space="preserve">способствует </w:t>
      </w:r>
      <w:r w:rsidR="002D1EF7" w:rsidRPr="002D1EF7">
        <w:rPr>
          <w:b/>
        </w:rPr>
        <w:t>профилактике вирусного менингита</w:t>
      </w:r>
      <w:r w:rsidR="002D1EF7">
        <w:t xml:space="preserve"> и его возможных осложнений</w:t>
      </w:r>
      <w:r w:rsidR="007918A7" w:rsidRPr="007918A7">
        <w:t>.</w:t>
      </w:r>
      <w:r w:rsidR="002D1EF7">
        <w:t xml:space="preserve"> Согласно результатам исследования, эффективность вакцины достигает 90%. </w:t>
      </w:r>
    </w:p>
    <w:p w:rsidR="00785C28" w:rsidRDefault="00785C28" w:rsidP="00B721AA">
      <w:pPr>
        <w:pStyle w:val="a3"/>
      </w:pPr>
    </w:p>
    <w:p w:rsidR="001D7320" w:rsidRDefault="006D6653" w:rsidP="00B721AA">
      <w:pPr>
        <w:pStyle w:val="a3"/>
      </w:pPr>
      <w:r>
        <w:t xml:space="preserve">Помимо этого, профилактика </w:t>
      </w:r>
      <w:r w:rsidR="007918A7" w:rsidRPr="007918A7">
        <w:t>заключается</w:t>
      </w:r>
      <w:r w:rsidR="007918A7">
        <w:rPr>
          <w:b/>
        </w:rPr>
        <w:t xml:space="preserve"> </w:t>
      </w:r>
      <w:r w:rsidR="00DC262F">
        <w:t>в соблюдении простых правил личной гигиены:</w:t>
      </w:r>
      <w:r>
        <w:t xml:space="preserve"> необходимо пить только очищенную воду, мыть овощи и фрукты,</w:t>
      </w:r>
      <w:r w:rsidR="00B721AA">
        <w:t xml:space="preserve"> руки после посещения</w:t>
      </w:r>
      <w:r w:rsidR="00CE4BF6">
        <w:t xml:space="preserve"> улицы и</w:t>
      </w:r>
      <w:r w:rsidR="00B721AA">
        <w:t xml:space="preserve"> уборной</w:t>
      </w:r>
      <w:r w:rsidR="00CE4BF6">
        <w:t xml:space="preserve">. Рекомендовано воздерживаться от купания в загрязненных водоемах. </w:t>
      </w:r>
      <w:r w:rsidR="00B721AA">
        <w:t xml:space="preserve"> </w:t>
      </w:r>
    </w:p>
    <w:p w:rsidR="002D1EF7" w:rsidRDefault="006D6653" w:rsidP="00CE4BF6">
      <w:pPr>
        <w:pStyle w:val="a3"/>
      </w:pPr>
      <w:r>
        <w:t xml:space="preserve">По мере возможности, следует </w:t>
      </w:r>
      <w:r w:rsidR="00CE4BF6">
        <w:t xml:space="preserve">ограничить контакт с пациентами, которые болеют гриппом и эпидемическим паротитом. </w:t>
      </w:r>
    </w:p>
    <w:p w:rsidR="00785C28" w:rsidRDefault="00785C28" w:rsidP="00CE4BF6">
      <w:pPr>
        <w:pStyle w:val="a3"/>
      </w:pPr>
    </w:p>
    <w:p w:rsidR="00002654" w:rsidRDefault="00DC262F" w:rsidP="00CE4BF6">
      <w:pPr>
        <w:pStyle w:val="a3"/>
      </w:pPr>
      <w:r>
        <w:t xml:space="preserve">Людям, которые контактировали с пациентами, болеющими вирусным менингитом, в целях профилактики назначают использование Иммуноглобулина и Интерферона. </w:t>
      </w:r>
    </w:p>
    <w:p w:rsidR="00002654" w:rsidRDefault="00002654" w:rsidP="001D7320"/>
    <w:p w:rsidR="00B15863" w:rsidRDefault="00B15863" w:rsidP="00B15863">
      <w:pPr>
        <w:pStyle w:val="2"/>
        <w:rPr>
          <w:color w:val="auto"/>
        </w:rPr>
      </w:pPr>
      <w:r w:rsidRPr="00B15863">
        <w:rPr>
          <w:color w:val="auto"/>
        </w:rPr>
        <w:t>Прогноз от специалистов</w:t>
      </w:r>
    </w:p>
    <w:p w:rsidR="00B15863" w:rsidRPr="00B15863" w:rsidRDefault="00B15863" w:rsidP="00B15863">
      <w:pPr>
        <w:pStyle w:val="a3"/>
      </w:pPr>
    </w:p>
    <w:p w:rsidR="00B15863" w:rsidRDefault="00002654" w:rsidP="00B15863">
      <w:pPr>
        <w:pStyle w:val="a3"/>
      </w:pPr>
      <w:r>
        <w:t xml:space="preserve">Большинство случаев заражения вирусным менингитом имеют благоприятный исход. Исключения составляют случаи, когда развилось поражение центральное нервной системы и миокардит. В данном случае требуется незамедлительная терапия осложнений. </w:t>
      </w:r>
    </w:p>
    <w:p w:rsidR="00DC262F" w:rsidRPr="00B15863" w:rsidRDefault="00B15863" w:rsidP="00B15863">
      <w:pPr>
        <w:pStyle w:val="a3"/>
        <w:rPr>
          <w:i/>
        </w:rPr>
      </w:pPr>
      <w:r w:rsidRPr="00B15863">
        <w:rPr>
          <w:i/>
        </w:rPr>
        <w:t>Важно! С целью достижения лучшего терапевтического эффекта, в</w:t>
      </w:r>
      <w:r w:rsidR="00002654" w:rsidRPr="00B15863">
        <w:rPr>
          <w:i/>
        </w:rPr>
        <w:t xml:space="preserve">о время лечения пациент должен находиться под наблюдением врача. </w:t>
      </w:r>
    </w:p>
    <w:p w:rsidR="00C714EE" w:rsidRDefault="00C714EE" w:rsidP="001D7320">
      <w:pPr>
        <w:rPr>
          <w:b/>
        </w:rPr>
      </w:pPr>
    </w:p>
    <w:p w:rsidR="001E2C59" w:rsidRPr="001E2C59" w:rsidRDefault="001E2C59">
      <w:pPr>
        <w:rPr>
          <w:b/>
        </w:rPr>
      </w:pPr>
    </w:p>
    <w:sectPr w:rsidR="001E2C59" w:rsidRPr="001E2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0364"/>
    <w:multiLevelType w:val="hybridMultilevel"/>
    <w:tmpl w:val="603EA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20A5D"/>
    <w:multiLevelType w:val="hybridMultilevel"/>
    <w:tmpl w:val="71C05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75140"/>
    <w:multiLevelType w:val="hybridMultilevel"/>
    <w:tmpl w:val="BBECD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54844"/>
    <w:multiLevelType w:val="hybridMultilevel"/>
    <w:tmpl w:val="2BDC2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2D39DA"/>
    <w:multiLevelType w:val="hybridMultilevel"/>
    <w:tmpl w:val="390A8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75"/>
    <w:rsid w:val="00002654"/>
    <w:rsid w:val="00020DD3"/>
    <w:rsid w:val="00030338"/>
    <w:rsid w:val="00030F40"/>
    <w:rsid w:val="000D509F"/>
    <w:rsid w:val="00126E80"/>
    <w:rsid w:val="0014793C"/>
    <w:rsid w:val="0015002A"/>
    <w:rsid w:val="001A739D"/>
    <w:rsid w:val="001C3EBA"/>
    <w:rsid w:val="001D7320"/>
    <w:rsid w:val="001E2C59"/>
    <w:rsid w:val="001E654B"/>
    <w:rsid w:val="00207371"/>
    <w:rsid w:val="00213A78"/>
    <w:rsid w:val="00242B9E"/>
    <w:rsid w:val="00262C0E"/>
    <w:rsid w:val="00266C39"/>
    <w:rsid w:val="002A3DD4"/>
    <w:rsid w:val="002A7D75"/>
    <w:rsid w:val="002D1EF7"/>
    <w:rsid w:val="003D59F3"/>
    <w:rsid w:val="004F1F0D"/>
    <w:rsid w:val="0050307F"/>
    <w:rsid w:val="005753BD"/>
    <w:rsid w:val="0058622C"/>
    <w:rsid w:val="005A35CC"/>
    <w:rsid w:val="005B567A"/>
    <w:rsid w:val="006076B4"/>
    <w:rsid w:val="006B57EE"/>
    <w:rsid w:val="006D6653"/>
    <w:rsid w:val="006E26ED"/>
    <w:rsid w:val="0078477B"/>
    <w:rsid w:val="00785C28"/>
    <w:rsid w:val="007918A7"/>
    <w:rsid w:val="007A1687"/>
    <w:rsid w:val="007E03D4"/>
    <w:rsid w:val="007E6C37"/>
    <w:rsid w:val="00824774"/>
    <w:rsid w:val="00852A78"/>
    <w:rsid w:val="008543FB"/>
    <w:rsid w:val="00867178"/>
    <w:rsid w:val="008A045F"/>
    <w:rsid w:val="008D444C"/>
    <w:rsid w:val="00954647"/>
    <w:rsid w:val="009819E3"/>
    <w:rsid w:val="009D604F"/>
    <w:rsid w:val="00A47998"/>
    <w:rsid w:val="00A50E9F"/>
    <w:rsid w:val="00A60F06"/>
    <w:rsid w:val="00A8645F"/>
    <w:rsid w:val="00AC7E91"/>
    <w:rsid w:val="00AF0904"/>
    <w:rsid w:val="00AF0BE7"/>
    <w:rsid w:val="00AF5603"/>
    <w:rsid w:val="00B15863"/>
    <w:rsid w:val="00B3370C"/>
    <w:rsid w:val="00B721AA"/>
    <w:rsid w:val="00B86565"/>
    <w:rsid w:val="00C223EF"/>
    <w:rsid w:val="00C43C10"/>
    <w:rsid w:val="00C560BD"/>
    <w:rsid w:val="00C714EE"/>
    <w:rsid w:val="00CA0867"/>
    <w:rsid w:val="00CE4BF6"/>
    <w:rsid w:val="00D17194"/>
    <w:rsid w:val="00D27CA6"/>
    <w:rsid w:val="00D34BB2"/>
    <w:rsid w:val="00D666D0"/>
    <w:rsid w:val="00DA12E4"/>
    <w:rsid w:val="00DB43E5"/>
    <w:rsid w:val="00DC262F"/>
    <w:rsid w:val="00E0471C"/>
    <w:rsid w:val="00E93A93"/>
    <w:rsid w:val="00E9576A"/>
    <w:rsid w:val="00E97F86"/>
    <w:rsid w:val="00EB63B5"/>
    <w:rsid w:val="00EE56A0"/>
    <w:rsid w:val="00F001EA"/>
    <w:rsid w:val="00F07862"/>
    <w:rsid w:val="00F24535"/>
    <w:rsid w:val="00F31658"/>
    <w:rsid w:val="00F33D04"/>
    <w:rsid w:val="00F7570E"/>
    <w:rsid w:val="00FB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70F96-EB48-459F-A892-7EFABB2D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C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50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C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500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 Spacing"/>
    <w:uiPriority w:val="1"/>
    <w:qFormat/>
    <w:rsid w:val="008A04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F0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4</Pages>
  <Words>843</Words>
  <Characters>6329</Characters>
  <Application>Microsoft Office Word</Application>
  <DocSecurity>0</DocSecurity>
  <Lines>134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Sky</dc:creator>
  <cp:keywords/>
  <dc:description/>
  <cp:lastModifiedBy>Elin Sky</cp:lastModifiedBy>
  <cp:revision>76</cp:revision>
  <dcterms:created xsi:type="dcterms:W3CDTF">2015-02-11T09:04:00Z</dcterms:created>
  <dcterms:modified xsi:type="dcterms:W3CDTF">2015-02-13T13:22:00Z</dcterms:modified>
</cp:coreProperties>
</file>