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Лазерная эпиляция – вредна или нет?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Согласно научным публикациям, лазерная эпиляция считается наиболее эффективным методом перманентного удаления волос, то есть удаления на длительный срок. Риск повреждения кожи при лазерной эпиляции зависит, в первую очередь, от фототипа кожи - количества пигмента меланина, определяющего цвет кожи.[1]</w:t>
      </w:r>
    </w:p>
    <w:p w:rsidR="00000000" w:rsidDel="00000000" w:rsidP="00000000" w:rsidRDefault="00000000" w:rsidRPr="00000000" w14:paraId="00000004">
      <w:pPr>
        <w:pStyle w:val="Heading2"/>
        <w:rPr/>
      </w:pPr>
      <w:bookmarkStart w:colFirst="0" w:colLast="0" w:name="_s77bxe2wegd4" w:id="0"/>
      <w:bookmarkEnd w:id="0"/>
      <w:r w:rsidDel="00000000" w:rsidR="00000000" w:rsidRPr="00000000">
        <w:rPr>
          <w:rtl w:val="0"/>
        </w:rPr>
        <w:t xml:space="preserve">Цвет кожи и вред лазера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Лазер прицельно действует на меланин в волосяной луковице. Меланин поглощает лазерное излучение, превращая его в тепловую энергию, которая разрушает волос внутри луковицы. Если пигмента слишком много в самой коже, то могут возникнуть побочные эффекты: отек, покраснение, гипопигментации и пигментные пятна. Отек и покраснение после лазерного воздействия проходят в течение суток, а гипо- и гиперпигментации могут появляться у пациентов, в зависимости от типа кожи [1].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В Физическом Университете в Кракове было проведено исследование, в котором принимали участие представители разных рас. Побочные эффекты лазерной эпиляции, согласно результатам, зависят от этнической принадлежности. Наибольший процент осложнений от лазерной эпиляции был в группе чернокожих (81,82%) и метисов (81,25%). Меньше всего побочных эффектов возникло у азиатов [2]. Диодный лазер доказал эффективность и безопасность у людей с фототипами кожи III-V [3]. Для этих фототипов характерны темные волосы и светлые оттенки кожи. У таких людей меланина больше в волосах и меньше на коже, поэтому лазер  избирательно поглощается волосяной луковицей и не повреждает кожные клетки [1]: отсутствуют значительные поражения в эпидермисе или постоянные побочные явления после сеанса [3].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2"/>
        <w:rPr/>
      </w:pPr>
      <w:bookmarkStart w:colFirst="0" w:colLast="0" w:name="_t2v9ins5ynr0" w:id="1"/>
      <w:bookmarkEnd w:id="1"/>
      <w:r w:rsidDel="00000000" w:rsidR="00000000" w:rsidRPr="00000000">
        <w:rPr>
          <w:rtl w:val="0"/>
        </w:rPr>
        <w:t xml:space="preserve">Есть ли риск рака?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В 2017 году журнал “Lasers in Medical Science” (Лазеры в научной медицине) опубликовал статью, в который был обзор всех исследований относительно безопасности IPL фотоэпиляции. Согласно обзору, несмотря на то, что лазерное облучение может усиливать выделение свободных радикалов и влиять на функцию клеток, выделяющих меланин, за 25 лет использования лазерной эпиляции не было доказано, что лазер вызывает рак кожи (меланому) [4].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Источники: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Удаление нежелательных волос на лице ДОНАЛЬД В. ШЕНЕНБЕРГЕР, Военно-морской медицинский центр, Вирджиния, опубликовано в журнале "AMERICAN FAMILY PHYSICIAN" страницы 1907-1911</w:t>
        </w:r>
      </w:hyperlink>
      <w:r w:rsidDel="00000000" w:rsidR="00000000" w:rsidRPr="00000000">
        <w:rPr>
          <w:rtl w:val="0"/>
        </w:rPr>
        <w:t xml:space="preserve"> - 2002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Изабела Залеска “Эффективность удаления волос диодным лазером 805 нм в группах различной этнической принадлежности” </w:t>
        </w:r>
      </w:hyperlink>
      <w:r w:rsidDel="00000000" w:rsidR="00000000" w:rsidRPr="00000000">
        <w:rPr>
          <w:rtl w:val="0"/>
        </w:rPr>
        <w:t xml:space="preserve"> Медицинский журнал - Клинические исследования и обзоры - 2018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Шестимесячное последующее многоцентровое проспективное исследование 368 пациентов с фототипом III-V для оценки  эффективности эпиляции с использованием диодного лазера 810 нм при слабом флюенсе Josefina Royo &amp; Fernándo Urdiales et al. - 2010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Лазеры и интенсивный импульсный свет (IPl): связь с раковым поражением  Caerwyn Ash, Godfrey Town et 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aafp.org/afp/2002/1115/p1907.pdf" TargetMode="External"/><Relationship Id="rId7" Type="http://schemas.openxmlformats.org/officeDocument/2006/relationships/hyperlink" Target="http://www.scivisionpub.com/pdfs/the-effectiveness-of-diode-laser-805-nm-hair-removal-in-groups-of-various-ethnicity-45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