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2" w:rsidRDefault="0003741A" w:rsidP="006C6C4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FCB">
        <w:rPr>
          <w:rFonts w:ascii="Times New Roman" w:hAnsi="Times New Roman" w:cs="Times New Roman"/>
          <w:sz w:val="28"/>
          <w:szCs w:val="28"/>
        </w:rPr>
        <w:t xml:space="preserve">Компания Росток </w:t>
      </w:r>
      <w:r w:rsidR="004E727F">
        <w:rPr>
          <w:rFonts w:ascii="Times New Roman" w:hAnsi="Times New Roman" w:cs="Times New Roman"/>
          <w:sz w:val="28"/>
          <w:szCs w:val="28"/>
        </w:rPr>
        <w:t>выпускает продукцию</w:t>
      </w:r>
      <w:r w:rsidRPr="00FC0FCB">
        <w:rPr>
          <w:rFonts w:ascii="Times New Roman" w:hAnsi="Times New Roman" w:cs="Times New Roman"/>
          <w:sz w:val="28"/>
          <w:szCs w:val="28"/>
        </w:rPr>
        <w:t xml:space="preserve"> с 1993 года. Основное направление —</w:t>
      </w:r>
      <w:r w:rsidR="003E458D" w:rsidRPr="00FC0FCB">
        <w:rPr>
          <w:rFonts w:ascii="Times New Roman" w:hAnsi="Times New Roman" w:cs="Times New Roman"/>
          <w:sz w:val="28"/>
          <w:szCs w:val="28"/>
        </w:rPr>
        <w:t xml:space="preserve"> корпусная мебель. За 26</w:t>
      </w:r>
      <w:r w:rsidRPr="00FC0FCB">
        <w:rPr>
          <w:rFonts w:ascii="Times New Roman" w:hAnsi="Times New Roman" w:cs="Times New Roman"/>
          <w:sz w:val="28"/>
          <w:szCs w:val="28"/>
        </w:rPr>
        <w:t xml:space="preserve"> лет </w:t>
      </w:r>
      <w:r w:rsidR="006C6C4D">
        <w:rPr>
          <w:rFonts w:ascii="Times New Roman" w:hAnsi="Times New Roman" w:cs="Times New Roman"/>
          <w:sz w:val="28"/>
          <w:szCs w:val="28"/>
        </w:rPr>
        <w:t>предприятие</w:t>
      </w:r>
      <w:r w:rsidRPr="00FC0FCB">
        <w:rPr>
          <w:rFonts w:ascii="Times New Roman" w:hAnsi="Times New Roman" w:cs="Times New Roman"/>
          <w:sz w:val="28"/>
          <w:szCs w:val="28"/>
        </w:rPr>
        <w:t xml:space="preserve"> заработал</w:t>
      </w:r>
      <w:r w:rsidR="006C6C4D">
        <w:rPr>
          <w:rFonts w:ascii="Times New Roman" w:hAnsi="Times New Roman" w:cs="Times New Roman"/>
          <w:sz w:val="28"/>
          <w:szCs w:val="28"/>
        </w:rPr>
        <w:t>о</w:t>
      </w:r>
      <w:r w:rsidRPr="00FC0FCB">
        <w:rPr>
          <w:rFonts w:ascii="Times New Roman" w:hAnsi="Times New Roman" w:cs="Times New Roman"/>
          <w:sz w:val="28"/>
          <w:szCs w:val="28"/>
        </w:rPr>
        <w:t xml:space="preserve"> великолепную репутацию и свой сегмент в м</w:t>
      </w:r>
      <w:r w:rsidR="006537A4">
        <w:rPr>
          <w:rFonts w:ascii="Times New Roman" w:hAnsi="Times New Roman" w:cs="Times New Roman"/>
          <w:sz w:val="28"/>
          <w:szCs w:val="28"/>
        </w:rPr>
        <w:t>ебельном производстве. Специализация</w:t>
      </w:r>
      <w:r w:rsidRPr="00FC0FCB">
        <w:rPr>
          <w:rFonts w:ascii="Times New Roman" w:hAnsi="Times New Roman" w:cs="Times New Roman"/>
          <w:sz w:val="28"/>
          <w:szCs w:val="28"/>
        </w:rPr>
        <w:t xml:space="preserve"> компании — </w:t>
      </w:r>
      <w:r w:rsidR="006537A4">
        <w:rPr>
          <w:rFonts w:ascii="Times New Roman" w:hAnsi="Times New Roman" w:cs="Times New Roman"/>
          <w:sz w:val="28"/>
          <w:szCs w:val="28"/>
        </w:rPr>
        <w:t>модульная мебель</w:t>
      </w:r>
      <w:r w:rsidRPr="00FC0FCB">
        <w:rPr>
          <w:rFonts w:ascii="Times New Roman" w:hAnsi="Times New Roman" w:cs="Times New Roman"/>
          <w:sz w:val="28"/>
          <w:szCs w:val="28"/>
        </w:rPr>
        <w:t>. Каждый элемент</w:t>
      </w:r>
      <w:r w:rsidR="006537A4">
        <w:rPr>
          <w:rFonts w:ascii="Times New Roman" w:hAnsi="Times New Roman" w:cs="Times New Roman"/>
          <w:sz w:val="28"/>
          <w:szCs w:val="28"/>
        </w:rPr>
        <w:t xml:space="preserve"> мебели</w:t>
      </w:r>
      <w:r w:rsidRPr="00FC0FCB">
        <w:rPr>
          <w:rFonts w:ascii="Times New Roman" w:hAnsi="Times New Roman" w:cs="Times New Roman"/>
          <w:sz w:val="28"/>
          <w:szCs w:val="28"/>
        </w:rPr>
        <w:t xml:space="preserve"> самостоятелен и отлично вписывается</w:t>
      </w:r>
      <w:r w:rsidR="006537A4">
        <w:rPr>
          <w:rFonts w:ascii="Times New Roman" w:hAnsi="Times New Roman" w:cs="Times New Roman"/>
          <w:sz w:val="28"/>
          <w:szCs w:val="28"/>
        </w:rPr>
        <w:t xml:space="preserve"> в интерьер</w:t>
      </w:r>
      <w:r w:rsidRPr="00FC0FCB">
        <w:rPr>
          <w:rFonts w:ascii="Times New Roman" w:hAnsi="Times New Roman" w:cs="Times New Roman"/>
          <w:sz w:val="28"/>
          <w:szCs w:val="28"/>
        </w:rPr>
        <w:t xml:space="preserve">. </w:t>
      </w:r>
      <w:r w:rsidR="003E458D" w:rsidRPr="00FC0FCB">
        <w:rPr>
          <w:rFonts w:ascii="Times New Roman" w:hAnsi="Times New Roman" w:cs="Times New Roman"/>
          <w:sz w:val="28"/>
          <w:szCs w:val="28"/>
        </w:rPr>
        <w:t>Вся продукция сертифицирована и соответствует всем российским и европейским стандартам.</w:t>
      </w:r>
    </w:p>
    <w:p w:rsidR="006C6C4D" w:rsidRPr="00FC0FCB" w:rsidRDefault="006C6C4D" w:rsidP="006C6C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6C4D" w:rsidRDefault="00AC5C22" w:rsidP="00FC0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FCB">
        <w:rPr>
          <w:rFonts w:ascii="Times New Roman" w:hAnsi="Times New Roman" w:cs="Times New Roman"/>
          <w:sz w:val="28"/>
          <w:szCs w:val="28"/>
        </w:rPr>
        <w:t xml:space="preserve">С 1995 года компания СБК занимается мебельным производством. Качество изделий и ценовая политика </w:t>
      </w:r>
      <w:r w:rsidR="00554A65" w:rsidRPr="00FC0FCB">
        <w:rPr>
          <w:rFonts w:ascii="Times New Roman" w:hAnsi="Times New Roman" w:cs="Times New Roman"/>
          <w:sz w:val="28"/>
          <w:szCs w:val="28"/>
        </w:rPr>
        <w:t xml:space="preserve"> стали критериями, а скорее всего компромиссом для производителя и покупателей. Кроме серийной продукции компания СБК выполняет индивидуальные заказы.</w:t>
      </w:r>
      <w:r w:rsidR="006537A4">
        <w:rPr>
          <w:rFonts w:ascii="Times New Roman" w:hAnsi="Times New Roman" w:cs="Times New Roman"/>
          <w:sz w:val="28"/>
          <w:szCs w:val="28"/>
        </w:rPr>
        <w:t xml:space="preserve"> </w:t>
      </w:r>
      <w:r w:rsidR="00890233" w:rsidRPr="00FC0FCB">
        <w:rPr>
          <w:rFonts w:ascii="Times New Roman" w:hAnsi="Times New Roman" w:cs="Times New Roman"/>
          <w:sz w:val="28"/>
          <w:szCs w:val="28"/>
        </w:rPr>
        <w:t>Основные товарные сегменты: кухни, гостиные, кровати и спальни, кухонные уголки, прихожие, детская мебель, шкафы и мебель для офиса.</w:t>
      </w:r>
    </w:p>
    <w:p w:rsidR="006C6C4D" w:rsidRDefault="006C6C4D" w:rsidP="00FC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6DBE" w:rsidRDefault="001032D1" w:rsidP="006C6C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FCB">
        <w:rPr>
          <w:rFonts w:ascii="Times New Roman" w:hAnsi="Times New Roman" w:cs="Times New Roman"/>
          <w:sz w:val="28"/>
          <w:szCs w:val="28"/>
        </w:rPr>
        <w:t xml:space="preserve">Специализация компании ТЕКС — крупносерийное производство корпусной мебели. На мебельном рынке работает с 2001 года. </w:t>
      </w:r>
      <w:r w:rsidR="006C6C4D">
        <w:rPr>
          <w:rFonts w:ascii="Times New Roman" w:hAnsi="Times New Roman" w:cs="Times New Roman"/>
          <w:sz w:val="28"/>
          <w:szCs w:val="28"/>
        </w:rPr>
        <w:t>П</w:t>
      </w:r>
      <w:r w:rsidRPr="00FC0FCB">
        <w:rPr>
          <w:rFonts w:ascii="Times New Roman" w:hAnsi="Times New Roman" w:cs="Times New Roman"/>
          <w:sz w:val="28"/>
          <w:szCs w:val="28"/>
        </w:rPr>
        <w:t>уть</w:t>
      </w:r>
      <w:r w:rsidR="006537A4">
        <w:rPr>
          <w:rFonts w:ascii="Times New Roman" w:hAnsi="Times New Roman" w:cs="Times New Roman"/>
          <w:sz w:val="28"/>
          <w:szCs w:val="28"/>
        </w:rPr>
        <w:t xml:space="preserve"> развития —</w:t>
      </w:r>
      <w:r w:rsidRPr="00FC0FCB">
        <w:rPr>
          <w:rFonts w:ascii="Times New Roman" w:hAnsi="Times New Roman" w:cs="Times New Roman"/>
          <w:sz w:val="28"/>
          <w:szCs w:val="28"/>
        </w:rPr>
        <w:t xml:space="preserve"> от цеха по изготовлению фасадов до компании европейского уровня.</w:t>
      </w:r>
      <w:r w:rsidR="006C6C4D">
        <w:rPr>
          <w:rFonts w:ascii="Times New Roman" w:hAnsi="Times New Roman" w:cs="Times New Roman"/>
          <w:sz w:val="28"/>
          <w:szCs w:val="28"/>
        </w:rPr>
        <w:t xml:space="preserve"> </w:t>
      </w:r>
      <w:r w:rsidRPr="00FC0FCB">
        <w:rPr>
          <w:rFonts w:ascii="Times New Roman" w:hAnsi="Times New Roman" w:cs="Times New Roman"/>
          <w:sz w:val="28"/>
          <w:szCs w:val="28"/>
        </w:rPr>
        <w:t>Мебельная компания ТЕКС является дипломантом и постоянным участником международных выставок.</w:t>
      </w:r>
      <w:r w:rsidR="006C6C4D">
        <w:rPr>
          <w:rFonts w:ascii="Times New Roman" w:hAnsi="Times New Roman" w:cs="Times New Roman"/>
          <w:sz w:val="28"/>
          <w:szCs w:val="28"/>
        </w:rPr>
        <w:t xml:space="preserve"> </w:t>
      </w:r>
      <w:r w:rsidR="00866DBE" w:rsidRPr="00FC0FCB">
        <w:rPr>
          <w:rFonts w:ascii="Times New Roman" w:hAnsi="Times New Roman" w:cs="Times New Roman"/>
          <w:sz w:val="28"/>
          <w:szCs w:val="28"/>
        </w:rPr>
        <w:t>Всё производство делается на станках немецких, итальянских и испанских фирм. Качество продукции подтверждается европейскими сертификатами.</w:t>
      </w:r>
    </w:p>
    <w:p w:rsidR="006C6C4D" w:rsidRPr="00FC0FCB" w:rsidRDefault="006C6C4D" w:rsidP="006C6C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2210" w:rsidRPr="00FC0FCB" w:rsidRDefault="00866DBE" w:rsidP="00FC0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FCB">
        <w:rPr>
          <w:rFonts w:ascii="Times New Roman" w:hAnsi="Times New Roman" w:cs="Times New Roman"/>
          <w:sz w:val="28"/>
          <w:szCs w:val="28"/>
        </w:rPr>
        <w:t xml:space="preserve">Более 10 лет качественной работы на рынке мебели позволили компании АСМ стать </w:t>
      </w:r>
      <w:r w:rsidR="006C6C4D">
        <w:rPr>
          <w:rFonts w:ascii="Times New Roman" w:hAnsi="Times New Roman" w:cs="Times New Roman"/>
          <w:sz w:val="28"/>
          <w:szCs w:val="28"/>
        </w:rPr>
        <w:t>ведущим производителем</w:t>
      </w:r>
      <w:r w:rsidRPr="00FC0FCB">
        <w:rPr>
          <w:rFonts w:ascii="Times New Roman" w:hAnsi="Times New Roman" w:cs="Times New Roman"/>
          <w:sz w:val="28"/>
          <w:szCs w:val="28"/>
        </w:rPr>
        <w:t xml:space="preserve"> жилой и офисной мебели.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 Каждый год модельный ряд пополняется 5-10 моделями. Кооперация с </w:t>
      </w:r>
      <w:r w:rsidR="006C6C4D">
        <w:rPr>
          <w:rFonts w:ascii="Times New Roman" w:hAnsi="Times New Roman" w:cs="Times New Roman"/>
          <w:sz w:val="28"/>
          <w:szCs w:val="28"/>
        </w:rPr>
        <w:t>изготов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ителями комплектующих изделий позволяет существенно снизить стоимость </w:t>
      </w:r>
      <w:r w:rsidR="006C6C4D">
        <w:rPr>
          <w:rFonts w:ascii="Times New Roman" w:hAnsi="Times New Roman" w:cs="Times New Roman"/>
          <w:sz w:val="28"/>
          <w:szCs w:val="28"/>
        </w:rPr>
        <w:t>продукции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 для покупателя. Высокое качество </w:t>
      </w:r>
      <w:r w:rsidR="006C6C4D">
        <w:rPr>
          <w:rFonts w:ascii="Times New Roman" w:hAnsi="Times New Roman" w:cs="Times New Roman"/>
          <w:sz w:val="28"/>
          <w:szCs w:val="28"/>
        </w:rPr>
        <w:t>мебели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r w:rsidR="00B52210" w:rsidRPr="00FC0FCB">
        <w:rPr>
          <w:rFonts w:ascii="Times New Roman" w:hAnsi="Times New Roman" w:cs="Times New Roman"/>
          <w:sz w:val="28"/>
          <w:szCs w:val="28"/>
        </w:rPr>
        <w:t xml:space="preserve"> рынко</w:t>
      </w:r>
      <w:r w:rsidR="00C37BD5" w:rsidRPr="00FC0FCB">
        <w:rPr>
          <w:rFonts w:ascii="Times New Roman" w:hAnsi="Times New Roman" w:cs="Times New Roman"/>
          <w:sz w:val="28"/>
          <w:szCs w:val="28"/>
        </w:rPr>
        <w:t>м сбыта.</w:t>
      </w:r>
      <w:r w:rsidR="00B52210" w:rsidRPr="00FC0FCB">
        <w:rPr>
          <w:rFonts w:ascii="Times New Roman" w:hAnsi="Times New Roman" w:cs="Times New Roman"/>
          <w:sz w:val="28"/>
          <w:szCs w:val="28"/>
        </w:rPr>
        <w:t xml:space="preserve"> М</w:t>
      </w:r>
      <w:r w:rsidR="00C37BD5" w:rsidRPr="00FC0FCB">
        <w:rPr>
          <w:rFonts w:ascii="Times New Roman" w:hAnsi="Times New Roman" w:cs="Times New Roman"/>
          <w:sz w:val="28"/>
          <w:szCs w:val="28"/>
        </w:rPr>
        <w:t>ебель</w:t>
      </w:r>
      <w:r w:rsidR="00B52210" w:rsidRPr="00FC0FCB">
        <w:rPr>
          <w:rFonts w:ascii="Times New Roman" w:hAnsi="Times New Roman" w:cs="Times New Roman"/>
          <w:sz w:val="28"/>
          <w:szCs w:val="28"/>
        </w:rPr>
        <w:t xml:space="preserve"> АСМ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 продаётся и</w:t>
      </w:r>
      <w:r w:rsidR="00B52210" w:rsidRPr="00FC0FCB">
        <w:rPr>
          <w:rFonts w:ascii="Times New Roman" w:hAnsi="Times New Roman" w:cs="Times New Roman"/>
          <w:sz w:val="28"/>
          <w:szCs w:val="28"/>
        </w:rPr>
        <w:t xml:space="preserve"> </w:t>
      </w:r>
      <w:r w:rsidR="00C37BD5" w:rsidRPr="00FC0FCB">
        <w:rPr>
          <w:rFonts w:ascii="Times New Roman" w:hAnsi="Times New Roman" w:cs="Times New Roman"/>
          <w:sz w:val="28"/>
          <w:szCs w:val="28"/>
        </w:rPr>
        <w:t xml:space="preserve">в Москве, и в Уренгое. </w:t>
      </w:r>
      <w:r w:rsidR="00FC0FCB" w:rsidRPr="00FC0FCB">
        <w:rPr>
          <w:rFonts w:ascii="Times New Roman" w:hAnsi="Times New Roman" w:cs="Times New Roman"/>
          <w:sz w:val="28"/>
          <w:szCs w:val="28"/>
        </w:rPr>
        <w:t>Компания включена в официальный реестр «Национальный знак качества».</w:t>
      </w:r>
    </w:p>
    <w:sectPr w:rsidR="00B52210" w:rsidRPr="00F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A"/>
    <w:rsid w:val="0003741A"/>
    <w:rsid w:val="001032D1"/>
    <w:rsid w:val="003E458D"/>
    <w:rsid w:val="004E727F"/>
    <w:rsid w:val="00554A65"/>
    <w:rsid w:val="006537A4"/>
    <w:rsid w:val="006C6C4D"/>
    <w:rsid w:val="00866DBE"/>
    <w:rsid w:val="00890233"/>
    <w:rsid w:val="00A033EA"/>
    <w:rsid w:val="00AC5C22"/>
    <w:rsid w:val="00B52210"/>
    <w:rsid w:val="00C37BD5"/>
    <w:rsid w:val="00CC297E"/>
    <w:rsid w:val="00D07E3B"/>
    <w:rsid w:val="00F962D2"/>
    <w:rsid w:val="00FB5AF2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2019-03-19T13:57:00Z</dcterms:created>
  <dcterms:modified xsi:type="dcterms:W3CDTF">2019-03-19T13:57:00Z</dcterms:modified>
</cp:coreProperties>
</file>