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9A" w:rsidRDefault="00552C9A">
      <w:r>
        <w:t xml:space="preserve">Наряду с управлением безопасностью и климатом система «Умный дом» способна контролировать освещение. </w:t>
      </w:r>
      <w:r>
        <w:rPr>
          <w:b/>
        </w:rPr>
        <w:t xml:space="preserve">Управление освещением в умном доме </w:t>
      </w:r>
      <w:r>
        <w:t>позволит создать множество комбинаций для подержания уютной атмосферы и оригинально выделит</w:t>
      </w:r>
      <w:r w:rsidR="00C97794">
        <w:t>ь</w:t>
      </w:r>
      <w:r>
        <w:t xml:space="preserve"> особые зоны внутри и снаружи жилого помещения. Контроль над осветительными приборами позволит равномерно распределять нагрузку по всей сети. Это сэкономит электроэнергию и продлит срок службы светильников. Она автоматически отключит приборы, которые на текущий момент не нуждаются в эксплуатации.</w:t>
      </w:r>
    </w:p>
    <w:p w:rsidR="00002B74" w:rsidRDefault="00552C9A">
      <w:r>
        <w:rPr>
          <w:b/>
        </w:rPr>
        <w:t xml:space="preserve">Система освещения умный дом </w:t>
      </w:r>
      <w:r w:rsidR="00002B74">
        <w:t>обладает локальным или глобальным воздействием. Ее можно установить в рамках одной комнаты или охватить все приборы в помещении, включая наружное освещение. Локальная модель отлично подходит для управления светом в магазине, офисе или салоне. Глобальная система – это вариант для дома, при котором осуществляется интеграция датчиков во все осветительные приборы, включая подсветку картин, ниш, шкафов, ступеней и декоративных элементов.</w:t>
      </w:r>
      <w:r>
        <w:t xml:space="preserve"> </w:t>
      </w:r>
    </w:p>
    <w:p w:rsidR="00C6656E" w:rsidRPr="00C6656E" w:rsidRDefault="00C6656E">
      <w:pPr>
        <w:rPr>
          <w:i/>
        </w:rPr>
      </w:pPr>
      <w:r w:rsidRPr="00C6656E">
        <w:rPr>
          <w:i/>
        </w:rPr>
        <w:t xml:space="preserve">Что умеет делать с </w:t>
      </w:r>
      <w:r w:rsidRPr="00C6656E">
        <w:rPr>
          <w:b/>
          <w:i/>
        </w:rPr>
        <w:t>освещением умный дом</w:t>
      </w:r>
    </w:p>
    <w:p w:rsidR="00C6656E" w:rsidRDefault="00C6656E">
      <w:r>
        <w:t xml:space="preserve">Умный дом – это многофункциональная система, которая обладает большим количеством </w:t>
      </w:r>
      <w:r w:rsidR="0014430F">
        <w:t xml:space="preserve">возможностей и </w:t>
      </w:r>
      <w:r>
        <w:t>практичных опций:</w:t>
      </w:r>
    </w:p>
    <w:p w:rsidR="00791771" w:rsidRDefault="00C6656E" w:rsidP="00C6656E">
      <w:pPr>
        <w:pStyle w:val="a3"/>
        <w:numPr>
          <w:ilvl w:val="0"/>
          <w:numId w:val="1"/>
        </w:numPr>
      </w:pPr>
      <w:r>
        <w:t xml:space="preserve">Энергосбережение. </w:t>
      </w:r>
      <w:r w:rsidR="00791771">
        <w:t>Умный дом о</w:t>
      </w:r>
      <w:r w:rsidR="0014430F">
        <w:t>бладает возможность</w:t>
      </w:r>
      <w:r w:rsidR="00791771">
        <w:t>ю</w:t>
      </w:r>
      <w:r w:rsidR="0014430F">
        <w:t xml:space="preserve"> снизить затраты на электроэнергию на 30% за с</w:t>
      </w:r>
      <w:r w:rsidR="006052B5">
        <w:t xml:space="preserve">чет выключения приборов, работа которых не нужна на данный момент, </w:t>
      </w:r>
      <w:r w:rsidR="0014430F">
        <w:t>и переключения светильников в режим экономного потребления энергии.</w:t>
      </w:r>
      <w:r w:rsidR="00791771">
        <w:t xml:space="preserve"> </w:t>
      </w:r>
    </w:p>
    <w:p w:rsidR="0014430F" w:rsidRDefault="0014430F" w:rsidP="00C6656E">
      <w:pPr>
        <w:pStyle w:val="a3"/>
        <w:numPr>
          <w:ilvl w:val="0"/>
          <w:numId w:val="1"/>
        </w:numPr>
      </w:pPr>
      <w:r>
        <w:t xml:space="preserve">Дистанционное управление. </w:t>
      </w:r>
      <w:r w:rsidR="00002B74" w:rsidRPr="00791771">
        <w:rPr>
          <w:b/>
        </w:rPr>
        <w:t xml:space="preserve">Управление освещением в умном доме </w:t>
      </w:r>
      <w:r w:rsidR="00002B74">
        <w:t>осуществляется из любой комнаты или за пределами жилого помещения с помощью мобильного телефона.</w:t>
      </w:r>
    </w:p>
    <w:p w:rsidR="00791771" w:rsidRDefault="00002B74" w:rsidP="00791771">
      <w:pPr>
        <w:pStyle w:val="a3"/>
        <w:numPr>
          <w:ilvl w:val="0"/>
          <w:numId w:val="1"/>
        </w:numPr>
      </w:pPr>
      <w:r>
        <w:t xml:space="preserve">Регулировка яркости освещения. </w:t>
      </w:r>
      <w:r w:rsidR="00791771">
        <w:t>Система способна медленно изменять напряжение в сети, подстраивая интенсивность света с наступлением темноты или рассвета с учетом времени года.</w:t>
      </w:r>
      <w:r w:rsidR="00FB5241">
        <w:t xml:space="preserve"> </w:t>
      </w:r>
      <w:r w:rsidR="006052B5">
        <w:t>Если вы просыпаетесь</w:t>
      </w:r>
      <w:r w:rsidR="00FB5241">
        <w:t xml:space="preserve"> утром, когда за окном еще темно, система плавно переведет освещение от сумрака к свету, чтобы не создавать удар световым лучом </w:t>
      </w:r>
      <w:r w:rsidR="00C846DB">
        <w:t xml:space="preserve">на </w:t>
      </w:r>
      <w:r w:rsidR="00FB5241">
        <w:t>ваши глаз</w:t>
      </w:r>
      <w:r w:rsidR="00C846DB">
        <w:t>а</w:t>
      </w:r>
      <w:r w:rsidR="00FB5241">
        <w:t>.</w:t>
      </w:r>
    </w:p>
    <w:p w:rsidR="00557E2B" w:rsidRDefault="00557E2B" w:rsidP="00791771">
      <w:pPr>
        <w:pStyle w:val="a3"/>
        <w:numPr>
          <w:ilvl w:val="0"/>
          <w:numId w:val="1"/>
        </w:numPr>
      </w:pPr>
      <w:r>
        <w:t>Имитация присутствия. Включение освещения с приходом темноты во время, когда никого нет дома.</w:t>
      </w:r>
    </w:p>
    <w:p w:rsidR="00002B74" w:rsidRDefault="00791771" w:rsidP="00C6656E">
      <w:pPr>
        <w:pStyle w:val="a3"/>
        <w:numPr>
          <w:ilvl w:val="0"/>
          <w:numId w:val="1"/>
        </w:numPr>
      </w:pPr>
      <w:r>
        <w:t>Проходные зоны. Встроенные датчики движения запрограммированы на автоматическое включение при прохождении человека в определенной области дома или во дворе.</w:t>
      </w:r>
    </w:p>
    <w:p w:rsidR="00791771" w:rsidRDefault="00791771" w:rsidP="00C6656E">
      <w:pPr>
        <w:pStyle w:val="a3"/>
        <w:numPr>
          <w:ilvl w:val="0"/>
          <w:numId w:val="1"/>
        </w:numPr>
      </w:pPr>
      <w:r>
        <w:t xml:space="preserve">Световые сценарии. В нужный момент в помещении создается </w:t>
      </w:r>
      <w:r w:rsidR="00557E2B">
        <w:t>уникальный световой дизайн, который</w:t>
      </w:r>
      <w:r>
        <w:t xml:space="preserve"> соответствует текущей ситуации в доме: «ужин», «просмотр фильма», «вечер», «прием гостей», «дежурное освещение» и т.д.</w:t>
      </w:r>
    </w:p>
    <w:p w:rsidR="00791771" w:rsidRDefault="00DC1E92" w:rsidP="00C6656E">
      <w:pPr>
        <w:pStyle w:val="a3"/>
        <w:numPr>
          <w:ilvl w:val="0"/>
          <w:numId w:val="1"/>
        </w:numPr>
      </w:pPr>
      <w:r>
        <w:t xml:space="preserve">Внешнее </w:t>
      </w:r>
      <w:r w:rsidR="00D16E8A">
        <w:t>освещение. Происходит управление</w:t>
      </w:r>
      <w:r>
        <w:t xml:space="preserve"> внешними источниками света, что позволяет осуществлять подсветку клумб, алей, садовых дорожек, бассейна, фасадов, ландшафтных переходов. Предусмотрено создание большого количества сценариев для различных преображени</w:t>
      </w:r>
      <w:r w:rsidR="00EB17E4">
        <w:t>й</w:t>
      </w:r>
      <w:r>
        <w:t xml:space="preserve"> участка двора</w:t>
      </w:r>
      <w:r w:rsidR="00F73A20">
        <w:t>,</w:t>
      </w:r>
      <w:r>
        <w:t xml:space="preserve"> </w:t>
      </w:r>
      <w:r w:rsidR="00557E2B">
        <w:t>различны</w:t>
      </w:r>
      <w:r w:rsidR="00F73A20">
        <w:t>х</w:t>
      </w:r>
      <w:r w:rsidR="00557E2B">
        <w:t xml:space="preserve"> погодны</w:t>
      </w:r>
      <w:r w:rsidR="00F73A20">
        <w:t>х</w:t>
      </w:r>
      <w:r w:rsidR="00557E2B">
        <w:t xml:space="preserve"> услови</w:t>
      </w:r>
      <w:r w:rsidR="00F73A20">
        <w:t>й</w:t>
      </w:r>
      <w:r w:rsidR="00557E2B">
        <w:t>,</w:t>
      </w:r>
      <w:r w:rsidR="00F73A20">
        <w:t xml:space="preserve"> вечеринок</w:t>
      </w:r>
      <w:r w:rsidR="00557E2B">
        <w:t xml:space="preserve"> или семейных собраний под открытым небом.</w:t>
      </w:r>
    </w:p>
    <w:p w:rsidR="00557E2B" w:rsidRDefault="00557E2B" w:rsidP="00C6656E">
      <w:pPr>
        <w:pStyle w:val="a3"/>
        <w:numPr>
          <w:ilvl w:val="0"/>
          <w:numId w:val="1"/>
        </w:numPr>
      </w:pPr>
      <w:r>
        <w:t>Светодиодная подсветка. Можно манипулировать изменением цветов и оттенками, задавая различные изменения с определенной частотой во времени.</w:t>
      </w:r>
    </w:p>
    <w:p w:rsidR="002E3158" w:rsidRDefault="002E3158" w:rsidP="00C6656E">
      <w:pPr>
        <w:pStyle w:val="a3"/>
        <w:numPr>
          <w:ilvl w:val="0"/>
          <w:numId w:val="1"/>
        </w:numPr>
      </w:pPr>
      <w:r>
        <w:t>Самоконтроль. На панели управления высветиться проблемное место, где вышел из строя светильник или перегорела лампочка.</w:t>
      </w:r>
    </w:p>
    <w:p w:rsidR="00557E2B" w:rsidRDefault="00557E2B" w:rsidP="00557E2B">
      <w:r>
        <w:t xml:space="preserve">В </w:t>
      </w:r>
      <w:r w:rsidRPr="00557E2B">
        <w:rPr>
          <w:b/>
        </w:rPr>
        <w:t xml:space="preserve">системе умный дом управление освещением </w:t>
      </w:r>
      <w:r>
        <w:t>сочетается с работой:</w:t>
      </w:r>
    </w:p>
    <w:p w:rsidR="00557E2B" w:rsidRDefault="00557E2B" w:rsidP="00557E2B">
      <w:pPr>
        <w:pStyle w:val="a3"/>
        <w:numPr>
          <w:ilvl w:val="0"/>
          <w:numId w:val="2"/>
        </w:numPr>
      </w:pPr>
      <w:r>
        <w:lastRenderedPageBreak/>
        <w:t>электроприборов;</w:t>
      </w:r>
    </w:p>
    <w:p w:rsidR="00557E2B" w:rsidRDefault="00557E2B" w:rsidP="00557E2B">
      <w:pPr>
        <w:pStyle w:val="a3"/>
        <w:numPr>
          <w:ilvl w:val="0"/>
          <w:numId w:val="2"/>
        </w:numPr>
      </w:pPr>
      <w:r>
        <w:t>домашнего кинотеатра;</w:t>
      </w:r>
    </w:p>
    <w:p w:rsidR="00557E2B" w:rsidRDefault="00557E2B" w:rsidP="00557E2B">
      <w:pPr>
        <w:pStyle w:val="a3"/>
        <w:numPr>
          <w:ilvl w:val="0"/>
          <w:numId w:val="2"/>
        </w:numPr>
      </w:pPr>
      <w:proofErr w:type="spellStart"/>
      <w:r>
        <w:t>роллетов</w:t>
      </w:r>
      <w:proofErr w:type="spellEnd"/>
      <w:r>
        <w:t>;</w:t>
      </w:r>
    </w:p>
    <w:p w:rsidR="00557E2B" w:rsidRDefault="00557E2B" w:rsidP="00557E2B">
      <w:pPr>
        <w:pStyle w:val="a3"/>
        <w:numPr>
          <w:ilvl w:val="0"/>
          <w:numId w:val="2"/>
        </w:numPr>
      </w:pPr>
      <w:r>
        <w:t>кондиционера;</w:t>
      </w:r>
    </w:p>
    <w:p w:rsidR="00557E2B" w:rsidRDefault="00557E2B" w:rsidP="00557E2B">
      <w:pPr>
        <w:pStyle w:val="a3"/>
        <w:numPr>
          <w:ilvl w:val="0"/>
          <w:numId w:val="2"/>
        </w:numPr>
      </w:pPr>
      <w:r>
        <w:t>вентиляции.</w:t>
      </w:r>
    </w:p>
    <w:p w:rsidR="00557E2B" w:rsidRDefault="002E3158" w:rsidP="00557E2B">
      <w:r>
        <w:t xml:space="preserve">Из одного места в доме, вы можете управлять всеми этими системами. </w:t>
      </w:r>
      <w:r w:rsidR="00557E2B">
        <w:t>При аварийном отключении активируются резервные источники питания, что позволяет сохранить работу всех приборо</w:t>
      </w:r>
      <w:r w:rsidR="00A076AC">
        <w:t>в</w:t>
      </w:r>
      <w:r w:rsidR="00557E2B">
        <w:t xml:space="preserve"> на время отсутствия основного питания.</w:t>
      </w:r>
    </w:p>
    <w:p w:rsidR="00557E2B" w:rsidRPr="00130646" w:rsidRDefault="00130646" w:rsidP="00557E2B">
      <w:pPr>
        <w:rPr>
          <w:b/>
          <w:i/>
        </w:rPr>
      </w:pPr>
      <w:r w:rsidRPr="00130646">
        <w:rPr>
          <w:i/>
        </w:rPr>
        <w:t xml:space="preserve">Ручное и автоматическое управление </w:t>
      </w:r>
      <w:r>
        <w:rPr>
          <w:b/>
          <w:i/>
        </w:rPr>
        <w:t>системы освещения умный дом</w:t>
      </w:r>
    </w:p>
    <w:p w:rsidR="00130646" w:rsidRDefault="002E3158" w:rsidP="00557E2B">
      <w:r>
        <w:t xml:space="preserve">Умный дом регулирует работу световых приборов в ручном или автоматическом режиме. Ручное управление выполняется с помощью единой приборной панели. Возможность дистанционного воздействия позволяет осуществлять управление вдали от дома. Команды отдаются при помощи мобильного телефона через </w:t>
      </w:r>
      <w:proofErr w:type="spellStart"/>
      <w:r>
        <w:rPr>
          <w:lang w:val="en-US"/>
        </w:rPr>
        <w:t>sms</w:t>
      </w:r>
      <w:proofErr w:type="spellEnd"/>
      <w:r w:rsidRPr="00C97794">
        <w:t>-</w:t>
      </w:r>
      <w:r>
        <w:t>сообщения.</w:t>
      </w:r>
    </w:p>
    <w:p w:rsidR="002E3158" w:rsidRDefault="002E3158" w:rsidP="00557E2B">
      <w:r>
        <w:t xml:space="preserve">Автоматическое </w:t>
      </w:r>
      <w:r>
        <w:rPr>
          <w:b/>
        </w:rPr>
        <w:t>управление освещени</w:t>
      </w:r>
      <w:r w:rsidR="00882ABB">
        <w:rPr>
          <w:b/>
        </w:rPr>
        <w:t>ем</w:t>
      </w:r>
      <w:r>
        <w:rPr>
          <w:b/>
        </w:rPr>
        <w:t xml:space="preserve"> в умном доме </w:t>
      </w:r>
      <w:r>
        <w:t xml:space="preserve">проконтролирует работу электросети и выберет оптимальный вариант регулировки света, исходя из текущих обстоятельств. Создав определенные сценарии с учетом ритма вашей жизни, вы можете полностью </w:t>
      </w:r>
      <w:r w:rsidR="00882ABB">
        <w:t>отдать контроль над освещением</w:t>
      </w:r>
      <w:r>
        <w:t xml:space="preserve"> дома под руководство умного дома.</w:t>
      </w:r>
    </w:p>
    <w:p w:rsidR="00FB5241" w:rsidRDefault="00FB5241" w:rsidP="00557E2B">
      <w:r>
        <w:t>Владелец дома может сам выбирать, как ему управлять всей системой. Он может делать это при помощи выключателей, панели управления, планшета или смартфона. Простота и удобство в управлении позволит вам создавать любые сценарии по времени и событиям при помощи одного нажатия кнопки.</w:t>
      </w:r>
    </w:p>
    <w:p w:rsidR="00552C9A" w:rsidRPr="00C97794" w:rsidRDefault="007C7752">
      <w:r>
        <w:t>Если при стандартной</w:t>
      </w:r>
      <w:r w:rsidR="00FB5241">
        <w:t xml:space="preserve"> системе освещения использовалась только одна классическая люстра, то в </w:t>
      </w:r>
      <w:r w:rsidR="00FB5241" w:rsidRPr="00FB5241">
        <w:rPr>
          <w:b/>
        </w:rPr>
        <w:t>умном доме освещение</w:t>
      </w:r>
      <w:r w:rsidR="00FB5241">
        <w:rPr>
          <w:b/>
        </w:rPr>
        <w:t xml:space="preserve"> </w:t>
      </w:r>
      <w:r w:rsidR="00FB5241">
        <w:t xml:space="preserve">создается на основе большого количества разнообразных светильников. Это позволяет создать миллионы комбинаций вариантов одного пространства и в каждом из случаев представить его в новом и необычном свете, подчеркивая его достоинства, разбивая на зоны и визуально </w:t>
      </w:r>
      <w:r>
        <w:t>его расширяя</w:t>
      </w:r>
      <w:r w:rsidR="00FB5241">
        <w:t>.</w:t>
      </w:r>
      <w:bookmarkStart w:id="0" w:name="_GoBack"/>
      <w:bookmarkEnd w:id="0"/>
    </w:p>
    <w:sectPr w:rsidR="00552C9A" w:rsidRPr="00C9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2A5"/>
    <w:multiLevelType w:val="hybridMultilevel"/>
    <w:tmpl w:val="9D94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CBC"/>
    <w:multiLevelType w:val="hybridMultilevel"/>
    <w:tmpl w:val="FF1A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27"/>
    <w:rsid w:val="00002B74"/>
    <w:rsid w:val="00130646"/>
    <w:rsid w:val="0014430F"/>
    <w:rsid w:val="00242A8E"/>
    <w:rsid w:val="002E3158"/>
    <w:rsid w:val="00552C9A"/>
    <w:rsid w:val="00557E2B"/>
    <w:rsid w:val="006052B5"/>
    <w:rsid w:val="00791771"/>
    <w:rsid w:val="007C7752"/>
    <w:rsid w:val="00882ABB"/>
    <w:rsid w:val="008E03CF"/>
    <w:rsid w:val="008E7B27"/>
    <w:rsid w:val="00A076AC"/>
    <w:rsid w:val="00C6656E"/>
    <w:rsid w:val="00C846DB"/>
    <w:rsid w:val="00C97794"/>
    <w:rsid w:val="00D16E8A"/>
    <w:rsid w:val="00DC1E92"/>
    <w:rsid w:val="00EB17E4"/>
    <w:rsid w:val="00F73A20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20</cp:revision>
  <dcterms:created xsi:type="dcterms:W3CDTF">2019-11-08T03:32:00Z</dcterms:created>
  <dcterms:modified xsi:type="dcterms:W3CDTF">2019-11-08T05:22:00Z</dcterms:modified>
</cp:coreProperties>
</file>