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Мужские кожаные ботинки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283.46456692913375"/>
        <w:rPr/>
      </w:pPr>
      <w:r w:rsidDel="00000000" w:rsidR="00000000" w:rsidRPr="00000000">
        <w:rPr>
          <w:rtl w:val="0"/>
        </w:rPr>
        <w:t xml:space="preserve">Кожаная обувь - это не только комфорт, качество и удобство. Это еще и стиль, ведь мужчины, как и женщины, тоже хотят выглядеть модно в любое время года. </w:t>
      </w:r>
    </w:p>
    <w:p w:rsidR="00000000" w:rsidDel="00000000" w:rsidP="00000000" w:rsidRDefault="00000000" w:rsidRPr="00000000" w14:paraId="00000004">
      <w:pPr>
        <w:ind w:firstLine="283.46456692913375"/>
        <w:rPr/>
      </w:pPr>
      <w:r w:rsidDel="00000000" w:rsidR="00000000" w:rsidRPr="00000000">
        <w:rPr>
          <w:rtl w:val="0"/>
        </w:rPr>
        <w:t xml:space="preserve">Демисезонные мужские ботинки - это обувь, которую носят в очень переменчивую и дождливую погоду - и осенью, и весной. Соответственно, она должна быть качественной и подходить под любой мужской образ. Каждая представленная нами модель - оригинальное дизайнерское решение, ведь любая пара обуви до деталей продуманна. Мы предлагаем большой выбор демисезонных мужских ботинок, которые не оставят равнодушным никого: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дерби;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броги;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монки;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слиперы;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топсайдеры и многие другие.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Мы понимаем, что Вам важно удобство и комфорт за адекватную цену - у нас это возможно. Здесь каждый найдет себе пару обуви по душе и размеру кошелька. Главная цель для нас - Ваше хорошее настроение, даже если за окном осенний дождь или весенняя оттепель.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Мы гарантируем, что обувь, выбранная Вами, станет стильной изюминкой Вашего образа. Испанская кожа, из которой сделаны ботинки, - это натуральный материал, который выделяется своим качеством и надежностью на рынке кожаной обуви. Она позволяет вашим ногам дышать и в то же время не дает им мерзнуть и промокать. Во всех парах удобные стельки, которые принимают форму вашей ноги для еще большего удобства и прекрасно сохраняют тепло. Ботинки коричневого, синего, или черного цвета, со шнурками или без, строгие классические или с оригинальными элементами - у нас всегда есть из чего выбрать!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Выбирайте понравившуюся пару обуви и будьте уверены в правильности и долговечности своего выбора! Мы с радостью поможем Вам выбрать обувь Вашей мечты, которая будет служить и гармонично дополнять Ваш внешний вид долгие годы!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Мужские кожаные кроссовки</w:t>
      </w:r>
    </w:p>
    <w:p w:rsidR="00000000" w:rsidDel="00000000" w:rsidP="00000000" w:rsidRDefault="00000000" w:rsidRPr="00000000" w14:paraId="0000001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Мы, современные люди, живем в бешеном темпе, когда нужно за день успеть сделать много дел. Не удивляет тот факт, что мы все чаще оставляем неудобную и натирающую мозоли обувь в шкафу. Мы предпочитаем чувствовать себя комфортно в любой ситуации и все чаще выбираем кроссовки.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Мужчины обожают носить кроссовки. Ведь для них очень важно чувствовать себя удобно. Представьте себе, какими удобными могут быть кроссовки, если они сделаны с испанской кожи! Каждая пара обуви, которую вы найдете на нашем сайте, сделана из этого материала. Это сверхкачественная и прочная кожа, выдубленная по проверенным технологиям. Весь процесс превращения кожи в оригинальную модель обуви делается мастерами вручную - это гарантия удобства и надежности.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На нашем сайте каждый сможет подобрать себе удобную обувь непревзойденного качества и по доступным ценам.Многие думают, что кроссовки подходят только для занятий спортом, но сейчас этот вид обуви прекрасно гармонирует с любой одеждой.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Чем же этот вид обуви лучше? Есть множество преимуществ: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нога расслаблена и не подвергается каким-либо нагрузкам;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кроссовки отлично подходят не только для стадиона или спортзала, но и для повседневной носки;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иногда с кроссовками проще составить образ, нежели с какими-либо другими видами обуви;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это не скучная обувь, как может показаться на первый взгляд, - широкий модельный ряд, который мы предлагаем, позволит выбрать пару обуви Вашей мечты.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Не тратьте драгоценное время на поиски нужной обуви. Если для вас важно удобство и качество - сделайте свой правильный выбор на нашем сайте! Здесь вы найдете кроссовки нужного вам цвета и размера и нужной модели. Выберите обувь, которая подойдет под любой образ и будет уместной в любой ситуации. Все, что вам нужно - выбрать понравившуюся пару кроссовок, оформить заказ и уже через несколько дней получить свою покупку.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283.4645669291337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283.46456692913375"/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559.0551181102362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