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A" w:rsidRPr="001E66BD" w:rsidRDefault="00A6229D" w:rsidP="00A6229D">
      <w:pPr>
        <w:pStyle w:val="1"/>
      </w:pPr>
      <w:r>
        <w:t>Как быстро успокоить ребёнка</w:t>
      </w:r>
      <w:r w:rsidR="001E66BD">
        <w:t>: 5 безотказных приемов</w:t>
      </w:r>
    </w:p>
    <w:p w:rsidR="00A6229D" w:rsidRDefault="00A6229D" w:rsidP="00A6229D"/>
    <w:p w:rsidR="00A6229D" w:rsidRDefault="00A6229D" w:rsidP="00A6229D">
      <w:r>
        <w:t>Наверняка Вам доводилось где-нибудь видеть следующую картину: ребенок плачет навзрыд, растерянный родитель что-то говорит, пытаясь повлиять на ситуацию, но его усилия тщетны. Есть несколько простых приемов, которые помогут выйти из сложившегося тупика.</w:t>
      </w:r>
    </w:p>
    <w:p w:rsidR="00A6229D" w:rsidRDefault="00A6229D" w:rsidP="00A6229D">
      <w:pPr>
        <w:pStyle w:val="2"/>
        <w:numPr>
          <w:ilvl w:val="0"/>
          <w:numId w:val="1"/>
        </w:numPr>
      </w:pPr>
      <w:r>
        <w:t>Будьте на уровне.</w:t>
      </w:r>
    </w:p>
    <w:p w:rsidR="00A6229D" w:rsidRDefault="00A6229D" w:rsidP="00A6229D"/>
    <w:p w:rsidR="00A6229D" w:rsidRDefault="00A6229D" w:rsidP="00A6229D">
      <w:r>
        <w:t>Не надо наговаривать что-то маленькому человечку с высоты своего роста. Он Вас не услышит, потому что вы находитесь не на его уровне. Присядь</w:t>
      </w:r>
      <w:r w:rsidR="00AA6EC4">
        <w:t>те на корточки, посмотрите ему в глаза. Вы сможете адекватно общаться</w:t>
      </w:r>
      <w:r w:rsidR="00C63809">
        <w:t xml:space="preserve"> с ним,</w:t>
      </w:r>
      <w:r w:rsidR="00AA6EC4">
        <w:t xml:space="preserve"> и Вам будет проще понять эмоцию ребенка.</w:t>
      </w:r>
    </w:p>
    <w:p w:rsidR="00AA6EC4" w:rsidRDefault="00AA6EC4" w:rsidP="00AA6EC4">
      <w:pPr>
        <w:pStyle w:val="2"/>
        <w:numPr>
          <w:ilvl w:val="0"/>
          <w:numId w:val="1"/>
        </w:numPr>
      </w:pPr>
      <w:r>
        <w:t>Назовите его эмоцию.</w:t>
      </w:r>
    </w:p>
    <w:p w:rsidR="00AA6EC4" w:rsidRDefault="00AA6EC4" w:rsidP="00AA6EC4"/>
    <w:p w:rsidR="00AA6EC4" w:rsidRDefault="00AA6EC4" w:rsidP="00AA6EC4">
      <w:r>
        <w:t>Вам нужно точно определить, что чувствует ребенок в данный момент. Ему больно, обидно, страшно. Вы должны пон</w:t>
      </w:r>
      <w:r w:rsidR="008A53AF">
        <w:t>ять, что конкретно его беспокои</w:t>
      </w:r>
      <w:r w:rsidR="008A53AF" w:rsidRPr="008A53AF">
        <w:t>т,</w:t>
      </w:r>
      <w:r>
        <w:t xml:space="preserve"> и помочь ему осознать собственные чувства. Так и скажите в утвердительной форме: «Ты упал. Тебе больно». Или: «У тебя отняли игрушку, тебе обидно». И т.д. Если Вы попали в точку, то </w:t>
      </w:r>
      <w:r w:rsidR="00C63809">
        <w:t>эмоциональный накал сразу уменьшится вполовину.</w:t>
      </w:r>
    </w:p>
    <w:p w:rsidR="00C63809" w:rsidRDefault="00C63809" w:rsidP="00C63809">
      <w:pPr>
        <w:pStyle w:val="2"/>
        <w:numPr>
          <w:ilvl w:val="0"/>
          <w:numId w:val="1"/>
        </w:numPr>
      </w:pPr>
      <w:r>
        <w:t>Пожалейте.</w:t>
      </w:r>
    </w:p>
    <w:p w:rsidR="00C63809" w:rsidRDefault="00C63809" w:rsidP="00C63809"/>
    <w:p w:rsidR="00C63809" w:rsidRDefault="00C63809" w:rsidP="00C63809">
      <w:r>
        <w:t xml:space="preserve">Как это ни банально звучит, иногда </w:t>
      </w:r>
      <w:r w:rsidR="008A53AF">
        <w:t xml:space="preserve">детям </w:t>
      </w:r>
      <w:r>
        <w:t>просто не хватает человеческой теплоты. Часто родители попадают под власть собственных эмоций и не понимают проблемы ребенка. Или начинают апеллировать к его разуму, убеждать, строить логические цепочки. А ребенку просто нужно, чтобы его обняли, и он не чувствовал себя одиноким. Может, ему просто надо выплакаться. Когда почувствуете, что малыш готов успокоиться, переходите к следующему пункту.</w:t>
      </w:r>
    </w:p>
    <w:p w:rsidR="00C63809" w:rsidRDefault="00C63809" w:rsidP="00C63809">
      <w:pPr>
        <w:pStyle w:val="2"/>
        <w:numPr>
          <w:ilvl w:val="0"/>
          <w:numId w:val="1"/>
        </w:numPr>
      </w:pPr>
      <w:r>
        <w:t>Предложите решение.</w:t>
      </w:r>
    </w:p>
    <w:p w:rsidR="00F23811" w:rsidRDefault="00F23811" w:rsidP="00F23811"/>
    <w:p w:rsidR="00F23811" w:rsidRDefault="00D918A2" w:rsidP="00F23811">
      <w:r>
        <w:t>«Хочешь, я пойду с тобой и … (поговорю с мамой того мальчика, построю с тобой новый замок, заклею рану лейкопластырем)?» и т.д. Будьте частью решения проблемы, не оставляйте его один на один с ситуацией. Но и не навязывайтесь, если ребенок не хочет, чтобы Вы ему помогали.</w:t>
      </w:r>
      <w:r w:rsidR="00325AE8">
        <w:t xml:space="preserve"> Может, это станет его первым шагом на пути к умению самостоятельно решать конфликтные ситуации.</w:t>
      </w:r>
    </w:p>
    <w:p w:rsidR="00325AE8" w:rsidRDefault="00325AE8" w:rsidP="00325AE8">
      <w:pPr>
        <w:pStyle w:val="2"/>
        <w:numPr>
          <w:ilvl w:val="0"/>
          <w:numId w:val="1"/>
        </w:numPr>
      </w:pPr>
      <w:r>
        <w:t>Переключите внимание.</w:t>
      </w:r>
    </w:p>
    <w:p w:rsidR="00325AE8" w:rsidRDefault="00325AE8" w:rsidP="00325AE8"/>
    <w:p w:rsidR="00325AE8" w:rsidRDefault="00325AE8" w:rsidP="00325AE8">
      <w:r>
        <w:t>Если проблема не столь серьёзна или Вы не можете ничем помочь в данных обстоятельствах, то можно отвлечь ребенка, переключить его внимание</w:t>
      </w:r>
      <w:r w:rsidR="00AA0A2E">
        <w:t>. Например,</w:t>
      </w:r>
      <w:r>
        <w:t xml:space="preserve"> на другой вид деятельности, на интерес</w:t>
      </w:r>
      <w:r w:rsidR="00AA0A2E">
        <w:t>ный объект, на себя. Р</w:t>
      </w:r>
      <w:r>
        <w:t>ассказать</w:t>
      </w:r>
      <w:r w:rsidR="00AA0A2E">
        <w:t xml:space="preserve">, что с Вами тоже было нечто подобное в детстве. </w:t>
      </w:r>
    </w:p>
    <w:p w:rsidR="00AA0A2E" w:rsidRDefault="00AA0A2E" w:rsidP="00325AE8">
      <w:r>
        <w:lastRenderedPageBreak/>
        <w:t xml:space="preserve">А главное, дайте почувствовать ребенку, что </w:t>
      </w:r>
      <w:r w:rsidRPr="00AA0A2E">
        <w:rPr>
          <w:b/>
          <w:i/>
        </w:rPr>
        <w:t>Вы его любите и всегда на его стороне</w:t>
      </w:r>
      <w:r>
        <w:t xml:space="preserve">. Даже если он плохо поступил, осуждайте не его самого, а поступок. Но об этом в другой раз. </w:t>
      </w:r>
    </w:p>
    <w:p w:rsidR="00AA0A2E" w:rsidRDefault="00AA0A2E" w:rsidP="00325AE8">
      <w:r>
        <w:t xml:space="preserve">Терпения и любви Вам в отношениях с </w:t>
      </w:r>
      <w:proofErr w:type="gramStart"/>
      <w:r>
        <w:t>близкими</w:t>
      </w:r>
      <w:proofErr w:type="gramEnd"/>
      <w:r>
        <w:t>!</w:t>
      </w:r>
    </w:p>
    <w:p w:rsidR="006F42DB" w:rsidRPr="00325AE8" w:rsidRDefault="00AA2427" w:rsidP="00325AE8">
      <w:hyperlink r:id="rId5" w:history="1">
        <w:r w:rsidR="006F42DB" w:rsidRPr="009F07A9">
          <w:rPr>
            <w:rStyle w:val="a4"/>
          </w:rPr>
          <w:t>https://text.ru/antiplagiat/5de85b58a92ef</w:t>
        </w:r>
      </w:hyperlink>
      <w:r w:rsidR="006F42DB">
        <w:t xml:space="preserve"> </w:t>
      </w:r>
    </w:p>
    <w:p w:rsidR="00325AE8" w:rsidRPr="00F23811" w:rsidRDefault="00325AE8" w:rsidP="00F23811"/>
    <w:p w:rsidR="00C63809" w:rsidRPr="00C63809" w:rsidRDefault="00C63809" w:rsidP="00C63809"/>
    <w:p w:rsidR="00C63809" w:rsidRPr="00C63809" w:rsidRDefault="00C63809" w:rsidP="00C63809"/>
    <w:p w:rsidR="00C63809" w:rsidRDefault="00C63809" w:rsidP="00C63809"/>
    <w:p w:rsidR="00C63809" w:rsidRPr="00C63809" w:rsidRDefault="00C63809" w:rsidP="00C63809"/>
    <w:p w:rsidR="00A6229D" w:rsidRPr="00A6229D" w:rsidRDefault="00A6229D" w:rsidP="00A6229D"/>
    <w:sectPr w:rsidR="00A6229D" w:rsidRPr="00A6229D" w:rsidSect="002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23AD"/>
    <w:multiLevelType w:val="hybridMultilevel"/>
    <w:tmpl w:val="CB8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9D"/>
    <w:rsid w:val="001E66BD"/>
    <w:rsid w:val="002553F2"/>
    <w:rsid w:val="00325AE8"/>
    <w:rsid w:val="00592552"/>
    <w:rsid w:val="005A7185"/>
    <w:rsid w:val="00626C63"/>
    <w:rsid w:val="006F42DB"/>
    <w:rsid w:val="007F1D10"/>
    <w:rsid w:val="008A53AF"/>
    <w:rsid w:val="00A6229D"/>
    <w:rsid w:val="00AA0A2E"/>
    <w:rsid w:val="00AA2427"/>
    <w:rsid w:val="00AA6EC4"/>
    <w:rsid w:val="00C63809"/>
    <w:rsid w:val="00D918A2"/>
    <w:rsid w:val="00F2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2"/>
  </w:style>
  <w:style w:type="paragraph" w:styleId="1">
    <w:name w:val="heading 1"/>
    <w:basedOn w:val="a"/>
    <w:next w:val="a"/>
    <w:link w:val="10"/>
    <w:uiPriority w:val="9"/>
    <w:qFormat/>
    <w:rsid w:val="00A62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2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63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de85b58a92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dcterms:created xsi:type="dcterms:W3CDTF">2019-12-05T00:32:00Z</dcterms:created>
  <dcterms:modified xsi:type="dcterms:W3CDTF">2019-12-08T12:10:00Z</dcterms:modified>
</cp:coreProperties>
</file>