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360" w:lineRule="auto"/>
        <w:jc w:val="center"/>
        <w:rPr/>
      </w:pPr>
      <w:bookmarkStart w:colFirst="0" w:colLast="0" w:name="_i2ycmktre4ns" w:id="0"/>
      <w:bookmarkEnd w:id="0"/>
      <w:r w:rsidDel="00000000" w:rsidR="00000000" w:rsidRPr="00000000">
        <w:rPr>
          <w:rtl w:val="0"/>
        </w:rPr>
        <w:t xml:space="preserve">Узнайте, как за 10 минут научиться выбирать вино в магазине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Часто, когда вы собираетесь на романтическое свидание, либо просто планируете приготовить дома изысканный ужин, встает вопрос, как бы сделать вечер еще приятнее.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Таким приятным дополнением к вашему отдыху может послужить бокал ароматного вина.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в магазине зачастую вас встречает огромный ассортимент вин, и вы не знаете, что выбрать. К тому же, нужно не просто подобрать вино, которое придется по вкусу вам и вашим близким, а важно приобрести качественный продукт, который не нанесет вреда здоровью.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Благодаря этой статье, вы узнаете какие бывают сорта вин и на что следует обращать внимание при выборе этого замечательного напитка.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05475" cy="38004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0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240" w:before="240" w:line="360" w:lineRule="auto"/>
        <w:rPr>
          <w:b w:val="1"/>
        </w:rPr>
      </w:pPr>
      <w:bookmarkStart w:colFirst="0" w:colLast="0" w:name="_be9jmn2x7auo" w:id="1"/>
      <w:bookmarkEnd w:id="1"/>
      <w:r w:rsidDel="00000000" w:rsidR="00000000" w:rsidRPr="00000000">
        <w:rPr>
          <w:b w:val="1"/>
          <w:rtl w:val="0"/>
        </w:rPr>
        <w:t xml:space="preserve">Цель покупки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вы покупаете вино не только для себя, следует помнить, что женщины, как натуры более чувственные, часто предпочитают светлые, игристые, более легкие вина с цветочными ароматами. Например, из винограда сортов </w:t>
      </w:r>
      <w:r w:rsidDel="00000000" w:rsidR="00000000" w:rsidRPr="00000000">
        <w:rPr>
          <w:i w:val="1"/>
          <w:sz w:val="28"/>
          <w:szCs w:val="28"/>
          <w:rtl w:val="0"/>
        </w:rPr>
        <w:t xml:space="preserve">мерло, пино-нуар</w:t>
      </w:r>
      <w:r w:rsidDel="00000000" w:rsidR="00000000" w:rsidRPr="00000000">
        <w:rPr>
          <w:sz w:val="28"/>
          <w:szCs w:val="28"/>
          <w:rtl w:val="0"/>
        </w:rPr>
        <w:t xml:space="preserve">. А мужчины, напротив, выбирают вина, где содержится больше танинов, кислот и алкоголя, такие как </w:t>
      </w:r>
      <w:r w:rsidDel="00000000" w:rsidR="00000000" w:rsidRPr="00000000">
        <w:rPr>
          <w:i w:val="1"/>
          <w:sz w:val="28"/>
          <w:szCs w:val="28"/>
          <w:rtl w:val="0"/>
        </w:rPr>
        <w:t xml:space="preserve">каберне-совиньон, мальбек или шираз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Выбирая же вино на ужин, следует придерживаться простого правила: светлое к светлому, темное к темному. К морепродуктам и светлому нежирному мясу отлично подойдет белое вино. А к более тяжелой и жирной пище лучше взять красное.</w:t>
      </w:r>
    </w:p>
    <w:p w:rsidR="00000000" w:rsidDel="00000000" w:rsidP="00000000" w:rsidRDefault="00000000" w:rsidRPr="00000000" w14:paraId="0000000B">
      <w:pPr>
        <w:pStyle w:val="Heading1"/>
        <w:spacing w:after="240" w:before="240" w:line="360" w:lineRule="auto"/>
        <w:rPr>
          <w:b w:val="1"/>
        </w:rPr>
      </w:pPr>
      <w:bookmarkStart w:colFirst="0" w:colLast="0" w:name="_qtc6skhfifoz" w:id="2"/>
      <w:bookmarkEnd w:id="2"/>
      <w:r w:rsidDel="00000000" w:rsidR="00000000" w:rsidRPr="00000000">
        <w:rPr>
          <w:b w:val="1"/>
          <w:rtl w:val="0"/>
        </w:rPr>
        <w:t xml:space="preserve">Регион производства и цена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 многом цена зависит от региона происхождения вина.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Самым дешевым будет вино отечественного производства. Продукция из стран Нового Света (Чили, Аргентина, ЮАР, Австралия, США и др.) при прочих равных условиях будет примерно в полтора раза дороже, а вино Старого Света (Франция, Испания, Италия) – в 2 - 3 раза.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Но в любом случае едва ли стоит обращать внимание на вино стоимостью ниже 10 - 12 долларов.</w:t>
      </w:r>
    </w:p>
    <w:p w:rsidR="00000000" w:rsidDel="00000000" w:rsidP="00000000" w:rsidRDefault="00000000" w:rsidRPr="00000000" w14:paraId="0000000F">
      <w:pPr>
        <w:pStyle w:val="Heading1"/>
        <w:spacing w:after="240" w:before="240" w:line="360" w:lineRule="auto"/>
        <w:rPr>
          <w:b w:val="1"/>
        </w:rPr>
      </w:pPr>
      <w:bookmarkStart w:colFirst="0" w:colLast="0" w:name="_tyv3lputueee" w:id="3"/>
      <w:bookmarkEnd w:id="3"/>
      <w:r w:rsidDel="00000000" w:rsidR="00000000" w:rsidRPr="00000000">
        <w:rPr>
          <w:b w:val="1"/>
          <w:rtl w:val="0"/>
        </w:rPr>
        <w:t xml:space="preserve">Содержание сахара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содержанию сахара вина бывают: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сухие (менее 4 г/л);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полусухие (4 - 12 г/л);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полусладкие (12 – 45 г/л);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сладкие (больше 45 г/л).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Здесь все зависит от личных пристрастий, но специалисты рекомендуют отдавать предпочтения сухим винам, как более натуральным, без дополнительных добавок.</w:t>
      </w:r>
    </w:p>
    <w:p w:rsidR="00000000" w:rsidDel="00000000" w:rsidP="00000000" w:rsidRDefault="00000000" w:rsidRPr="00000000" w14:paraId="00000016">
      <w:pPr>
        <w:pStyle w:val="Heading1"/>
        <w:spacing w:after="240" w:before="240" w:line="360" w:lineRule="auto"/>
        <w:rPr>
          <w:b w:val="1"/>
        </w:rPr>
      </w:pPr>
      <w:bookmarkStart w:colFirst="0" w:colLast="0" w:name="_tvb96wu6hplh" w:id="4"/>
      <w:bookmarkEnd w:id="4"/>
      <w:r w:rsidDel="00000000" w:rsidR="00000000" w:rsidRPr="00000000">
        <w:rPr>
          <w:b w:val="1"/>
          <w:rtl w:val="0"/>
        </w:rPr>
        <w:t xml:space="preserve">На что еще следует обратить внимание при выборе вина?</w:t>
      </w:r>
    </w:p>
    <w:p w:rsidR="00000000" w:rsidDel="00000000" w:rsidP="00000000" w:rsidRDefault="00000000" w:rsidRPr="00000000" w14:paraId="00000017">
      <w:pPr>
        <w:pStyle w:val="Heading2"/>
        <w:spacing w:after="240" w:before="240" w:line="360" w:lineRule="auto"/>
        <w:rPr>
          <w:b w:val="1"/>
        </w:rPr>
      </w:pPr>
      <w:bookmarkStart w:colFirst="0" w:colLast="0" w:name="_vxi7oxp4ghlz" w:id="5"/>
      <w:bookmarkEnd w:id="5"/>
      <w:r w:rsidDel="00000000" w:rsidR="00000000" w:rsidRPr="00000000">
        <w:rPr>
          <w:b w:val="1"/>
          <w:rtl w:val="0"/>
        </w:rPr>
        <w:t xml:space="preserve">Пробка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Существует мнение, что качественные вина должны быть закупорены натуральной пробкой. Но это не совсем верно. Сейчас многие производители используют винтовые или пластиковые пробки, так как они герметично закрывают бутылку и не оказывают никакого влияния на состав и качество вина.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Корковая же пробка пропускает микроскопическое количество кислорода, позволяя вину «дышать». Но это имеет значение только для вин, требующих выдержки. Также некачественная натуральная пробка может придать вину нежелательный запах и привкус.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На пробку следует обращать внимание только при покупке дорогих коллекционных вин.</w:t>
      </w:r>
    </w:p>
    <w:p w:rsidR="00000000" w:rsidDel="00000000" w:rsidP="00000000" w:rsidRDefault="00000000" w:rsidRPr="00000000" w14:paraId="0000001B">
      <w:pPr>
        <w:pStyle w:val="Heading2"/>
        <w:spacing w:after="240" w:before="240" w:line="360" w:lineRule="auto"/>
        <w:rPr>
          <w:b w:val="1"/>
        </w:rPr>
      </w:pPr>
      <w:bookmarkStart w:colFirst="0" w:colLast="0" w:name="_16cog1wc2ae4" w:id="6"/>
      <w:bookmarkEnd w:id="6"/>
      <w:r w:rsidDel="00000000" w:rsidR="00000000" w:rsidRPr="00000000">
        <w:rPr>
          <w:b w:val="1"/>
          <w:rtl w:val="0"/>
        </w:rPr>
        <w:t xml:space="preserve">Этикетка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Качественные вина, как правило, имеют не яркую, однотонную этикетку.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Лучше избегать образцов с вычурными, кричащими названиями. Вино, на котором написано «Заговор колдуньи» или «Вдовьи слезы», может быть сомнительного качества.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 же на этикетке должны быть указаны производитель и сорт винограда.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 небольшом бюджете лучше отказаться от купажированных вин, а выбрать один сорт.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pacing w:after="240" w:before="240" w:line="360" w:lineRule="auto"/>
        <w:rPr>
          <w:b w:val="1"/>
        </w:rPr>
      </w:pPr>
      <w:bookmarkStart w:colFirst="0" w:colLast="0" w:name="_2uqmqlnvc3g1" w:id="7"/>
      <w:bookmarkEnd w:id="7"/>
      <w:r w:rsidDel="00000000" w:rsidR="00000000" w:rsidRPr="00000000">
        <w:rPr>
          <w:b w:val="1"/>
          <w:rtl w:val="0"/>
        </w:rPr>
        <w:t xml:space="preserve">Тара</w:t>
      </w:r>
    </w:p>
    <w:p w:rsidR="00000000" w:rsidDel="00000000" w:rsidP="00000000" w:rsidRDefault="00000000" w:rsidRPr="00000000" w14:paraId="0000002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продаже</w:t>
      </w:r>
      <w:r w:rsidDel="00000000" w:rsidR="00000000" w:rsidRPr="00000000">
        <w:rPr>
          <w:sz w:val="28"/>
          <w:szCs w:val="28"/>
          <w:rtl w:val="0"/>
        </w:rPr>
        <w:t xml:space="preserve"> вино, как правило, встречается в бутылках из темного стекла либо в коробках. Если стоит цель продегустировать вино, поискать в нем оттенки аромата — рассматривайте варианты в бутылках.</w:t>
      </w:r>
    </w:p>
    <w:p w:rsidR="00000000" w:rsidDel="00000000" w:rsidP="00000000" w:rsidRDefault="00000000" w:rsidRPr="00000000" w14:paraId="00000022">
      <w:pPr>
        <w:spacing w:line="36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Коробочное вино сгодится только для глинтвейна или приготовления маринадов. </w:t>
      </w:r>
    </w:p>
    <w:p w:rsidR="00000000" w:rsidDel="00000000" w:rsidP="00000000" w:rsidRDefault="00000000" w:rsidRPr="00000000" w14:paraId="0000002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рынке существует огромный ассортимент качественных вин и, пользуясь простыми советами, любой человек сможет подобрать для себя то, что придётся по вкусу именно ему.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Пейте вкусное вино, но помните, что во всем важна умеренность :-)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