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9" w:rsidRPr="00172E73" w:rsidRDefault="00172E73" w:rsidP="000A0C58">
      <w:pPr>
        <w:ind w:firstLine="284"/>
        <w:jc w:val="both"/>
        <w:rPr>
          <w:sz w:val="32"/>
          <w:szCs w:val="32"/>
          <w:lang w:val="en-US"/>
        </w:rPr>
      </w:pPr>
      <w:r w:rsidRPr="00172E73">
        <w:rPr>
          <w:sz w:val="32"/>
          <w:szCs w:val="32"/>
        </w:rPr>
        <w:t>СЕО на этапе разработки</w:t>
      </w:r>
    </w:p>
    <w:p w:rsidR="000A0C58" w:rsidRPr="000A0C58" w:rsidRDefault="000A0C58" w:rsidP="000A0C58">
      <w:pPr>
        <w:ind w:firstLine="284"/>
        <w:jc w:val="both"/>
      </w:pPr>
    </w:p>
    <w:p w:rsidR="001B6F16" w:rsidRDefault="000A0C58" w:rsidP="000A0C58">
      <w:pPr>
        <w:ind w:firstLine="284"/>
        <w:jc w:val="both"/>
      </w:pPr>
      <w:r>
        <w:t xml:space="preserve">Итак, вы </w:t>
      </w:r>
      <w:r w:rsidR="001B6F16">
        <w:t>непосредственно приступили к созданию</w:t>
      </w:r>
      <w:r>
        <w:t xml:space="preserve"> сайт</w:t>
      </w:r>
      <w:r w:rsidR="001B6F16">
        <w:t>а</w:t>
      </w:r>
      <w:r>
        <w:t>.</w:t>
      </w:r>
      <w:r w:rsidR="009A465B">
        <w:t xml:space="preserve"> Концепция уже продумана, есть дизайн и собран контент. Вы четко понимаете, для чего вам нужен ресурс</w:t>
      </w:r>
      <w:r w:rsidR="001B6F16">
        <w:t>,</w:t>
      </w:r>
      <w:r w:rsidR="009A465B">
        <w:t xml:space="preserve"> и каких результатов вы ожидаете от него в первый год</w:t>
      </w:r>
      <w:r w:rsidR="001B6F16">
        <w:t xml:space="preserve"> работы.</w:t>
      </w:r>
    </w:p>
    <w:p w:rsidR="00172E73" w:rsidRDefault="001B6F16" w:rsidP="000A0C58">
      <w:pPr>
        <w:ind w:firstLine="284"/>
        <w:jc w:val="both"/>
      </w:pPr>
      <w:r>
        <w:t xml:space="preserve">Программисты и верстальщики выполняют поставленный план, и встает вопрос – как обеспечить удачное </w:t>
      </w:r>
      <w:r w:rsidR="009A465B" w:rsidRPr="001B6F16">
        <w:rPr>
          <w:b/>
        </w:rPr>
        <w:t>seo на этапе разработки</w:t>
      </w:r>
      <w:r>
        <w:t>?</w:t>
      </w:r>
    </w:p>
    <w:p w:rsidR="009A465B" w:rsidRDefault="009A465B" w:rsidP="000A0C58">
      <w:pPr>
        <w:ind w:firstLine="284"/>
        <w:jc w:val="both"/>
      </w:pPr>
    </w:p>
    <w:p w:rsidR="000A0C58" w:rsidRDefault="009A465B" w:rsidP="000A0C58">
      <w:pPr>
        <w:ind w:firstLine="284"/>
        <w:jc w:val="both"/>
      </w:pPr>
      <w:r>
        <w:t>И</w:t>
      </w:r>
      <w:r w:rsidR="000A0C58" w:rsidRPr="000A0C58">
        <w:t xml:space="preserve">ндивидуальная задача может сильно отличаться от клиента к клиенту, </w:t>
      </w:r>
      <w:r>
        <w:t xml:space="preserve">но </w:t>
      </w:r>
      <w:r w:rsidR="000A0C58" w:rsidRPr="000A0C58">
        <w:t xml:space="preserve">существуют процессы, которые являются основополагающими при разработке веб-сайтов. </w:t>
      </w:r>
      <w:r>
        <w:t xml:space="preserve"> Принципы </w:t>
      </w:r>
      <w:r w:rsidRPr="009A465B">
        <w:rPr>
          <w:b/>
        </w:rPr>
        <w:t xml:space="preserve">seo продвижение нового сайта </w:t>
      </w:r>
      <w:r>
        <w:t xml:space="preserve">вытекают не только из </w:t>
      </w:r>
      <w:r w:rsidR="001B6F16">
        <w:t>целей</w:t>
      </w:r>
      <w:r>
        <w:t xml:space="preserve">, которые </w:t>
      </w:r>
      <w:r w:rsidR="001B6F16">
        <w:t>преследует</w:t>
      </w:r>
      <w:r>
        <w:t xml:space="preserve"> ресурс, но и из </w:t>
      </w:r>
      <w:r w:rsidR="001B6F16">
        <w:t xml:space="preserve">его </w:t>
      </w:r>
      <w:r>
        <w:t>архитектуры, отраслевого направления и целевой аудитории.</w:t>
      </w:r>
    </w:p>
    <w:p w:rsidR="000A0C58" w:rsidRPr="000A0C58" w:rsidRDefault="000A0C58" w:rsidP="000A0C58">
      <w:pPr>
        <w:ind w:firstLine="284"/>
        <w:jc w:val="both"/>
      </w:pPr>
    </w:p>
    <w:p w:rsidR="00172E73" w:rsidRPr="000A0C58" w:rsidRDefault="00172E73" w:rsidP="000A0C58">
      <w:pPr>
        <w:ind w:firstLine="284"/>
        <w:jc w:val="both"/>
        <w:rPr>
          <w:sz w:val="28"/>
          <w:szCs w:val="28"/>
          <w:lang w:val="en-US"/>
        </w:rPr>
      </w:pPr>
      <w:r w:rsidRPr="000A0C58">
        <w:rPr>
          <w:sz w:val="28"/>
          <w:szCs w:val="28"/>
        </w:rPr>
        <w:t>Seo нового сайта: почему нужно?</w:t>
      </w:r>
    </w:p>
    <w:p w:rsidR="00172E73" w:rsidRDefault="00172E73" w:rsidP="000A0C58">
      <w:pPr>
        <w:ind w:firstLine="284"/>
        <w:jc w:val="both"/>
      </w:pPr>
    </w:p>
    <w:p w:rsidR="001B6F16" w:rsidRDefault="001B6F16" w:rsidP="000A0C58">
      <w:pPr>
        <w:ind w:firstLine="284"/>
        <w:jc w:val="both"/>
      </w:pPr>
      <w:r>
        <w:t xml:space="preserve">Сайты создаются по разным причинам, но основные – это поддержка продаж или увеличение известности бренда или торговой марки. При высоком уровне конкуренции в Интернете, </w:t>
      </w:r>
      <w:r w:rsidRPr="006C2E51">
        <w:rPr>
          <w:b/>
        </w:rPr>
        <w:t>оптимизация нового сайта</w:t>
      </w:r>
      <w:r>
        <w:t xml:space="preserve"> должна </w:t>
      </w:r>
      <w:r w:rsidR="006C2E51">
        <w:t>начинаться непосредственно с началом разработки</w:t>
      </w:r>
    </w:p>
    <w:p w:rsidR="001B6F16" w:rsidRDefault="006C2E51" w:rsidP="000A0C58">
      <w:pPr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Хорошо проведенная работа </w:t>
      </w:r>
      <w:r w:rsidRPr="006C2E51">
        <w:rPr>
          <w:rFonts w:eastAsia="Times New Roman"/>
          <w:b/>
          <w:lang w:eastAsia="ru-RU"/>
        </w:rPr>
        <w:t>seo на запуске сайта</w:t>
      </w:r>
      <w:r>
        <w:rPr>
          <w:rFonts w:eastAsia="Times New Roman"/>
          <w:lang w:eastAsia="ru-RU"/>
        </w:rPr>
        <w:t>, позволит ему вырваться вперед буквально в первые дни существования.</w:t>
      </w:r>
    </w:p>
    <w:p w:rsidR="006C2E51" w:rsidRDefault="006C2E51" w:rsidP="000A0C58">
      <w:pPr>
        <w:ind w:firstLine="284"/>
        <w:jc w:val="both"/>
      </w:pPr>
    </w:p>
    <w:p w:rsidR="003D259A" w:rsidRPr="003D259A" w:rsidRDefault="003D259A" w:rsidP="003D259A">
      <w:pPr>
        <w:ind w:firstLine="284"/>
        <w:jc w:val="both"/>
        <w:rPr>
          <w:lang w:val="en-US"/>
        </w:rPr>
      </w:pPr>
      <w:r>
        <w:t xml:space="preserve">Причины использования </w:t>
      </w:r>
      <w:r w:rsidRPr="003D259A">
        <w:t>СЕО на этапе разработки</w:t>
      </w:r>
      <w:r>
        <w:t>:</w:t>
      </w:r>
    </w:p>
    <w:p w:rsidR="006C2E51" w:rsidRDefault="006C2E51" w:rsidP="000A0C58">
      <w:pPr>
        <w:ind w:firstLine="284"/>
        <w:jc w:val="both"/>
      </w:pPr>
    </w:p>
    <w:p w:rsidR="006C2E51" w:rsidRDefault="006C2E51" w:rsidP="003D259A">
      <w:pPr>
        <w:pStyle w:val="a3"/>
        <w:numPr>
          <w:ilvl w:val="0"/>
          <w:numId w:val="1"/>
        </w:numPr>
        <w:jc w:val="both"/>
      </w:pPr>
      <w:r>
        <w:t>Реализация продаж с начала действия ресурса</w:t>
      </w:r>
      <w:r w:rsidR="003D259A">
        <w:t>.</w:t>
      </w:r>
    </w:p>
    <w:p w:rsidR="006C2E51" w:rsidRDefault="006C2E51" w:rsidP="003D259A">
      <w:pPr>
        <w:pStyle w:val="a3"/>
        <w:numPr>
          <w:ilvl w:val="0"/>
          <w:numId w:val="1"/>
        </w:numPr>
        <w:jc w:val="both"/>
      </w:pPr>
      <w:r>
        <w:t>Создание нового сайта с перенесением данных из старой версии</w:t>
      </w:r>
      <w:r w:rsidR="003D259A">
        <w:t>.</w:t>
      </w:r>
    </w:p>
    <w:p w:rsidR="006C2E51" w:rsidRDefault="006C2E51" w:rsidP="003D259A">
      <w:pPr>
        <w:pStyle w:val="a3"/>
        <w:numPr>
          <w:ilvl w:val="0"/>
          <w:numId w:val="1"/>
        </w:numPr>
        <w:jc w:val="both"/>
      </w:pPr>
      <w:r>
        <w:t>Быстрое решение проблем оптимизации на существующем ресурсе</w:t>
      </w:r>
      <w:r w:rsidR="003D259A">
        <w:t>.</w:t>
      </w:r>
    </w:p>
    <w:p w:rsidR="006C2E51" w:rsidRPr="006C2E51" w:rsidRDefault="006C2E51" w:rsidP="003D259A">
      <w:pPr>
        <w:pStyle w:val="a3"/>
        <w:numPr>
          <w:ilvl w:val="0"/>
          <w:numId w:val="1"/>
        </w:numPr>
        <w:jc w:val="both"/>
      </w:pPr>
      <w:r>
        <w:t>Ранняя подготовка сайта к продвижению</w:t>
      </w:r>
      <w:r w:rsidR="003D259A">
        <w:t>.</w:t>
      </w:r>
    </w:p>
    <w:p w:rsidR="000A0C58" w:rsidRDefault="000A0C58" w:rsidP="000A0C58">
      <w:pPr>
        <w:ind w:firstLine="284"/>
        <w:jc w:val="both"/>
        <w:rPr>
          <w:lang w:val="en-US"/>
        </w:rPr>
      </w:pPr>
    </w:p>
    <w:p w:rsidR="000A0C58" w:rsidRPr="003D259A" w:rsidRDefault="000A0C58" w:rsidP="000A0C58">
      <w:pPr>
        <w:ind w:firstLine="284"/>
        <w:jc w:val="both"/>
      </w:pPr>
      <w:r w:rsidRPr="000A0C58">
        <w:rPr>
          <w:sz w:val="28"/>
          <w:szCs w:val="28"/>
        </w:rPr>
        <w:t>Этапы работы по seo на стадии разработки сайта</w:t>
      </w:r>
    </w:p>
    <w:p w:rsidR="000A0C58" w:rsidRDefault="000A0C58" w:rsidP="000A0C58">
      <w:pPr>
        <w:ind w:firstLine="284"/>
        <w:jc w:val="both"/>
      </w:pPr>
    </w:p>
    <w:p w:rsidR="003D259A" w:rsidRDefault="003D259A" w:rsidP="000A0C58">
      <w:pPr>
        <w:ind w:firstLine="284"/>
        <w:jc w:val="both"/>
      </w:pPr>
      <w:r>
        <w:t xml:space="preserve">Сама по себе оптимизация ничего не дает. Нужны правильные </w:t>
      </w:r>
      <w:r w:rsidRPr="003D259A">
        <w:rPr>
          <w:b/>
        </w:rPr>
        <w:t>seo требования к сайту</w:t>
      </w:r>
      <w:r>
        <w:t xml:space="preserve"> – только если они существуют, можно получить успешный ресурс, который высоко котируется поисковиками. Выполнение этих требований происходит в несколько этапов:</w:t>
      </w:r>
    </w:p>
    <w:p w:rsidR="003D259A" w:rsidRPr="003D259A" w:rsidRDefault="003D259A" w:rsidP="000A0C58">
      <w:pPr>
        <w:ind w:firstLine="284"/>
        <w:jc w:val="both"/>
      </w:pPr>
    </w:p>
    <w:p w:rsidR="000A0C58" w:rsidRPr="003D259A" w:rsidRDefault="000A0C58" w:rsidP="000A0C58">
      <w:pPr>
        <w:ind w:firstLine="284"/>
        <w:jc w:val="both"/>
        <w:rPr>
          <w:i/>
        </w:rPr>
      </w:pPr>
      <w:r w:rsidRPr="003D259A">
        <w:rPr>
          <w:i/>
        </w:rPr>
        <w:t>Техническая проверка сайта на ошибки</w:t>
      </w:r>
    </w:p>
    <w:p w:rsidR="003D259A" w:rsidRDefault="003D259A" w:rsidP="000A0C58">
      <w:pPr>
        <w:ind w:firstLine="284"/>
        <w:jc w:val="both"/>
      </w:pPr>
      <w:r>
        <w:t xml:space="preserve">Если сайт разрабатывается </w:t>
      </w:r>
      <w:r w:rsidRPr="003D259A">
        <w:t>с нуля</w:t>
      </w:r>
      <w:r>
        <w:t xml:space="preserve"> мелких ошибок не избежать. Проверка позволит убрать огрехи в коде и недоработки в контенте. Например, это могут лишние стили, пустые строки или неправильный синтаксис языка.</w:t>
      </w:r>
    </w:p>
    <w:p w:rsidR="003D259A" w:rsidRDefault="003D259A" w:rsidP="000A0C58">
      <w:pPr>
        <w:ind w:firstLine="284"/>
        <w:jc w:val="both"/>
        <w:rPr>
          <w:lang w:val="en-US"/>
        </w:rPr>
      </w:pPr>
    </w:p>
    <w:p w:rsidR="000A0C58" w:rsidRPr="003D259A" w:rsidRDefault="000A0C58" w:rsidP="000A0C58">
      <w:pPr>
        <w:ind w:firstLine="284"/>
        <w:jc w:val="both"/>
        <w:rPr>
          <w:i/>
        </w:rPr>
      </w:pPr>
      <w:r w:rsidRPr="003D259A">
        <w:rPr>
          <w:i/>
        </w:rPr>
        <w:t>Составление семантического ядра</w:t>
      </w:r>
    </w:p>
    <w:p w:rsidR="003D259A" w:rsidRDefault="003D259A" w:rsidP="000A0C58">
      <w:pPr>
        <w:ind w:firstLine="284"/>
        <w:jc w:val="both"/>
      </w:pPr>
    </w:p>
    <w:p w:rsidR="00537B9E" w:rsidRDefault="00537B9E" w:rsidP="000A0C58">
      <w:pPr>
        <w:ind w:firstLine="284"/>
        <w:jc w:val="both"/>
      </w:pPr>
      <w:r>
        <w:t>Этот процесс требует подготовительного этапа. В принципе, любой владелец отчетливо представляет, к какой отрасли будет принадлежать его ресурс и должен заранее иметь минимальный объем тематического контента.</w:t>
      </w:r>
    </w:p>
    <w:p w:rsidR="00537B9E" w:rsidRDefault="00537B9E" w:rsidP="000A0C58">
      <w:pPr>
        <w:ind w:firstLine="284"/>
        <w:jc w:val="both"/>
      </w:pPr>
    </w:p>
    <w:p w:rsidR="003D259A" w:rsidRDefault="00537B9E" w:rsidP="000A0C58">
      <w:pPr>
        <w:ind w:firstLine="284"/>
        <w:jc w:val="both"/>
      </w:pPr>
      <w:r>
        <w:t>Если мы собираемся торговать подержанными автомобилями, а семантическое ядро будет создаваться из статей посвященных туризму в Амстердаме – понятное дело, у нас ничего не получится. Статьи должны содержать ключевые слова и фразы, которые относятся к нашему бизнесу. Они и будут основой для семантического ядра.</w:t>
      </w:r>
    </w:p>
    <w:p w:rsidR="003D259A" w:rsidRPr="003D259A" w:rsidRDefault="003D259A" w:rsidP="000A0C58">
      <w:pPr>
        <w:ind w:firstLine="284"/>
        <w:jc w:val="both"/>
      </w:pPr>
    </w:p>
    <w:p w:rsidR="000A0C58" w:rsidRPr="00F4697B" w:rsidRDefault="00E7400C" w:rsidP="000A0C58">
      <w:pPr>
        <w:ind w:firstLine="284"/>
        <w:jc w:val="both"/>
        <w:rPr>
          <w:i/>
        </w:rPr>
      </w:pPr>
      <w:r w:rsidRPr="00F4697B">
        <w:rPr>
          <w:i/>
        </w:rPr>
        <w:t>Структура сайта</w:t>
      </w:r>
    </w:p>
    <w:p w:rsidR="00E7400C" w:rsidRDefault="00E7400C" w:rsidP="000A0C58">
      <w:pPr>
        <w:ind w:firstLine="284"/>
        <w:jc w:val="both"/>
      </w:pPr>
    </w:p>
    <w:p w:rsidR="00E7400C" w:rsidRPr="00F4697B" w:rsidRDefault="00F4697B" w:rsidP="000A0C58">
      <w:pPr>
        <w:ind w:firstLine="284"/>
        <w:jc w:val="both"/>
      </w:pPr>
      <w:r w:rsidRPr="00F4697B">
        <w:t>Правильные</w:t>
      </w:r>
      <w:r>
        <w:rPr>
          <w:b/>
        </w:rPr>
        <w:t xml:space="preserve"> </w:t>
      </w:r>
      <w:r>
        <w:rPr>
          <w:b/>
          <w:lang w:val="en-US"/>
        </w:rPr>
        <w:t>s</w:t>
      </w:r>
      <w:r w:rsidRPr="00F4697B">
        <w:rPr>
          <w:b/>
        </w:rPr>
        <w:t>eo требования к сайту</w:t>
      </w:r>
      <w:r>
        <w:rPr>
          <w:lang w:val="en-US"/>
        </w:rPr>
        <w:t xml:space="preserve"> </w:t>
      </w:r>
      <w:r>
        <w:t xml:space="preserve">позволяют оптимизировать его архитектуру. Нужно грамотно создать </w:t>
      </w:r>
      <w:r>
        <w:rPr>
          <w:lang w:val="en-US"/>
        </w:rPr>
        <w:t>sitemap</w:t>
      </w:r>
      <w:r>
        <w:t xml:space="preserve"> и обеспечить нужно количество разделов и категорий. Это позволит роботам одновременно индексировать абсолютно все страницы, а не только их часть.</w:t>
      </w:r>
    </w:p>
    <w:p w:rsidR="00F4697B" w:rsidRDefault="00F4697B" w:rsidP="000A0C58">
      <w:pPr>
        <w:ind w:firstLine="284"/>
        <w:jc w:val="both"/>
        <w:rPr>
          <w:lang w:val="en-US"/>
        </w:rPr>
      </w:pPr>
    </w:p>
    <w:p w:rsidR="000A0C58" w:rsidRPr="00745FBA" w:rsidRDefault="000A0C58" w:rsidP="000A0C58">
      <w:pPr>
        <w:ind w:firstLine="284"/>
        <w:jc w:val="both"/>
        <w:rPr>
          <w:i/>
          <w:lang w:val="en-US"/>
        </w:rPr>
      </w:pPr>
      <w:r w:rsidRPr="00745FBA">
        <w:rPr>
          <w:i/>
        </w:rPr>
        <w:t>Оптимизация мета-тегов: title, description, H1</w:t>
      </w:r>
    </w:p>
    <w:p w:rsidR="00F4697B" w:rsidRDefault="00F4697B" w:rsidP="000A0C58">
      <w:pPr>
        <w:ind w:firstLine="284"/>
        <w:jc w:val="both"/>
      </w:pPr>
    </w:p>
    <w:p w:rsidR="00745FBA" w:rsidRDefault="00F4697B" w:rsidP="000A0C58">
      <w:pPr>
        <w:ind w:firstLine="284"/>
        <w:jc w:val="both"/>
      </w:pPr>
      <w:r>
        <w:t>Ч</w:t>
      </w:r>
      <w:r w:rsidRPr="00F4697B">
        <w:t>его не хватает</w:t>
      </w:r>
      <w:r w:rsidR="00745FBA">
        <w:t xml:space="preserve"> некоторым интернет-магазинам, так это нормальных описаний. При широком спектре предлагаемых товаров пользователям нужно быстро ориентироваться в категориях и понимать, какие вещи в них предлагаются.</w:t>
      </w:r>
    </w:p>
    <w:p w:rsidR="00C85903" w:rsidRDefault="00C85903" w:rsidP="000A0C58">
      <w:pPr>
        <w:ind w:firstLine="284"/>
        <w:jc w:val="both"/>
      </w:pPr>
    </w:p>
    <w:p w:rsidR="00F4697B" w:rsidRDefault="00745FBA" w:rsidP="000A0C58">
      <w:pPr>
        <w:ind w:firstLine="284"/>
        <w:jc w:val="both"/>
      </w:pPr>
      <w:r>
        <w:t>Это, в большей степени, относится и к поисковым машинам, которые уже научились отличать полезные описания от бесполезных и проводить поправку на ранжирование. Все атрибуты контента должны быть организованы единообразно и соответствовать оптимизационным нормам.</w:t>
      </w:r>
    </w:p>
    <w:p w:rsidR="00F4697B" w:rsidRDefault="00F4697B" w:rsidP="000A0C58">
      <w:pPr>
        <w:ind w:firstLine="284"/>
        <w:jc w:val="both"/>
      </w:pPr>
    </w:p>
    <w:p w:rsidR="000A0C58" w:rsidRPr="00F27AAA" w:rsidRDefault="000A0C58" w:rsidP="000A0C58">
      <w:pPr>
        <w:ind w:firstLine="284"/>
        <w:jc w:val="both"/>
        <w:rPr>
          <w:i/>
        </w:rPr>
      </w:pPr>
      <w:r w:rsidRPr="00F27AAA">
        <w:rPr>
          <w:i/>
        </w:rPr>
        <w:t>Внутренняя перелинковка</w:t>
      </w:r>
    </w:p>
    <w:p w:rsidR="00A6047C" w:rsidRDefault="00A6047C" w:rsidP="000A0C58">
      <w:pPr>
        <w:ind w:firstLine="284"/>
        <w:jc w:val="both"/>
      </w:pPr>
    </w:p>
    <w:p w:rsidR="00C85903" w:rsidRDefault="00C85903" w:rsidP="000A0C58">
      <w:pPr>
        <w:ind w:firstLine="284"/>
        <w:jc w:val="both"/>
      </w:pPr>
      <w:r>
        <w:t xml:space="preserve">Гугл и Яндекс любят внутренние ссылки между страницами одного сайта. </w:t>
      </w:r>
      <w:r w:rsidR="00A6047C">
        <w:t xml:space="preserve">Каждая из страниц должна иметь минимум 3-4 </w:t>
      </w:r>
      <w:r w:rsidR="006166CD">
        <w:t>штуки, а желательно</w:t>
      </w:r>
      <w:r w:rsidR="00F27AAA">
        <w:t xml:space="preserve"> несколько якорей –</w:t>
      </w:r>
      <w:r w:rsidR="006166CD">
        <w:t xml:space="preserve"> </w:t>
      </w:r>
      <w:r w:rsidR="00F27AAA">
        <w:t>ссылок на разные участки одной и той же страницы. Правильная структура внутренней перелинковки повышает узнаваемость и частоту возвратов робота.</w:t>
      </w:r>
    </w:p>
    <w:p w:rsidR="00C85903" w:rsidRDefault="00C85903" w:rsidP="000A0C58">
      <w:pPr>
        <w:ind w:firstLine="284"/>
        <w:jc w:val="both"/>
        <w:rPr>
          <w:lang w:val="en-US"/>
        </w:rPr>
      </w:pPr>
    </w:p>
    <w:p w:rsidR="000A0C58" w:rsidRPr="00F27AAA" w:rsidRDefault="000A0C58" w:rsidP="000A0C58">
      <w:pPr>
        <w:ind w:firstLine="284"/>
        <w:jc w:val="both"/>
        <w:rPr>
          <w:i/>
        </w:rPr>
      </w:pPr>
      <w:r w:rsidRPr="00F27AAA">
        <w:rPr>
          <w:i/>
        </w:rPr>
        <w:t>Настройка аналитики сайта</w:t>
      </w:r>
    </w:p>
    <w:p w:rsidR="00F27AAA" w:rsidRDefault="00F27AAA" w:rsidP="000A0C58">
      <w:pPr>
        <w:ind w:firstLine="284"/>
        <w:jc w:val="both"/>
      </w:pPr>
    </w:p>
    <w:p w:rsidR="00F27AAA" w:rsidRDefault="00F27AAA" w:rsidP="000A0C58">
      <w:pPr>
        <w:ind w:firstLine="284"/>
        <w:jc w:val="both"/>
      </w:pPr>
      <w:r>
        <w:t>Аналитика является важной частью оптимизации. Некоторые типы сайтов, например, новостные порталы, требуют довольно скрупулезного подхода и отслеживания данных по несколько раз за сутки. Чем адекватн</w:t>
      </w:r>
      <w:r w:rsidR="006166CD">
        <w:t>ей</w:t>
      </w:r>
      <w:r>
        <w:t xml:space="preserve"> будут настроены параметры анализа в сервисах Яндекса и Гугла, тем успешн</w:t>
      </w:r>
      <w:r w:rsidR="006166CD">
        <w:t>ей</w:t>
      </w:r>
      <w:r>
        <w:t xml:space="preserve"> будут любые последующие шаги по оптимизации.</w:t>
      </w:r>
    </w:p>
    <w:p w:rsidR="00F27AAA" w:rsidRDefault="00F27AAA" w:rsidP="000A0C58">
      <w:pPr>
        <w:ind w:firstLine="284"/>
        <w:jc w:val="both"/>
      </w:pPr>
    </w:p>
    <w:p w:rsidR="00E355C5" w:rsidRPr="00E355C5" w:rsidRDefault="00E355C5" w:rsidP="00E355C5">
      <w:pPr>
        <w:ind w:firstLine="284"/>
        <w:jc w:val="both"/>
        <w:rPr>
          <w:lang w:val="en-US"/>
        </w:rPr>
      </w:pPr>
      <w:r>
        <w:t xml:space="preserve">Следует помнить, что </w:t>
      </w:r>
      <w:r w:rsidRPr="00E355C5">
        <w:t>СЕО на этапе разработки</w:t>
      </w:r>
      <w:r>
        <w:t xml:space="preserve"> определяет </w:t>
      </w:r>
      <w:r w:rsidR="004179DC">
        <w:t>сложность дальнейшей работы с ресурсом. Если оно будет сделано вовремя, то в итоге вы получите больший охват аудитории и доброжелательное отношение поисковых систем.</w:t>
      </w:r>
    </w:p>
    <w:p w:rsidR="00F27AAA" w:rsidRDefault="00F27AAA" w:rsidP="000A0C58">
      <w:pPr>
        <w:ind w:firstLine="284"/>
        <w:jc w:val="both"/>
      </w:pPr>
    </w:p>
    <w:p w:rsidR="006166CD" w:rsidRDefault="006166CD" w:rsidP="000A0C58">
      <w:pPr>
        <w:ind w:firstLine="284"/>
        <w:jc w:val="both"/>
      </w:pPr>
    </w:p>
    <w:p w:rsidR="006166CD" w:rsidRDefault="006166CD" w:rsidP="000A0C58">
      <w:pPr>
        <w:ind w:firstLine="284"/>
        <w:jc w:val="both"/>
      </w:pPr>
      <w:r>
        <w:t>Объем - 3550 збп</w:t>
      </w:r>
    </w:p>
    <w:p w:rsidR="006166CD" w:rsidRDefault="006166CD" w:rsidP="000A0C58">
      <w:pPr>
        <w:ind w:firstLine="284"/>
        <w:jc w:val="both"/>
      </w:pPr>
      <w:r>
        <w:t>Уникальность – 100%</w:t>
      </w:r>
    </w:p>
    <w:p w:rsidR="006166CD" w:rsidRDefault="006166CD" w:rsidP="000A0C58">
      <w:pPr>
        <w:ind w:firstLine="284"/>
        <w:jc w:val="both"/>
      </w:pPr>
      <w:r>
        <w:t>Вода – 13%</w:t>
      </w:r>
    </w:p>
    <w:p w:rsidR="006166CD" w:rsidRPr="00E355C5" w:rsidRDefault="006166CD" w:rsidP="000A0C58">
      <w:pPr>
        <w:ind w:firstLine="28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3211136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1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6CD" w:rsidRPr="00E355C5" w:rsidSect="00172E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3D5"/>
    <w:multiLevelType w:val="hybridMultilevel"/>
    <w:tmpl w:val="38CAF0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72E73"/>
    <w:rsid w:val="00051AB3"/>
    <w:rsid w:val="00087BFB"/>
    <w:rsid w:val="000A0C58"/>
    <w:rsid w:val="00172E73"/>
    <w:rsid w:val="001B6F16"/>
    <w:rsid w:val="00360882"/>
    <w:rsid w:val="003D259A"/>
    <w:rsid w:val="003E7FD3"/>
    <w:rsid w:val="004179DC"/>
    <w:rsid w:val="00537B9E"/>
    <w:rsid w:val="006166CD"/>
    <w:rsid w:val="006C2E51"/>
    <w:rsid w:val="00745FBA"/>
    <w:rsid w:val="008F2396"/>
    <w:rsid w:val="009A465B"/>
    <w:rsid w:val="00A6047C"/>
    <w:rsid w:val="00A608A0"/>
    <w:rsid w:val="00C85903"/>
    <w:rsid w:val="00CA3F76"/>
    <w:rsid w:val="00E355C5"/>
    <w:rsid w:val="00E53839"/>
    <w:rsid w:val="00E7400C"/>
    <w:rsid w:val="00F27AAA"/>
    <w:rsid w:val="00F4697B"/>
    <w:rsid w:val="00F5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AKRIVINETS</cp:lastModifiedBy>
  <cp:revision>2</cp:revision>
  <dcterms:created xsi:type="dcterms:W3CDTF">2019-08-20T14:22:00Z</dcterms:created>
  <dcterms:modified xsi:type="dcterms:W3CDTF">2019-08-20T14:22:00Z</dcterms:modified>
</cp:coreProperties>
</file>