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7B" w:rsidRPr="00927BFE" w:rsidRDefault="00383D7B" w:rsidP="00927BFE">
      <w:pPr>
        <w:jc w:val="right"/>
        <w:rPr>
          <w:rFonts w:ascii="Times New Roman" w:hAnsi="Times New Roman" w:cs="Times New Roman"/>
          <w:sz w:val="24"/>
          <w:szCs w:val="24"/>
        </w:rPr>
      </w:pPr>
      <w:proofErr w:type="spellStart"/>
      <w:r w:rsidRPr="00927BFE">
        <w:rPr>
          <w:rFonts w:ascii="Times New Roman" w:hAnsi="Times New Roman" w:cs="Times New Roman"/>
          <w:sz w:val="24"/>
          <w:szCs w:val="24"/>
        </w:rPr>
        <w:t>Latvijas</w:t>
      </w:r>
      <w:proofErr w:type="spellEnd"/>
      <w:r w:rsidRPr="00927BFE">
        <w:rPr>
          <w:rFonts w:ascii="Times New Roman" w:hAnsi="Times New Roman" w:cs="Times New Roman"/>
          <w:sz w:val="24"/>
          <w:szCs w:val="24"/>
        </w:rPr>
        <w:t xml:space="preserve"> </w:t>
      </w:r>
      <w:proofErr w:type="spellStart"/>
      <w:r w:rsidRPr="00927BFE">
        <w:rPr>
          <w:rFonts w:ascii="Times New Roman" w:hAnsi="Times New Roman" w:cs="Times New Roman"/>
          <w:sz w:val="24"/>
          <w:szCs w:val="24"/>
        </w:rPr>
        <w:t>Universitātes</w:t>
      </w:r>
      <w:proofErr w:type="spellEnd"/>
    </w:p>
    <w:p w:rsidR="00383D7B" w:rsidRPr="00927BFE" w:rsidRDefault="00383D7B" w:rsidP="00927BFE">
      <w:pPr>
        <w:jc w:val="right"/>
        <w:rPr>
          <w:rFonts w:ascii="Times New Roman" w:hAnsi="Times New Roman" w:cs="Times New Roman"/>
          <w:sz w:val="24"/>
          <w:szCs w:val="24"/>
        </w:rPr>
      </w:pPr>
      <w:proofErr w:type="spellStart"/>
      <w:r w:rsidRPr="00927BFE">
        <w:rPr>
          <w:rFonts w:ascii="Times New Roman" w:hAnsi="Times New Roman" w:cs="Times New Roman"/>
          <w:sz w:val="24"/>
          <w:szCs w:val="24"/>
        </w:rPr>
        <w:t>Ķīmijas</w:t>
      </w:r>
      <w:proofErr w:type="spellEnd"/>
      <w:r w:rsidRPr="00927BFE">
        <w:rPr>
          <w:rFonts w:ascii="Times New Roman" w:hAnsi="Times New Roman" w:cs="Times New Roman"/>
          <w:sz w:val="24"/>
          <w:szCs w:val="24"/>
        </w:rPr>
        <w:t xml:space="preserve"> </w:t>
      </w:r>
      <w:proofErr w:type="spellStart"/>
      <w:r w:rsidRPr="00927BFE">
        <w:rPr>
          <w:rFonts w:ascii="Times New Roman" w:hAnsi="Times New Roman" w:cs="Times New Roman"/>
          <w:sz w:val="24"/>
          <w:szCs w:val="24"/>
        </w:rPr>
        <w:t>fakultātes</w:t>
      </w:r>
      <w:proofErr w:type="spellEnd"/>
    </w:p>
    <w:p w:rsidR="00383D7B" w:rsidRPr="00927BFE" w:rsidRDefault="00383D7B" w:rsidP="00927BFE">
      <w:pPr>
        <w:jc w:val="right"/>
        <w:rPr>
          <w:rFonts w:ascii="Times New Roman" w:hAnsi="Times New Roman" w:cs="Times New Roman"/>
          <w:sz w:val="24"/>
          <w:szCs w:val="24"/>
        </w:rPr>
      </w:pPr>
      <w:proofErr w:type="spellStart"/>
      <w:r w:rsidRPr="00927BFE">
        <w:rPr>
          <w:rFonts w:ascii="Times New Roman" w:hAnsi="Times New Roman" w:cs="Times New Roman"/>
          <w:sz w:val="24"/>
          <w:szCs w:val="24"/>
        </w:rPr>
        <w:t>Maģistrantūras</w:t>
      </w:r>
      <w:proofErr w:type="spellEnd"/>
      <w:r w:rsidRPr="00927BFE">
        <w:rPr>
          <w:rFonts w:ascii="Times New Roman" w:hAnsi="Times New Roman" w:cs="Times New Roman"/>
          <w:sz w:val="24"/>
          <w:szCs w:val="24"/>
        </w:rPr>
        <w:t xml:space="preserve"> 1. </w:t>
      </w:r>
      <w:proofErr w:type="spellStart"/>
      <w:r w:rsidRPr="00927BFE">
        <w:rPr>
          <w:rFonts w:ascii="Times New Roman" w:hAnsi="Times New Roman" w:cs="Times New Roman"/>
          <w:sz w:val="24"/>
          <w:szCs w:val="24"/>
        </w:rPr>
        <w:t>kursa</w:t>
      </w:r>
      <w:proofErr w:type="spellEnd"/>
      <w:r w:rsidRPr="00927BFE">
        <w:rPr>
          <w:rFonts w:ascii="Times New Roman" w:hAnsi="Times New Roman" w:cs="Times New Roman"/>
          <w:sz w:val="24"/>
          <w:szCs w:val="24"/>
        </w:rPr>
        <w:t xml:space="preserve"> </w:t>
      </w:r>
      <w:proofErr w:type="spellStart"/>
      <w:r w:rsidRPr="00927BFE">
        <w:rPr>
          <w:rFonts w:ascii="Times New Roman" w:hAnsi="Times New Roman" w:cs="Times New Roman"/>
          <w:sz w:val="24"/>
          <w:szCs w:val="24"/>
        </w:rPr>
        <w:t>studente</w:t>
      </w:r>
      <w:proofErr w:type="spellEnd"/>
    </w:p>
    <w:p w:rsidR="00383D7B" w:rsidRDefault="00383D7B">
      <w:pPr>
        <w:rPr>
          <w:rFonts w:ascii="Times New Roman" w:hAnsi="Times New Roman" w:cs="Times New Roman"/>
          <w:sz w:val="24"/>
          <w:szCs w:val="24"/>
        </w:rPr>
      </w:pPr>
      <w:bookmarkStart w:id="0" w:name="_GoBack"/>
      <w:bookmarkEnd w:id="0"/>
    </w:p>
    <w:p w:rsidR="003B7314" w:rsidRPr="00927BFE" w:rsidRDefault="003B7314">
      <w:pPr>
        <w:rPr>
          <w:rFonts w:ascii="Times New Roman" w:hAnsi="Times New Roman" w:cs="Times New Roman"/>
          <w:sz w:val="24"/>
          <w:szCs w:val="24"/>
        </w:rPr>
      </w:pPr>
    </w:p>
    <w:p w:rsidR="00150C82" w:rsidRDefault="00927BFE" w:rsidP="00927BFE">
      <w:pPr>
        <w:jc w:val="center"/>
        <w:rPr>
          <w:rFonts w:ascii="Times New Roman" w:hAnsi="Times New Roman" w:cs="Times New Roman"/>
          <w:sz w:val="32"/>
          <w:szCs w:val="32"/>
          <w:lang w:val="lv-LV"/>
        </w:rPr>
      </w:pPr>
      <w:r w:rsidRPr="00927BFE">
        <w:rPr>
          <w:rFonts w:ascii="Times New Roman" w:hAnsi="Times New Roman" w:cs="Times New Roman"/>
          <w:sz w:val="32"/>
          <w:szCs w:val="32"/>
        </w:rPr>
        <w:t>FOTOMETRISKA DZELZS (III) NOTEIK</w:t>
      </w:r>
      <w:r w:rsidRPr="00927BFE">
        <w:rPr>
          <w:rFonts w:ascii="Times New Roman" w:hAnsi="Times New Roman" w:cs="Times New Roman"/>
          <w:sz w:val="32"/>
          <w:szCs w:val="32"/>
          <w:lang w:val="lv-LV"/>
        </w:rPr>
        <w:t>ŠANA AR SULFOSALICILSKĀBI DAŽĀDĀS SULĀS</w:t>
      </w:r>
    </w:p>
    <w:p w:rsidR="00927BFE" w:rsidRPr="00927BFE" w:rsidRDefault="00927BFE" w:rsidP="00927BFE">
      <w:pPr>
        <w:jc w:val="center"/>
        <w:rPr>
          <w:rFonts w:ascii="Times New Roman" w:hAnsi="Times New Roman" w:cs="Times New Roman"/>
          <w:sz w:val="32"/>
          <w:szCs w:val="32"/>
          <w:lang w:val="lv-LV"/>
        </w:rPr>
      </w:pPr>
    </w:p>
    <w:p w:rsidR="003B7314" w:rsidRDefault="0065737F" w:rsidP="0065737F">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b/>
          <w:sz w:val="24"/>
          <w:szCs w:val="24"/>
          <w:u w:val="single"/>
          <w:lang w:val="lv-LV"/>
        </w:rPr>
        <w:t>Analizējamais paraugs</w:t>
      </w:r>
      <w:r w:rsidRPr="00927BFE">
        <w:rPr>
          <w:rFonts w:ascii="Times New Roman" w:hAnsi="Times New Roman" w:cs="Times New Roman"/>
          <w:sz w:val="24"/>
          <w:szCs w:val="24"/>
          <w:lang w:val="lv-LV"/>
        </w:rPr>
        <w:t xml:space="preserve">: </w:t>
      </w:r>
    </w:p>
    <w:p w:rsidR="0065737F" w:rsidRDefault="0065737F" w:rsidP="0065737F">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lang w:val="lv-LV"/>
        </w:rPr>
        <w:t>Mizots ābola paraugs (iesvara masa 10 g)</w:t>
      </w:r>
    </w:p>
    <w:p w:rsidR="00927BFE" w:rsidRPr="00927BFE" w:rsidRDefault="00927BFE" w:rsidP="0065737F">
      <w:pPr>
        <w:spacing w:after="0" w:line="360" w:lineRule="auto"/>
        <w:ind w:firstLine="720"/>
        <w:jc w:val="both"/>
        <w:rPr>
          <w:rFonts w:ascii="Times New Roman" w:hAnsi="Times New Roman" w:cs="Times New Roman"/>
          <w:sz w:val="24"/>
          <w:szCs w:val="24"/>
          <w:lang w:val="lv-LV"/>
        </w:rPr>
      </w:pPr>
    </w:p>
    <w:p w:rsidR="0065737F" w:rsidRPr="00927BFE" w:rsidRDefault="0065737F" w:rsidP="0065737F">
      <w:pPr>
        <w:spacing w:after="0" w:line="360" w:lineRule="auto"/>
        <w:ind w:firstLine="720"/>
        <w:jc w:val="both"/>
        <w:rPr>
          <w:rFonts w:ascii="Times New Roman" w:hAnsi="Times New Roman" w:cs="Times New Roman"/>
          <w:b/>
          <w:sz w:val="24"/>
          <w:szCs w:val="24"/>
          <w:u w:val="single"/>
          <w:lang w:val="lv-LV"/>
        </w:rPr>
      </w:pPr>
      <w:r w:rsidRPr="00927BFE">
        <w:rPr>
          <w:rFonts w:ascii="Times New Roman" w:hAnsi="Times New Roman" w:cs="Times New Roman"/>
          <w:b/>
          <w:sz w:val="24"/>
          <w:szCs w:val="24"/>
          <w:u w:val="single"/>
          <w:lang w:val="lv-LV"/>
        </w:rPr>
        <w:t>Teorētiskais pamatojums:</w:t>
      </w:r>
    </w:p>
    <w:p w:rsidR="00C34B61" w:rsidRPr="00927BFE" w:rsidRDefault="00C34B61" w:rsidP="0065737F">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lang w:val="lv-LV"/>
        </w:rPr>
        <w:t>Dzelzs (III) joni ar sulfosalicilskābi veidu vairākus kompleksos savienojumus, kuru sastāvs un nokrāsa atkarīga no šķīduma pH vērtības. Skābā vidē ar pH=3 veidojas violetas krāsas savienojums ar absorbcijas maksimumu pie 510 nm, pie pH= 4-9 veidojas sarkanas krāsas savienojums</w:t>
      </w:r>
      <w:r w:rsidR="00383D7B" w:rsidRPr="00927BFE">
        <w:rPr>
          <w:rFonts w:ascii="Times New Roman" w:hAnsi="Times New Roman" w:cs="Times New Roman"/>
          <w:sz w:val="24"/>
          <w:szCs w:val="24"/>
          <w:lang w:val="lv-LV"/>
        </w:rPr>
        <w:t xml:space="preserve">, bet bāziskā vidē ar pH=9-11,5 veidojas dzeltens kompleksais savienojums, kura inrtensitāti mēra pie viļņa garuma 416 nm. Pie pH 12 kompless sabrūk, izdalot dzelzs hidroksīdu. </w:t>
      </w:r>
    </w:p>
    <w:p w:rsidR="00383D7B" w:rsidRPr="00927BFE" w:rsidRDefault="00383D7B" w:rsidP="0065737F">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lang w:val="lv-LV"/>
        </w:rPr>
        <w:t xml:space="preserve">Dzelzs (II) neveido krāsainus savienojumus ar sulfosalicilskābi, tomēr amonjaka vidē viegli oksidējas par  dzelzs (III), tapēc tādos apstākļos iespējams noteikt dzelzs kopējo saturu paraugā [1]. </w:t>
      </w:r>
    </w:p>
    <w:p w:rsidR="00383D7B" w:rsidRPr="00927BFE" w:rsidRDefault="00383D7B" w:rsidP="0065737F">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lang w:val="lv-LV"/>
        </w:rPr>
        <w:t xml:space="preserve">Rezultātā veidojas dzelzs trisulfosalicilāta komplekss, kas ir samērā stabils un ļauj veikt noteikšanu acetātu, borātu, fosfātu un florītu klātbūtnē. Noteikšanu veic, izmantojot graduēšanas grafika metodi [2]. </w:t>
      </w:r>
    </w:p>
    <w:p w:rsidR="00383D7B" w:rsidRPr="00927BFE" w:rsidRDefault="00383D7B" w:rsidP="0065737F">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lang w:val="lv-LV"/>
        </w:rPr>
        <w:t>Kompleksveidošanās reakciju varētu attēlot sekojoši:</w:t>
      </w:r>
    </w:p>
    <w:p w:rsidR="00383D7B" w:rsidRPr="00927BFE" w:rsidRDefault="00383D7B" w:rsidP="0065737F">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noProof/>
          <w:sz w:val="24"/>
          <w:szCs w:val="24"/>
          <w:lang w:val="ru-RU" w:eastAsia="ru-RU"/>
        </w:rPr>
        <w:lastRenderedPageBreak/>
        <w:drawing>
          <wp:inline distT="0" distB="0" distL="0" distR="0" wp14:anchorId="63D28C2C" wp14:editId="3B5EF207">
            <wp:extent cx="4286250" cy="3613897"/>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590" t="18244" r="32371" b="8210"/>
                    <a:stretch/>
                  </pic:blipFill>
                  <pic:spPr bwMode="auto">
                    <a:xfrm>
                      <a:off x="0" y="0"/>
                      <a:ext cx="4295863" cy="3622002"/>
                    </a:xfrm>
                    <a:prstGeom prst="rect">
                      <a:avLst/>
                    </a:prstGeom>
                    <a:ln>
                      <a:noFill/>
                    </a:ln>
                    <a:extLst>
                      <a:ext uri="{53640926-AAD7-44D8-BBD7-CCE9431645EC}">
                        <a14:shadowObscured xmlns:a14="http://schemas.microsoft.com/office/drawing/2010/main"/>
                      </a:ext>
                    </a:extLst>
                  </pic:spPr>
                </pic:pic>
              </a:graphicData>
            </a:graphic>
          </wp:inline>
        </w:drawing>
      </w:r>
      <w:r w:rsidRPr="00927BFE">
        <w:rPr>
          <w:rFonts w:ascii="Times New Roman" w:hAnsi="Times New Roman" w:cs="Times New Roman"/>
          <w:sz w:val="24"/>
          <w:szCs w:val="24"/>
          <w:lang w:val="lv-LV"/>
        </w:rPr>
        <w:t>[3]</w:t>
      </w:r>
    </w:p>
    <w:p w:rsidR="00383D7B" w:rsidRPr="00927BFE" w:rsidRDefault="00383D7B" w:rsidP="0065737F">
      <w:pPr>
        <w:spacing w:after="0" w:line="360" w:lineRule="auto"/>
        <w:ind w:firstLine="720"/>
        <w:jc w:val="both"/>
        <w:rPr>
          <w:rFonts w:ascii="Times New Roman" w:hAnsi="Times New Roman" w:cs="Times New Roman"/>
          <w:sz w:val="24"/>
          <w:szCs w:val="24"/>
          <w:lang w:val="lv-LV"/>
        </w:rPr>
      </w:pPr>
    </w:p>
    <w:p w:rsidR="0065737F" w:rsidRDefault="0065737F" w:rsidP="0065737F">
      <w:pPr>
        <w:spacing w:after="0" w:line="360" w:lineRule="auto"/>
        <w:jc w:val="both"/>
        <w:rPr>
          <w:rFonts w:ascii="Times New Roman" w:hAnsi="Times New Roman" w:cs="Times New Roman"/>
          <w:b/>
          <w:sz w:val="24"/>
          <w:szCs w:val="24"/>
          <w:u w:val="single"/>
          <w:lang w:val="lv-LV"/>
        </w:rPr>
      </w:pPr>
      <w:r w:rsidRPr="00927BFE">
        <w:rPr>
          <w:rFonts w:ascii="Times New Roman" w:hAnsi="Times New Roman" w:cs="Times New Roman"/>
          <w:b/>
          <w:sz w:val="24"/>
          <w:szCs w:val="24"/>
          <w:u w:val="single"/>
          <w:lang w:val="lv-LV"/>
        </w:rPr>
        <w:t>Alternatīvās metodes</w:t>
      </w:r>
      <w:r w:rsidR="003B7314">
        <w:rPr>
          <w:rFonts w:ascii="Times New Roman" w:hAnsi="Times New Roman" w:cs="Times New Roman"/>
          <w:b/>
          <w:sz w:val="24"/>
          <w:szCs w:val="24"/>
          <w:u w:val="single"/>
          <w:lang w:val="lv-LV"/>
        </w:rPr>
        <w:t>:</w:t>
      </w:r>
    </w:p>
    <w:p w:rsidR="003B7314" w:rsidRDefault="003B7314" w:rsidP="0065737F">
      <w:pPr>
        <w:spacing w:after="0" w:line="360" w:lineRule="auto"/>
        <w:jc w:val="both"/>
        <w:rPr>
          <w:rFonts w:ascii="Times New Roman" w:hAnsi="Times New Roman" w:cs="Times New Roman"/>
          <w:b/>
          <w:sz w:val="24"/>
          <w:szCs w:val="24"/>
          <w:u w:val="single"/>
          <w:lang w:val="lv-LV"/>
        </w:rPr>
      </w:pPr>
    </w:p>
    <w:p w:rsidR="00927BFE" w:rsidRDefault="00927BFE" w:rsidP="0065737F">
      <w:pPr>
        <w:spacing w:after="0" w:line="360" w:lineRule="auto"/>
        <w:jc w:val="both"/>
        <w:rPr>
          <w:rFonts w:ascii="Times New Roman" w:hAnsi="Times New Roman" w:cs="Times New Roman"/>
          <w:sz w:val="24"/>
          <w:szCs w:val="24"/>
          <w:u w:val="single"/>
          <w:lang w:val="lv-LV"/>
        </w:rPr>
      </w:pPr>
      <w:r>
        <w:rPr>
          <w:rFonts w:ascii="Times New Roman" w:hAnsi="Times New Roman" w:cs="Times New Roman"/>
          <w:sz w:val="24"/>
          <w:szCs w:val="24"/>
          <w:u w:val="single"/>
          <w:lang w:val="lv-LV"/>
        </w:rPr>
        <w:t>Fotometriska dzelzs noteikšana</w:t>
      </w:r>
    </w:p>
    <w:p w:rsidR="00927BFE" w:rsidRDefault="00927BFE" w:rsidP="0092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 xml:space="preserve">Dzelzs savienojumi ūdenī sastopami ar divās oksidēšanās pakāpēm Fe(II) un Fe (III) un dažādās formās – izšķīdušā, koloidālā. Izšķīdušais dzelzs var atrasties jonu formā, hidroksokompleksu </w:t>
      </w:r>
      <w:r w:rsidRPr="001A52F2">
        <w:rPr>
          <w:rFonts w:ascii="Times New Roman" w:hAnsi="Times New Roman" w:cs="Times New Roman"/>
          <w:sz w:val="24"/>
          <w:szCs w:val="24"/>
          <w:lang w:val="lv-LV"/>
        </w:rPr>
        <w:t>(</w:t>
      </w:r>
      <w:r w:rsidRPr="00487540">
        <w:rPr>
          <w:rFonts w:ascii="Times New Roman" w:eastAsia="Times New Roman" w:hAnsi="Times New Roman" w:cs="Times New Roman"/>
          <w:sz w:val="24"/>
          <w:szCs w:val="24"/>
          <w:lang w:val="lv-LV"/>
        </w:rPr>
        <w:t>[Fe(OH)</w:t>
      </w:r>
      <w:r w:rsidRPr="001A52F2">
        <w:rPr>
          <w:rFonts w:ascii="Times New Roman" w:eastAsia="Times New Roman" w:hAnsi="Times New Roman" w:cs="Times New Roman"/>
          <w:sz w:val="24"/>
          <w:szCs w:val="24"/>
          <w:vertAlign w:val="subscript"/>
          <w:lang w:val="lv-LV"/>
        </w:rPr>
        <w:t>2</w:t>
      </w:r>
      <w:r w:rsidRPr="00487540">
        <w:rPr>
          <w:rFonts w:ascii="Times New Roman" w:eastAsia="Times New Roman" w:hAnsi="Times New Roman" w:cs="Times New Roman"/>
          <w:sz w:val="24"/>
          <w:szCs w:val="24"/>
          <w:lang w:val="lv-LV"/>
        </w:rPr>
        <w:t xml:space="preserve"> ]</w:t>
      </w:r>
      <w:r w:rsidRPr="001A52F2">
        <w:rPr>
          <w:rFonts w:ascii="Times New Roman" w:eastAsia="Times New Roman" w:hAnsi="Times New Roman" w:cs="Times New Roman"/>
          <w:sz w:val="24"/>
          <w:szCs w:val="24"/>
          <w:vertAlign w:val="superscript"/>
          <w:lang w:val="lv-LV"/>
        </w:rPr>
        <w:t>+</w:t>
      </w:r>
      <w:r w:rsidRPr="00487540">
        <w:rPr>
          <w:rFonts w:ascii="Times New Roman" w:eastAsia="Times New Roman" w:hAnsi="Times New Roman" w:cs="Times New Roman"/>
          <w:sz w:val="24"/>
          <w:szCs w:val="24"/>
          <w:lang w:val="lv-LV"/>
        </w:rPr>
        <w:t xml:space="preserve"> ; [Fe </w:t>
      </w:r>
      <w:r w:rsidRPr="001A52F2">
        <w:rPr>
          <w:rFonts w:ascii="Times New Roman" w:eastAsia="Times New Roman" w:hAnsi="Times New Roman" w:cs="Times New Roman"/>
          <w:sz w:val="24"/>
          <w:szCs w:val="24"/>
          <w:vertAlign w:val="subscript"/>
          <w:lang w:val="lv-LV"/>
        </w:rPr>
        <w:t>2</w:t>
      </w:r>
      <w:r w:rsidRPr="00487540">
        <w:rPr>
          <w:rFonts w:ascii="Times New Roman" w:eastAsia="Times New Roman" w:hAnsi="Times New Roman" w:cs="Times New Roman"/>
          <w:sz w:val="24"/>
          <w:szCs w:val="24"/>
          <w:lang w:val="lv-LV"/>
        </w:rPr>
        <w:t>(OH)</w:t>
      </w:r>
      <w:r w:rsidRPr="001A52F2">
        <w:rPr>
          <w:rFonts w:ascii="Times New Roman" w:eastAsia="Times New Roman" w:hAnsi="Times New Roman" w:cs="Times New Roman"/>
          <w:sz w:val="24"/>
          <w:szCs w:val="24"/>
          <w:vertAlign w:val="subscript"/>
          <w:lang w:val="lv-LV"/>
        </w:rPr>
        <w:t>2</w:t>
      </w:r>
      <w:r w:rsidRPr="00487540">
        <w:rPr>
          <w:rFonts w:ascii="Times New Roman" w:eastAsia="Times New Roman" w:hAnsi="Times New Roman" w:cs="Times New Roman"/>
          <w:sz w:val="24"/>
          <w:szCs w:val="24"/>
          <w:lang w:val="lv-LV"/>
        </w:rPr>
        <w:t xml:space="preserve"> ]</w:t>
      </w:r>
      <w:r w:rsidRPr="001A52F2">
        <w:rPr>
          <w:rFonts w:ascii="Times New Roman" w:eastAsia="Times New Roman" w:hAnsi="Times New Roman" w:cs="Times New Roman"/>
          <w:sz w:val="24"/>
          <w:szCs w:val="24"/>
          <w:vertAlign w:val="superscript"/>
          <w:lang w:val="lv-LV"/>
        </w:rPr>
        <w:t>4+</w:t>
      </w:r>
      <w:r w:rsidRPr="00487540">
        <w:rPr>
          <w:rFonts w:ascii="Times New Roman" w:eastAsia="Times New Roman" w:hAnsi="Times New Roman" w:cs="Times New Roman"/>
          <w:sz w:val="24"/>
          <w:szCs w:val="24"/>
          <w:lang w:val="lv-LV"/>
        </w:rPr>
        <w:t xml:space="preserve">  ;</w:t>
      </w:r>
      <w:r w:rsidRPr="001A52F2">
        <w:rPr>
          <w:rFonts w:ascii="Times New Roman" w:eastAsia="Times New Roman" w:hAnsi="Times New Roman" w:cs="Times New Roman"/>
          <w:sz w:val="24"/>
          <w:szCs w:val="24"/>
          <w:lang w:val="lv-LV"/>
        </w:rPr>
        <w:t xml:space="preserve"> </w:t>
      </w:r>
      <w:r w:rsidRPr="00487540">
        <w:rPr>
          <w:rFonts w:ascii="Times New Roman" w:eastAsia="Times New Roman" w:hAnsi="Times New Roman" w:cs="Times New Roman"/>
          <w:sz w:val="24"/>
          <w:szCs w:val="24"/>
          <w:lang w:val="lv-LV"/>
        </w:rPr>
        <w:t>[Fe</w:t>
      </w:r>
      <w:r w:rsidRPr="001A52F2">
        <w:rPr>
          <w:rFonts w:ascii="Times New Roman" w:eastAsia="Times New Roman" w:hAnsi="Times New Roman" w:cs="Times New Roman"/>
          <w:sz w:val="24"/>
          <w:szCs w:val="24"/>
          <w:vertAlign w:val="subscript"/>
          <w:lang w:val="lv-LV"/>
        </w:rPr>
        <w:t>2</w:t>
      </w:r>
      <w:r w:rsidRPr="00487540">
        <w:rPr>
          <w:rFonts w:ascii="Times New Roman" w:eastAsia="Times New Roman" w:hAnsi="Times New Roman" w:cs="Times New Roman"/>
          <w:sz w:val="24"/>
          <w:szCs w:val="24"/>
          <w:lang w:val="lv-LV"/>
        </w:rPr>
        <w:t xml:space="preserve"> (OH) </w:t>
      </w:r>
      <w:r w:rsidRPr="001A52F2">
        <w:rPr>
          <w:rFonts w:ascii="Times New Roman" w:eastAsia="Times New Roman" w:hAnsi="Times New Roman" w:cs="Times New Roman"/>
          <w:sz w:val="24"/>
          <w:szCs w:val="24"/>
          <w:vertAlign w:val="subscript"/>
          <w:lang w:val="lv-LV"/>
        </w:rPr>
        <w:t>3</w:t>
      </w:r>
      <w:r w:rsidRPr="00487540">
        <w:rPr>
          <w:rFonts w:ascii="Times New Roman" w:eastAsia="Times New Roman" w:hAnsi="Times New Roman" w:cs="Times New Roman"/>
          <w:sz w:val="24"/>
          <w:szCs w:val="24"/>
          <w:lang w:val="lv-LV"/>
        </w:rPr>
        <w:t>]</w:t>
      </w:r>
      <w:r w:rsidRPr="001A52F2">
        <w:rPr>
          <w:rFonts w:ascii="Times New Roman" w:eastAsia="Times New Roman" w:hAnsi="Times New Roman" w:cs="Times New Roman"/>
          <w:sz w:val="24"/>
          <w:szCs w:val="24"/>
          <w:vertAlign w:val="superscript"/>
          <w:lang w:val="lv-LV"/>
        </w:rPr>
        <w:t>+</w:t>
      </w:r>
      <w:r w:rsidRPr="00487540">
        <w:rPr>
          <w:rFonts w:ascii="Times New Roman" w:eastAsia="Times New Roman" w:hAnsi="Times New Roman" w:cs="Times New Roman"/>
          <w:sz w:val="24"/>
          <w:szCs w:val="24"/>
          <w:lang w:val="lv-LV"/>
        </w:rPr>
        <w:t xml:space="preserve"> ;   [Fe </w:t>
      </w:r>
      <w:r w:rsidRPr="001A52F2">
        <w:rPr>
          <w:rFonts w:ascii="Times New Roman" w:eastAsia="Times New Roman" w:hAnsi="Times New Roman" w:cs="Times New Roman"/>
          <w:sz w:val="24"/>
          <w:szCs w:val="24"/>
          <w:vertAlign w:val="subscript"/>
          <w:lang w:val="lv-LV"/>
        </w:rPr>
        <w:t>3</w:t>
      </w:r>
      <w:r w:rsidRPr="00487540">
        <w:rPr>
          <w:rFonts w:ascii="Times New Roman" w:eastAsia="Times New Roman" w:hAnsi="Times New Roman" w:cs="Times New Roman"/>
          <w:sz w:val="24"/>
          <w:szCs w:val="24"/>
          <w:lang w:val="lv-LV"/>
        </w:rPr>
        <w:t>(OH)</w:t>
      </w:r>
      <w:r w:rsidRPr="001A52F2">
        <w:rPr>
          <w:rFonts w:ascii="Times New Roman" w:eastAsia="Times New Roman" w:hAnsi="Times New Roman" w:cs="Times New Roman"/>
          <w:sz w:val="24"/>
          <w:szCs w:val="24"/>
          <w:vertAlign w:val="subscript"/>
          <w:lang w:val="lv-LV"/>
        </w:rPr>
        <w:t>3</w:t>
      </w:r>
      <w:r w:rsidRPr="00487540">
        <w:rPr>
          <w:rFonts w:ascii="Times New Roman" w:eastAsia="Times New Roman" w:hAnsi="Times New Roman" w:cs="Times New Roman"/>
          <w:sz w:val="24"/>
          <w:szCs w:val="24"/>
          <w:lang w:val="lv-LV"/>
        </w:rPr>
        <w:t xml:space="preserve"> ]</w:t>
      </w:r>
      <w:r w:rsidRPr="001A52F2">
        <w:rPr>
          <w:rFonts w:ascii="Times New Roman" w:eastAsia="Times New Roman" w:hAnsi="Times New Roman" w:cs="Times New Roman"/>
          <w:sz w:val="24"/>
          <w:szCs w:val="24"/>
          <w:vertAlign w:val="superscript"/>
          <w:lang w:val="lv-LV"/>
        </w:rPr>
        <w:t>3+</w:t>
      </w:r>
      <w:r w:rsidRPr="00487540">
        <w:rPr>
          <w:rFonts w:ascii="Times New Roman" w:eastAsia="Times New Roman" w:hAnsi="Times New Roman" w:cs="Times New Roman"/>
          <w:sz w:val="24"/>
          <w:szCs w:val="24"/>
          <w:lang w:val="lv-LV"/>
        </w:rPr>
        <w:t xml:space="preserve">  ;   [Fe(OH)</w:t>
      </w:r>
      <w:r w:rsidRPr="001A52F2">
        <w:rPr>
          <w:rFonts w:ascii="Times New Roman" w:eastAsia="Times New Roman" w:hAnsi="Times New Roman" w:cs="Times New Roman"/>
          <w:sz w:val="24"/>
          <w:szCs w:val="24"/>
          <w:vertAlign w:val="subscript"/>
          <w:lang w:val="lv-LV"/>
        </w:rPr>
        <w:t>3</w:t>
      </w:r>
      <w:r w:rsidRPr="00487540">
        <w:rPr>
          <w:rFonts w:ascii="Times New Roman" w:eastAsia="Times New Roman" w:hAnsi="Times New Roman" w:cs="Times New Roman"/>
          <w:sz w:val="24"/>
          <w:szCs w:val="24"/>
          <w:lang w:val="lv-LV"/>
        </w:rPr>
        <w:t xml:space="preserve"> ]</w:t>
      </w:r>
      <w:r w:rsidRPr="001A52F2">
        <w:rPr>
          <w:rFonts w:ascii="Times New Roman" w:eastAsia="Times New Roman" w:hAnsi="Times New Roman" w:cs="Times New Roman"/>
          <w:sz w:val="24"/>
          <w:szCs w:val="24"/>
          <w:lang w:val="lv-LV"/>
        </w:rPr>
        <w:t xml:space="preserve">) veidā un kā organisko vielu un minerālu kompleksie savienojumi. </w:t>
      </w:r>
    </w:p>
    <w:p w:rsidR="00927BFE" w:rsidRDefault="00927BFE" w:rsidP="0092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Noteikšana ir balstīta uz Fe</w:t>
      </w:r>
      <w:r>
        <w:rPr>
          <w:rFonts w:ascii="Times New Roman" w:eastAsia="Times New Roman" w:hAnsi="Times New Roman" w:cs="Times New Roman"/>
          <w:sz w:val="24"/>
          <w:szCs w:val="24"/>
          <w:vertAlign w:val="superscript"/>
          <w:lang w:val="lv-LV"/>
        </w:rPr>
        <w:t>3+</w:t>
      </w:r>
      <w:r>
        <w:rPr>
          <w:rFonts w:ascii="Times New Roman" w:eastAsia="Times New Roman" w:hAnsi="Times New Roman" w:cs="Times New Roman"/>
          <w:sz w:val="24"/>
          <w:szCs w:val="24"/>
          <w:lang w:val="lv-LV"/>
        </w:rPr>
        <w:t xml:space="preserve"> reducēšanos līdz Fe</w:t>
      </w:r>
      <w:r>
        <w:rPr>
          <w:rFonts w:ascii="Times New Roman" w:eastAsia="Times New Roman" w:hAnsi="Times New Roman" w:cs="Times New Roman"/>
          <w:sz w:val="24"/>
          <w:szCs w:val="24"/>
          <w:vertAlign w:val="superscript"/>
          <w:lang w:val="lv-LV"/>
        </w:rPr>
        <w:t xml:space="preserve">2+ </w:t>
      </w:r>
      <w:r>
        <w:rPr>
          <w:rFonts w:ascii="Times New Roman" w:eastAsia="Times New Roman" w:hAnsi="Times New Roman" w:cs="Times New Roman"/>
          <w:sz w:val="24"/>
          <w:szCs w:val="24"/>
          <w:lang w:val="lv-LV"/>
        </w:rPr>
        <w:t xml:space="preserve"> joniem un iedarbību ar 1,10 –fenantrolīnu skābā vidē (pH aptuveni 3), veidojoties kompleksajam savienojumam ar oranži- sarkanu nokrāsu un absorbcijas maksimumu pie viļņa garuma 510 nm [4]. </w:t>
      </w:r>
    </w:p>
    <w:p w:rsidR="00927BFE" w:rsidRDefault="00927BFE" w:rsidP="0092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eastAsia="Times New Roman" w:hAnsi="Times New Roman" w:cs="Times New Roman"/>
          <w:sz w:val="24"/>
          <w:szCs w:val="24"/>
          <w:lang w:val="lv-LV"/>
        </w:rPr>
      </w:pPr>
      <w:r>
        <w:rPr>
          <w:noProof/>
          <w:lang w:val="ru-RU" w:eastAsia="ru-RU"/>
        </w:rPr>
        <w:drawing>
          <wp:anchor distT="0" distB="0" distL="114300" distR="114300" simplePos="0" relativeHeight="251659264" behindDoc="0" locked="0" layoutInCell="1" allowOverlap="1" wp14:anchorId="00E71DD8" wp14:editId="3D7088AA">
            <wp:simplePos x="0" y="0"/>
            <wp:positionH relativeFrom="column">
              <wp:posOffset>1057275</wp:posOffset>
            </wp:positionH>
            <wp:positionV relativeFrom="paragraph">
              <wp:posOffset>497205</wp:posOffset>
            </wp:positionV>
            <wp:extent cx="1727200" cy="781050"/>
            <wp:effectExtent l="0" t="0" r="635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4551" t="22805" r="37019" b="62372"/>
                    <a:stretch/>
                  </pic:blipFill>
                  <pic:spPr bwMode="auto">
                    <a:xfrm>
                      <a:off x="0" y="0"/>
                      <a:ext cx="1727200" cy="7810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val="lv-LV"/>
        </w:rPr>
        <w:t>1,10 – fenantrolīns ir organiska bāze . Tas iedarbojas ar Fe</w:t>
      </w:r>
      <w:r>
        <w:rPr>
          <w:rFonts w:ascii="Times New Roman" w:eastAsia="Times New Roman" w:hAnsi="Times New Roman" w:cs="Times New Roman"/>
          <w:sz w:val="24"/>
          <w:szCs w:val="24"/>
          <w:vertAlign w:val="superscript"/>
          <w:lang w:val="lv-LV"/>
        </w:rPr>
        <w:t xml:space="preserve">2+ </w:t>
      </w:r>
      <w:r>
        <w:rPr>
          <w:rFonts w:ascii="Times New Roman" w:eastAsia="Times New Roman" w:hAnsi="Times New Roman" w:cs="Times New Roman"/>
          <w:sz w:val="24"/>
          <w:szCs w:val="24"/>
          <w:lang w:val="lv-LV"/>
        </w:rPr>
        <w:t xml:space="preserve">joniem veidojot helāta katjonu. </w:t>
      </w:r>
    </w:p>
    <w:p w:rsidR="00927BFE" w:rsidRDefault="00927BFE" w:rsidP="0092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eastAsia="Times New Roman" w:hAnsi="Times New Roman" w:cs="Times New Roman"/>
          <w:sz w:val="24"/>
          <w:szCs w:val="24"/>
          <w:lang w:val="lv-LV"/>
        </w:rPr>
      </w:pPr>
    </w:p>
    <w:p w:rsidR="00927BFE" w:rsidRDefault="00927BFE" w:rsidP="0092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Fe</w:t>
      </w:r>
      <w:r>
        <w:rPr>
          <w:rFonts w:ascii="Times New Roman" w:eastAsia="Times New Roman" w:hAnsi="Times New Roman" w:cs="Times New Roman"/>
          <w:sz w:val="24"/>
          <w:szCs w:val="24"/>
          <w:vertAlign w:val="superscript"/>
          <w:lang w:val="lv-LV"/>
        </w:rPr>
        <w:t>3+</w:t>
      </w:r>
      <w:r>
        <w:rPr>
          <w:rFonts w:ascii="Times New Roman" w:eastAsia="Times New Roman" w:hAnsi="Times New Roman" w:cs="Times New Roman"/>
          <w:sz w:val="24"/>
          <w:szCs w:val="24"/>
          <w:lang w:val="lv-LV"/>
        </w:rPr>
        <w:t xml:space="preserve"> reducēšanai visbiežāk izmanto hidroksilamīnu, kas reducē Fe</w:t>
      </w:r>
      <w:r>
        <w:rPr>
          <w:rFonts w:ascii="Times New Roman" w:eastAsia="Times New Roman" w:hAnsi="Times New Roman" w:cs="Times New Roman"/>
          <w:sz w:val="24"/>
          <w:szCs w:val="24"/>
          <w:vertAlign w:val="superscript"/>
          <w:lang w:val="lv-LV"/>
        </w:rPr>
        <w:t xml:space="preserve">3+ </w:t>
      </w:r>
      <w:r>
        <w:rPr>
          <w:rFonts w:ascii="Times New Roman" w:eastAsia="Times New Roman" w:hAnsi="Times New Roman" w:cs="Times New Roman"/>
          <w:sz w:val="24"/>
          <w:szCs w:val="24"/>
          <w:lang w:val="lv-LV"/>
        </w:rPr>
        <w:t xml:space="preserve">dažu minūšu laikā vai arī var lietot askorbīnskābi, kas labāk reaģē īpaši skābos šķīdumos (pH 0 – 1)[5]. </w:t>
      </w:r>
    </w:p>
    <w:p w:rsidR="00927BFE" w:rsidRDefault="00927BFE" w:rsidP="0092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1,10 – fenantrolīns veido krāsainus kompleksus arī ar dzīvsudraba, osmija un vara joniem. Lai novērstu nevēlamo metālu jonu ietekmi, palielina reaģenta koncentrāciju vai pievieno atbilstošu maskējošo aģentu: EDTA, citrātu, tartrātu, tioglikolskābi u.c.</w:t>
      </w:r>
    </w:p>
    <w:p w:rsidR="00927BFE" w:rsidRPr="00770586" w:rsidRDefault="00927BFE" w:rsidP="0092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Fe</w:t>
      </w:r>
      <w:r>
        <w:rPr>
          <w:rFonts w:ascii="Times New Roman" w:eastAsia="Times New Roman" w:hAnsi="Times New Roman" w:cs="Times New Roman"/>
          <w:sz w:val="24"/>
          <w:szCs w:val="24"/>
          <w:vertAlign w:val="superscript"/>
          <w:lang w:val="lv-LV"/>
        </w:rPr>
        <w:t>2+</w:t>
      </w:r>
      <w:r>
        <w:rPr>
          <w:rFonts w:ascii="Times New Roman" w:eastAsia="Times New Roman" w:hAnsi="Times New Roman" w:cs="Times New Roman"/>
          <w:sz w:val="24"/>
          <w:szCs w:val="24"/>
          <w:lang w:val="lv-LV"/>
        </w:rPr>
        <w:t xml:space="preserve"> reakciju ar 1,10 – fenantrolīnu vispārīgā veidā varētu uzrakstīt sekojoši [5]:</w:t>
      </w:r>
    </w:p>
    <w:p w:rsidR="00927BFE" w:rsidRPr="00CD2F91" w:rsidRDefault="00927BFE" w:rsidP="0092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22"/>
        <w:jc w:val="both"/>
        <w:rPr>
          <w:rFonts w:ascii="Times New Roman" w:eastAsia="Times New Roman" w:hAnsi="Times New Roman" w:cs="Times New Roman"/>
          <w:sz w:val="24"/>
          <w:szCs w:val="24"/>
          <w:lang w:val="lv-LV"/>
        </w:rPr>
      </w:pPr>
      <w:r>
        <w:rPr>
          <w:noProof/>
          <w:lang w:val="ru-RU" w:eastAsia="ru-RU"/>
        </w:rPr>
        <w:drawing>
          <wp:anchor distT="0" distB="0" distL="114300" distR="114300" simplePos="0" relativeHeight="251660288" behindDoc="0" locked="0" layoutInCell="1" allowOverlap="1" wp14:anchorId="2137A725" wp14:editId="6F13FD05">
            <wp:simplePos x="0" y="0"/>
            <wp:positionH relativeFrom="column">
              <wp:posOffset>0</wp:posOffset>
            </wp:positionH>
            <wp:positionV relativeFrom="paragraph">
              <wp:posOffset>-1270</wp:posOffset>
            </wp:positionV>
            <wp:extent cx="2243138" cy="371475"/>
            <wp:effectExtent l="0" t="0" r="508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8773" t="45040" r="35864" b="47548"/>
                    <a:stretch/>
                  </pic:blipFill>
                  <pic:spPr bwMode="auto">
                    <a:xfrm>
                      <a:off x="0" y="0"/>
                      <a:ext cx="2243138" cy="37147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val="lv-LV"/>
        </w:rPr>
        <w:t>Noteikšanu traucē arī stipri oksidētāji, cianīdi, nitrīti, polifosfāti. To traucējošo ietekmi novērš parauga sagatavošanas procesā, paraugu karsējot ar skābi un pievienojot hidroksilamīnu. Karsēšanas laikā notiek arī dzelzs organisko un minerālo kompleksu sabrukšana. Koloidālo daļiņu traucējumus novērš paraugu filtrējot [4].</w:t>
      </w:r>
    </w:p>
    <w:p w:rsidR="00927BFE" w:rsidRDefault="00927BFE" w:rsidP="00927BFE">
      <w:pPr>
        <w:spacing w:after="0" w:line="360" w:lineRule="auto"/>
        <w:ind w:firstLine="720"/>
        <w:jc w:val="both"/>
        <w:rPr>
          <w:rFonts w:ascii="Times New Roman" w:hAnsi="Times New Roman" w:cs="Times New Roman"/>
          <w:sz w:val="24"/>
          <w:szCs w:val="24"/>
          <w:u w:val="single"/>
          <w:lang w:val="lv-LV"/>
        </w:rPr>
      </w:pPr>
    </w:p>
    <w:p w:rsidR="00927BFE" w:rsidRPr="00927BFE" w:rsidRDefault="00927BFE" w:rsidP="00927BFE">
      <w:pPr>
        <w:spacing w:after="0" w:line="360" w:lineRule="auto"/>
        <w:ind w:firstLine="720"/>
        <w:jc w:val="both"/>
        <w:rPr>
          <w:rFonts w:ascii="Times New Roman" w:hAnsi="Times New Roman" w:cs="Times New Roman"/>
          <w:sz w:val="24"/>
          <w:szCs w:val="24"/>
          <w:u w:val="single"/>
          <w:lang w:val="lv-LV"/>
        </w:rPr>
      </w:pPr>
      <w:r w:rsidRPr="00927BFE">
        <w:rPr>
          <w:rFonts w:ascii="Times New Roman" w:hAnsi="Times New Roman" w:cs="Times New Roman"/>
          <w:sz w:val="24"/>
          <w:szCs w:val="24"/>
          <w:u w:val="single"/>
          <w:lang w:val="lv-LV"/>
        </w:rPr>
        <w:t>Kopējā dzelzs satura noteikšana ar hemiluminescējošo metodi</w:t>
      </w:r>
    </w:p>
    <w:p w:rsidR="00927BFE" w:rsidRPr="009C6240" w:rsidRDefault="00927BFE" w:rsidP="00927BFE">
      <w:pPr>
        <w:spacing w:after="0" w:line="360" w:lineRule="auto"/>
        <w:ind w:firstLine="720"/>
        <w:jc w:val="both"/>
        <w:rPr>
          <w:rFonts w:ascii="Times New Roman" w:hAnsi="Times New Roman" w:cs="Times New Roman"/>
          <w:sz w:val="24"/>
          <w:szCs w:val="24"/>
          <w:lang w:val="lv-LV"/>
        </w:rPr>
      </w:pPr>
      <w:r w:rsidRPr="009C6240">
        <w:rPr>
          <w:rFonts w:ascii="Times New Roman" w:hAnsi="Times New Roman" w:cs="Times New Roman"/>
          <w:sz w:val="24"/>
          <w:szCs w:val="24"/>
          <w:lang w:val="lv-LV"/>
        </w:rPr>
        <w:t>Metode ir paredzēta dzelzs jonu satura noteikšanai dzeramajam un saldūdenim koncentrāciju diapazonā no 0,03 – 1,2 mg/L. Metodes jutība ir 0,003 µg.</w:t>
      </w:r>
    </w:p>
    <w:p w:rsidR="00927BFE" w:rsidRPr="009C6240" w:rsidRDefault="00927BFE" w:rsidP="00927BFE">
      <w:pPr>
        <w:spacing w:after="0" w:line="360" w:lineRule="auto"/>
        <w:ind w:firstLine="720"/>
        <w:jc w:val="both"/>
        <w:rPr>
          <w:rFonts w:ascii="Times New Roman" w:hAnsi="Times New Roman" w:cs="Times New Roman"/>
          <w:sz w:val="24"/>
          <w:szCs w:val="24"/>
          <w:lang w:val="lv-LV"/>
        </w:rPr>
      </w:pPr>
      <w:r w:rsidRPr="009C6240">
        <w:rPr>
          <w:rFonts w:ascii="Times New Roman" w:hAnsi="Times New Roman" w:cs="Times New Roman"/>
          <w:sz w:val="24"/>
          <w:szCs w:val="24"/>
          <w:lang w:val="lv-LV"/>
        </w:rPr>
        <w:t>Metodika balstās uz reakcijas maisījuma hemioluminescences intensitāti, kura tiek mērīta ar īpašu iekārtu ЛИК, momentā, kad tiek sajauks darba reaktīvs un analizējamais paraugs. Hemioluninescnces intensitāte ir linearī atkarīga no dzelzs jonu koncentrācijas paraugā.  Dzelzs jonu koncentrāciju aprēķina pēc formulas:</w:t>
      </w:r>
    </w:p>
    <w:p w:rsidR="00927BFE" w:rsidRPr="009C6240" w:rsidRDefault="00927BFE" w:rsidP="00927BFE">
      <w:pPr>
        <w:spacing w:after="0" w:line="360" w:lineRule="auto"/>
        <w:ind w:firstLine="720"/>
        <w:jc w:val="both"/>
        <w:rPr>
          <w:rFonts w:ascii="Times New Roman" w:hAnsi="Times New Roman" w:cs="Times New Roman"/>
          <w:sz w:val="24"/>
          <w:szCs w:val="24"/>
          <w:lang w:val="lv-LV"/>
        </w:rPr>
      </w:pPr>
      <w:r w:rsidRPr="009C6240">
        <w:rPr>
          <w:rFonts w:ascii="Times New Roman" w:hAnsi="Times New Roman" w:cs="Times New Roman"/>
          <w:sz w:val="24"/>
          <w:szCs w:val="24"/>
          <w:lang w:val="lv-LV"/>
        </w:rPr>
        <w:t>C = J / k ,</w:t>
      </w:r>
    </w:p>
    <w:p w:rsidR="00927BFE" w:rsidRPr="009C6240" w:rsidRDefault="00927BFE" w:rsidP="00927BFE">
      <w:pPr>
        <w:pStyle w:val="a3"/>
        <w:spacing w:before="0" w:beforeAutospacing="0" w:after="0" w:afterAutospacing="0" w:line="360" w:lineRule="auto"/>
        <w:ind w:firstLine="720"/>
        <w:jc w:val="both"/>
        <w:rPr>
          <w:lang w:val="lv-LV"/>
        </w:rPr>
      </w:pPr>
      <w:r w:rsidRPr="009C6240">
        <w:rPr>
          <w:lang w:val="lv-LV"/>
        </w:rPr>
        <w:t>kur k – graduēšanas grafika nolieces leņķa tangens pretabscisu asi;</w:t>
      </w:r>
    </w:p>
    <w:p w:rsidR="00927BFE" w:rsidRPr="009C6240" w:rsidRDefault="00927BFE" w:rsidP="00927BFE">
      <w:pPr>
        <w:pStyle w:val="a3"/>
        <w:spacing w:before="0" w:beforeAutospacing="0" w:after="0" w:afterAutospacing="0" w:line="360" w:lineRule="auto"/>
        <w:ind w:firstLine="720"/>
        <w:jc w:val="both"/>
        <w:rPr>
          <w:lang w:val="lv-LV"/>
        </w:rPr>
      </w:pPr>
      <w:r w:rsidRPr="009C6240">
        <w:t xml:space="preserve">J – </w:t>
      </w:r>
      <w:r w:rsidRPr="009C6240">
        <w:rPr>
          <w:lang w:val="lv-LV"/>
        </w:rPr>
        <w:t>Analizējam</w:t>
      </w:r>
      <w:r>
        <w:rPr>
          <w:lang w:val="lv-LV"/>
        </w:rPr>
        <w:t>ā parauga signāla lielums, µA [6</w:t>
      </w:r>
      <w:r w:rsidRPr="009C6240">
        <w:rPr>
          <w:lang w:val="lv-LV"/>
        </w:rPr>
        <w:t>].</w:t>
      </w:r>
    </w:p>
    <w:p w:rsidR="00927BFE" w:rsidRDefault="00927BFE" w:rsidP="00927BFE">
      <w:pPr>
        <w:pStyle w:val="a3"/>
        <w:spacing w:before="0" w:beforeAutospacing="0" w:after="0" w:afterAutospacing="0" w:line="360" w:lineRule="auto"/>
        <w:jc w:val="both"/>
        <w:rPr>
          <w:u w:val="single"/>
          <w:lang w:val="lv-LV"/>
        </w:rPr>
      </w:pPr>
    </w:p>
    <w:p w:rsidR="00927BFE" w:rsidRPr="009C6240" w:rsidRDefault="00927BFE" w:rsidP="00927BFE">
      <w:pPr>
        <w:pStyle w:val="a3"/>
        <w:spacing w:before="0" w:beforeAutospacing="0" w:after="0" w:afterAutospacing="0" w:line="360" w:lineRule="auto"/>
        <w:jc w:val="both"/>
        <w:rPr>
          <w:u w:val="single"/>
          <w:lang w:val="lv-LV"/>
        </w:rPr>
      </w:pPr>
      <w:r w:rsidRPr="009C6240">
        <w:rPr>
          <w:u w:val="single"/>
          <w:lang w:val="lv-LV"/>
        </w:rPr>
        <w:t>Titrimentriskā analīzes metode</w:t>
      </w:r>
    </w:p>
    <w:p w:rsidR="00927BFE" w:rsidRPr="009C6240" w:rsidRDefault="00927BFE" w:rsidP="00927BFE">
      <w:pPr>
        <w:pStyle w:val="a3"/>
        <w:spacing w:before="0" w:beforeAutospacing="0" w:after="0" w:afterAutospacing="0" w:line="360" w:lineRule="auto"/>
        <w:ind w:firstLine="720"/>
        <w:jc w:val="both"/>
        <w:rPr>
          <w:lang w:val="lv-LV"/>
        </w:rPr>
      </w:pPr>
      <w:r w:rsidRPr="009C6240">
        <w:rPr>
          <w:lang w:val="lv-LV"/>
        </w:rPr>
        <w:t>Ar šo metodi var noteikt dzelzs</w:t>
      </w:r>
      <w:r w:rsidRPr="009C6240">
        <w:rPr>
          <w:vertAlign w:val="superscript"/>
          <w:lang w:val="lv-LV"/>
        </w:rPr>
        <w:t xml:space="preserve">2+ </w:t>
      </w:r>
      <w:r w:rsidRPr="009C6240">
        <w:rPr>
          <w:lang w:val="lv-LV"/>
        </w:rPr>
        <w:t>jonu koncentrāciju dažādās pH vidēs. Plaši pazīstama ir titrimetrija ar 0,001 N kālija bihromāta un kālija permanganāta šķīdumiem. Galvenais metodes trūkums ir nelielā jutība. Kvantitatīvi noteiktais dzelzs daudzums ir ne mazāks kā 500 µg. Turklāt kālija permanganāta šķīdumi ir nestabili, līdz ar to tos nepieciešams gatavot neilgi pirms analīzes un katreiz v</w:t>
      </w:r>
      <w:r>
        <w:rPr>
          <w:lang w:val="lv-LV"/>
        </w:rPr>
        <w:t>eikt titranta standartizēšanu [7</w:t>
      </w:r>
      <w:r w:rsidRPr="009C6240">
        <w:rPr>
          <w:lang w:val="lv-LV"/>
        </w:rPr>
        <w:t>].</w:t>
      </w:r>
    </w:p>
    <w:p w:rsidR="00927BFE" w:rsidRDefault="00927BFE" w:rsidP="0065737F">
      <w:pPr>
        <w:spacing w:after="0" w:line="360" w:lineRule="auto"/>
        <w:jc w:val="both"/>
        <w:rPr>
          <w:rFonts w:ascii="Times New Roman" w:hAnsi="Times New Roman" w:cs="Times New Roman"/>
          <w:sz w:val="24"/>
          <w:szCs w:val="24"/>
          <w:u w:val="single"/>
          <w:lang w:val="lv-LV"/>
        </w:rPr>
      </w:pPr>
    </w:p>
    <w:p w:rsidR="003B7314" w:rsidRPr="00927BFE" w:rsidRDefault="003B7314" w:rsidP="0065737F">
      <w:pPr>
        <w:spacing w:after="0" w:line="360" w:lineRule="auto"/>
        <w:jc w:val="both"/>
        <w:rPr>
          <w:rFonts w:ascii="Times New Roman" w:hAnsi="Times New Roman" w:cs="Times New Roman"/>
          <w:sz w:val="24"/>
          <w:szCs w:val="24"/>
          <w:u w:val="single"/>
          <w:lang w:val="lv-LV"/>
        </w:rPr>
      </w:pPr>
    </w:p>
    <w:p w:rsidR="0065737F" w:rsidRDefault="0065737F" w:rsidP="0065737F">
      <w:pPr>
        <w:spacing w:after="0" w:line="360" w:lineRule="auto"/>
        <w:ind w:firstLine="720"/>
        <w:jc w:val="both"/>
        <w:rPr>
          <w:rFonts w:ascii="Times New Roman" w:hAnsi="Times New Roman" w:cs="Times New Roman"/>
          <w:b/>
          <w:sz w:val="24"/>
          <w:szCs w:val="24"/>
          <w:u w:val="single"/>
          <w:lang w:val="lv-LV"/>
        </w:rPr>
      </w:pPr>
      <w:r w:rsidRPr="00927BFE">
        <w:rPr>
          <w:rFonts w:ascii="Times New Roman" w:hAnsi="Times New Roman" w:cs="Times New Roman"/>
          <w:b/>
          <w:sz w:val="24"/>
          <w:szCs w:val="24"/>
          <w:u w:val="single"/>
          <w:lang w:val="lv-LV"/>
        </w:rPr>
        <w:lastRenderedPageBreak/>
        <w:t xml:space="preserve">Darba gaita: </w:t>
      </w:r>
    </w:p>
    <w:p w:rsidR="003B7314" w:rsidRPr="00927BFE" w:rsidRDefault="003B7314" w:rsidP="0065737F">
      <w:pPr>
        <w:spacing w:after="0" w:line="360" w:lineRule="auto"/>
        <w:ind w:firstLine="720"/>
        <w:jc w:val="both"/>
        <w:rPr>
          <w:rFonts w:ascii="Times New Roman" w:hAnsi="Times New Roman" w:cs="Times New Roman"/>
          <w:b/>
          <w:sz w:val="24"/>
          <w:szCs w:val="24"/>
          <w:u w:val="single"/>
          <w:lang w:val="lv-LV"/>
        </w:rPr>
      </w:pPr>
    </w:p>
    <w:p w:rsidR="00383D7B" w:rsidRPr="00927BFE" w:rsidRDefault="00383D7B" w:rsidP="00383D7B">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u w:val="single"/>
          <w:lang w:val="lv-LV"/>
        </w:rPr>
        <w:t>Parauga sagatavošana:</w:t>
      </w:r>
      <w:r w:rsidRPr="00927BFE">
        <w:rPr>
          <w:rFonts w:ascii="Times New Roman" w:hAnsi="Times New Roman" w:cs="Times New Roman"/>
          <w:sz w:val="24"/>
          <w:szCs w:val="24"/>
          <w:lang w:val="lv-LV"/>
        </w:rPr>
        <w:t xml:space="preserve"> Ābolu nomizoja, sagrieza plānās šķēlītēs, porcelāna bļodiņā iesvēra 10 g. Pārogļoja uz plītiņas un pēc tam mufeļkrāsnī pārpelnoja līdz baltiem pelniem. Baltos pelnus porcelāna bļodiņā šķīdināja 2 -3 mL HCl, tad šķīdumu kvantitatīvi pārnesa 50 mL mērkolbā, uzpildīja ar destilētu ūdeni līdz atzīmei un samaisīja.</w:t>
      </w:r>
    </w:p>
    <w:p w:rsidR="00383D7B" w:rsidRPr="00927BFE" w:rsidRDefault="00383D7B" w:rsidP="00383D7B">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u w:val="single"/>
          <w:lang w:val="lv-LV"/>
        </w:rPr>
        <w:t xml:space="preserve">Kalibrēšanas grafiks: </w:t>
      </w:r>
      <w:r w:rsidR="00AA6366" w:rsidRPr="00927BFE">
        <w:rPr>
          <w:rFonts w:ascii="Times New Roman" w:hAnsi="Times New Roman" w:cs="Times New Roman"/>
          <w:sz w:val="24"/>
          <w:szCs w:val="24"/>
          <w:lang w:val="lv-LV"/>
        </w:rPr>
        <w:t>Atšķaidot laboratorijā esoši Fe(III) satnadartšķīdumu (γ=0,1 mg/mL) 100 mL mērkolbā pagatavoja Fe(III) standartšķīdumu ar koncentrāciju γ=0,01 mg/mL.</w:t>
      </w:r>
    </w:p>
    <w:p w:rsidR="00AA6366" w:rsidRPr="00927BFE" w:rsidRDefault="00AA6366" w:rsidP="00383D7B">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lang w:val="lv-LV"/>
        </w:rPr>
        <w:t>Kalibrēšanas grafika iegūšanai četrās 50 mL mērkolbās ar mērpipeti iemērīja attiecīgi 2,0; 4,0; 6;0; 8,0 mL atšķaidītā standartšķīduma un ieskaloja ar nelielu daudzumu destilētā ūdens (aptuveni 10 mL). Pēc tam pievienoja 3,0 mL 10 % sulfosalicilskābes šķīduma un 5,0 mL amonjaka ūdens šķīduma ar c=6 mol/L un atšķaidīja ar destilētu ūdeni līdz atzīmei.</w:t>
      </w:r>
    </w:p>
    <w:p w:rsidR="00383D7B" w:rsidRPr="00927BFE" w:rsidRDefault="00AA6366" w:rsidP="0065737F">
      <w:pPr>
        <w:spacing w:after="0" w:line="360" w:lineRule="auto"/>
        <w:ind w:firstLine="720"/>
        <w:jc w:val="both"/>
        <w:rPr>
          <w:rFonts w:ascii="Times New Roman" w:hAnsi="Times New Roman" w:cs="Times New Roman"/>
          <w:sz w:val="24"/>
          <w:szCs w:val="24"/>
          <w:u w:val="single"/>
          <w:lang w:val="lv-LV"/>
        </w:rPr>
      </w:pPr>
      <w:r w:rsidRPr="00927BFE">
        <w:rPr>
          <w:rFonts w:ascii="Times New Roman" w:hAnsi="Times New Roman" w:cs="Times New Roman"/>
          <w:sz w:val="24"/>
          <w:szCs w:val="24"/>
          <w:u w:val="single"/>
          <w:lang w:val="lv-LV"/>
        </w:rPr>
        <w:t>Analizējamā parauga sagatavošana:</w:t>
      </w:r>
    </w:p>
    <w:p w:rsidR="00AA6366" w:rsidRPr="00927BFE" w:rsidRDefault="00E65793" w:rsidP="00AA6366">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50 m</w:t>
      </w:r>
      <w:r w:rsidR="00AA6366" w:rsidRPr="00927BFE">
        <w:rPr>
          <w:rFonts w:ascii="Times New Roman" w:hAnsi="Times New Roman" w:cs="Times New Roman"/>
          <w:sz w:val="24"/>
          <w:szCs w:val="24"/>
          <w:lang w:val="lv-LV"/>
        </w:rPr>
        <w:t>L mērkolbā iemērīja 25,0 mL iegūtā pelnu šķīduma, pievienoja tos pašus reaģentus atbilstošā secībā kā kalibrēšanas grafikam, atšķaidīja ar destilētu ūdeni līdz atzīmei.</w:t>
      </w:r>
    </w:p>
    <w:p w:rsidR="00AA6366" w:rsidRPr="00927BFE" w:rsidRDefault="00AA6366" w:rsidP="00AA6366">
      <w:pPr>
        <w:spacing w:after="0" w:line="360" w:lineRule="auto"/>
        <w:jc w:val="both"/>
        <w:rPr>
          <w:rFonts w:ascii="Times New Roman" w:hAnsi="Times New Roman" w:cs="Times New Roman"/>
          <w:sz w:val="24"/>
          <w:szCs w:val="24"/>
          <w:lang w:val="lv-LV"/>
        </w:rPr>
      </w:pPr>
      <w:r w:rsidRPr="00927BFE">
        <w:rPr>
          <w:rFonts w:ascii="Times New Roman" w:hAnsi="Times New Roman" w:cs="Times New Roman"/>
          <w:sz w:val="24"/>
          <w:szCs w:val="24"/>
          <w:lang w:val="lv-LV"/>
        </w:rPr>
        <w:t>Līdzīgi sagatavoja arī salīdzināšanas šķīdumu. Veica absorbcijas mērījumus pie viļņa garuma 416 nm pret salīdzināšanas šķīdumu.</w:t>
      </w:r>
    </w:p>
    <w:p w:rsidR="00AA6366" w:rsidRPr="00927BFE" w:rsidRDefault="00AA6366" w:rsidP="00AA6366">
      <w:pPr>
        <w:spacing w:after="0" w:line="360" w:lineRule="auto"/>
        <w:jc w:val="both"/>
        <w:rPr>
          <w:rFonts w:ascii="Times New Roman" w:hAnsi="Times New Roman" w:cs="Times New Roman"/>
          <w:sz w:val="24"/>
          <w:szCs w:val="24"/>
          <w:lang w:val="lv-LV"/>
        </w:rPr>
      </w:pPr>
    </w:p>
    <w:p w:rsidR="0065737F" w:rsidRDefault="0065737F" w:rsidP="0065737F">
      <w:pPr>
        <w:spacing w:after="0" w:line="360" w:lineRule="auto"/>
        <w:ind w:firstLine="720"/>
        <w:jc w:val="both"/>
        <w:rPr>
          <w:rFonts w:ascii="Times New Roman" w:hAnsi="Times New Roman" w:cs="Times New Roman"/>
          <w:b/>
          <w:sz w:val="24"/>
          <w:szCs w:val="24"/>
          <w:u w:val="single"/>
          <w:lang w:val="lv-LV"/>
        </w:rPr>
      </w:pPr>
      <w:r w:rsidRPr="00927BFE">
        <w:rPr>
          <w:rFonts w:ascii="Times New Roman" w:hAnsi="Times New Roman" w:cs="Times New Roman"/>
          <w:b/>
          <w:sz w:val="24"/>
          <w:szCs w:val="24"/>
          <w:u w:val="single"/>
          <w:lang w:val="lv-LV"/>
        </w:rPr>
        <w:t>Izmantotie šķīdumi, to pagatavošana:</w:t>
      </w:r>
    </w:p>
    <w:p w:rsidR="003B7314" w:rsidRPr="00927BFE" w:rsidRDefault="003B7314" w:rsidP="0065737F">
      <w:pPr>
        <w:spacing w:after="0" w:line="360" w:lineRule="auto"/>
        <w:ind w:firstLine="720"/>
        <w:jc w:val="both"/>
        <w:rPr>
          <w:rFonts w:ascii="Times New Roman" w:hAnsi="Times New Roman" w:cs="Times New Roman"/>
          <w:b/>
          <w:sz w:val="24"/>
          <w:szCs w:val="24"/>
          <w:u w:val="single"/>
          <w:lang w:val="lv-LV"/>
        </w:rPr>
      </w:pPr>
    </w:p>
    <w:p w:rsidR="00AA6366" w:rsidRPr="00B76A15" w:rsidRDefault="00AA6366" w:rsidP="0065737F">
      <w:pPr>
        <w:spacing w:after="0" w:line="360" w:lineRule="auto"/>
        <w:ind w:firstLine="720"/>
        <w:jc w:val="both"/>
        <w:rPr>
          <w:rFonts w:ascii="Times New Roman" w:hAnsi="Times New Roman" w:cs="Times New Roman"/>
          <w:sz w:val="24"/>
          <w:szCs w:val="24"/>
          <w:u w:val="single"/>
          <w:lang w:val="lv-LV"/>
        </w:rPr>
      </w:pPr>
      <w:r w:rsidRPr="00B76A15">
        <w:rPr>
          <w:rFonts w:ascii="Times New Roman" w:hAnsi="Times New Roman" w:cs="Times New Roman"/>
          <w:sz w:val="24"/>
          <w:szCs w:val="24"/>
          <w:u w:val="single"/>
          <w:lang w:val="lv-LV"/>
        </w:rPr>
        <w:t>Fe (III) standartšķīdums</w:t>
      </w:r>
      <w:r w:rsidR="00B76A15">
        <w:rPr>
          <w:rFonts w:ascii="Times New Roman" w:hAnsi="Times New Roman" w:cs="Times New Roman"/>
          <w:sz w:val="24"/>
          <w:szCs w:val="24"/>
          <w:u w:val="single"/>
          <w:lang w:val="lv-LV"/>
        </w:rPr>
        <w:t xml:space="preserve"> (</w:t>
      </w:r>
      <w:r w:rsidR="00B76A15">
        <w:rPr>
          <w:rFonts w:ascii="Calibri" w:hAnsi="Calibri" w:cs="Times New Roman"/>
          <w:sz w:val="24"/>
          <w:szCs w:val="24"/>
          <w:u w:val="single"/>
          <w:lang w:val="lv-LV"/>
        </w:rPr>
        <w:t>γ</w:t>
      </w:r>
      <w:r w:rsidR="00B76A15">
        <w:rPr>
          <w:rFonts w:ascii="Times New Roman" w:hAnsi="Times New Roman" w:cs="Times New Roman"/>
          <w:sz w:val="24"/>
          <w:szCs w:val="24"/>
          <w:u w:val="single"/>
          <w:lang w:val="lv-LV"/>
        </w:rPr>
        <w:t>=0,1 mg/mL=0,1g/L)</w:t>
      </w:r>
    </w:p>
    <w:p w:rsidR="00B76A15" w:rsidRDefault="00B76A15" w:rsidP="0065737F">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Standartšķīdumu gatavo no NH</w:t>
      </w:r>
      <w:r w:rsidRPr="00B76A15">
        <w:rPr>
          <w:rFonts w:ascii="Times New Roman" w:hAnsi="Times New Roman" w:cs="Times New Roman"/>
          <w:sz w:val="24"/>
          <w:szCs w:val="24"/>
          <w:vertAlign w:val="subscript"/>
          <w:lang w:val="lv-LV"/>
        </w:rPr>
        <w:t>4</w:t>
      </w:r>
      <w:r>
        <w:rPr>
          <w:rFonts w:ascii="Times New Roman" w:hAnsi="Times New Roman" w:cs="Times New Roman"/>
          <w:sz w:val="24"/>
          <w:szCs w:val="24"/>
          <w:lang w:val="lv-LV"/>
        </w:rPr>
        <w:t>Fe(SO</w:t>
      </w:r>
      <w:r w:rsidRPr="00B76A15">
        <w:rPr>
          <w:rFonts w:ascii="Times New Roman" w:hAnsi="Times New Roman" w:cs="Times New Roman"/>
          <w:sz w:val="24"/>
          <w:szCs w:val="24"/>
          <w:vertAlign w:val="subscript"/>
          <w:lang w:val="lv-LV"/>
        </w:rPr>
        <w:t>4</w:t>
      </w:r>
      <w:r>
        <w:rPr>
          <w:rFonts w:ascii="Times New Roman" w:hAnsi="Times New Roman" w:cs="Times New Roman"/>
          <w:sz w:val="24"/>
          <w:szCs w:val="24"/>
          <w:lang w:val="lv-LV"/>
        </w:rPr>
        <w:t>)</w:t>
      </w:r>
      <w:r w:rsidRPr="00B76A15">
        <w:rPr>
          <w:rFonts w:ascii="Times New Roman" w:hAnsi="Times New Roman" w:cs="Times New Roman"/>
          <w:sz w:val="24"/>
          <w:szCs w:val="24"/>
          <w:vertAlign w:val="subscript"/>
          <w:lang w:val="lv-LV"/>
        </w:rPr>
        <w:t>2</w:t>
      </w:r>
      <w:r>
        <w:rPr>
          <w:rFonts w:ascii="Times New Roman" w:hAnsi="Times New Roman" w:cs="Times New Roman"/>
          <w:sz w:val="24"/>
          <w:szCs w:val="24"/>
          <w:lang w:val="lv-LV"/>
        </w:rPr>
        <w:t>*12H</w:t>
      </w:r>
      <w:r w:rsidRPr="00B76A15">
        <w:rPr>
          <w:rFonts w:ascii="Times New Roman" w:hAnsi="Times New Roman" w:cs="Times New Roman"/>
          <w:sz w:val="24"/>
          <w:szCs w:val="24"/>
          <w:vertAlign w:val="subscript"/>
          <w:lang w:val="lv-LV"/>
        </w:rPr>
        <w:t>2</w:t>
      </w:r>
      <w:r>
        <w:rPr>
          <w:rFonts w:ascii="Times New Roman" w:hAnsi="Times New Roman" w:cs="Times New Roman"/>
          <w:sz w:val="24"/>
          <w:szCs w:val="24"/>
          <w:lang w:val="lv-LV"/>
        </w:rPr>
        <w:t>O (M=</w:t>
      </w:r>
      <w:r w:rsidRPr="00B76A15">
        <w:t xml:space="preserve"> </w:t>
      </w:r>
      <w:r>
        <w:rPr>
          <w:rStyle w:val="st"/>
        </w:rPr>
        <w:t>482,1920 g/</w:t>
      </w:r>
      <w:proofErr w:type="spellStart"/>
      <w:r>
        <w:rPr>
          <w:rStyle w:val="st"/>
        </w:rPr>
        <w:t>mol</w:t>
      </w:r>
      <w:proofErr w:type="spellEnd"/>
      <w:r>
        <w:rPr>
          <w:rStyle w:val="st"/>
        </w:rPr>
        <w:t>)</w:t>
      </w:r>
      <w:r>
        <w:rPr>
          <w:rFonts w:ascii="Times New Roman" w:hAnsi="Times New Roman" w:cs="Times New Roman"/>
          <w:sz w:val="24"/>
          <w:szCs w:val="24"/>
          <w:lang w:val="lv-LV"/>
        </w:rPr>
        <w:t>, kuru sver uz analītiskajiem svariem</w:t>
      </w:r>
    </w:p>
    <w:p w:rsidR="00B76A15" w:rsidRDefault="001E0B6E" w:rsidP="0065737F">
      <w:pPr>
        <w:spacing w:after="0" w:line="360" w:lineRule="auto"/>
        <w:ind w:firstLine="720"/>
        <w:jc w:val="both"/>
        <w:rPr>
          <w:rFonts w:ascii="Times New Roman" w:hAnsi="Times New Roman" w:cs="Times New Roman"/>
          <w:sz w:val="24"/>
          <w:szCs w:val="24"/>
          <w:lang w:val="lv-LV"/>
        </w:rPr>
      </w:pPr>
      <m:oMathPara>
        <m:oMath>
          <m:sSub>
            <m:sSubPr>
              <m:ctrlPr>
                <w:rPr>
                  <w:rFonts w:ascii="Cambria Math" w:hAnsi="Cambria Math" w:cs="Times New Roman"/>
                  <w:i/>
                  <w:sz w:val="24"/>
                  <w:szCs w:val="24"/>
                  <w:lang w:val="lv-LV"/>
                </w:rPr>
              </m:ctrlPr>
            </m:sSubPr>
            <m:e>
              <m:r>
                <w:rPr>
                  <w:rFonts w:ascii="Cambria Math" w:hAnsi="Cambria Math" w:cs="Times New Roman"/>
                  <w:sz w:val="24"/>
                  <w:szCs w:val="24"/>
                  <w:lang w:val="lv-LV"/>
                </w:rPr>
                <m:t>n</m:t>
              </m:r>
            </m:e>
            <m:sub>
              <m:r>
                <w:rPr>
                  <w:rFonts w:ascii="Cambria Math" w:hAnsi="Cambria Math" w:cs="Times New Roman"/>
                  <w:sz w:val="24"/>
                  <w:szCs w:val="24"/>
                  <w:lang w:val="lv-LV"/>
                </w:rPr>
                <m:t>Fe</m:t>
              </m:r>
            </m:sub>
          </m:sSub>
          <m:r>
            <w:rPr>
              <w:rFonts w:ascii="Cambria Math" w:hAnsi="Cambria Math" w:cs="Times New Roman"/>
              <w:sz w:val="24"/>
              <w:szCs w:val="24"/>
              <w:lang w:val="lv-LV"/>
            </w:rPr>
            <m:t>=</m:t>
          </m:r>
          <m:f>
            <m:fPr>
              <m:ctrlPr>
                <w:rPr>
                  <w:rFonts w:ascii="Cambria Math" w:hAnsi="Cambria Math" w:cs="Times New Roman"/>
                  <w:i/>
                  <w:sz w:val="24"/>
                  <w:szCs w:val="24"/>
                  <w:lang w:val="lv-LV"/>
                </w:rPr>
              </m:ctrlPr>
            </m:fPr>
            <m:num>
              <m:r>
                <w:rPr>
                  <w:rFonts w:ascii="Cambria Math" w:hAnsi="Cambria Math" w:cs="Times New Roman"/>
                  <w:sz w:val="24"/>
                  <w:szCs w:val="24"/>
                  <w:lang w:val="lv-LV"/>
                </w:rPr>
                <m:t>m</m:t>
              </m:r>
            </m:num>
            <m:den>
              <m:r>
                <w:rPr>
                  <w:rFonts w:ascii="Cambria Math" w:hAnsi="Cambria Math" w:cs="Times New Roman"/>
                  <w:sz w:val="24"/>
                  <w:szCs w:val="24"/>
                  <w:lang w:val="lv-LV"/>
                </w:rPr>
                <m:t>M</m:t>
              </m:r>
            </m:den>
          </m:f>
          <m:r>
            <w:rPr>
              <w:rFonts w:ascii="Cambria Math" w:hAnsi="Cambria Math" w:cs="Times New Roman"/>
              <w:sz w:val="24"/>
              <w:szCs w:val="24"/>
              <w:lang w:val="lv-LV"/>
            </w:rPr>
            <m:t>=</m:t>
          </m:r>
          <m:f>
            <m:fPr>
              <m:ctrlPr>
                <w:rPr>
                  <w:rFonts w:ascii="Cambria Math" w:hAnsi="Cambria Math" w:cs="Times New Roman"/>
                  <w:i/>
                  <w:sz w:val="24"/>
                  <w:szCs w:val="24"/>
                  <w:lang w:val="lv-LV"/>
                </w:rPr>
              </m:ctrlPr>
            </m:fPr>
            <m:num>
              <m:r>
                <w:rPr>
                  <w:rFonts w:ascii="Cambria Math" w:hAnsi="Cambria Math" w:cs="Times New Roman"/>
                  <w:sz w:val="24"/>
                  <w:szCs w:val="24"/>
                  <w:lang w:val="lv-LV"/>
                </w:rPr>
                <m:t xml:space="preserve">0,1g </m:t>
              </m:r>
            </m:num>
            <m:den>
              <m:r>
                <w:rPr>
                  <w:rFonts w:ascii="Cambria Math" w:hAnsi="Cambria Math" w:cs="Times New Roman"/>
                  <w:sz w:val="24"/>
                  <w:szCs w:val="24"/>
                  <w:lang w:val="lv-LV"/>
                </w:rPr>
                <m:t>55,845 g/mol</m:t>
              </m:r>
            </m:den>
          </m:f>
          <m:r>
            <w:rPr>
              <w:rFonts w:ascii="Cambria Math" w:hAnsi="Cambria Math" w:cs="Times New Roman"/>
              <w:sz w:val="24"/>
              <w:szCs w:val="24"/>
              <w:lang w:val="lv-LV"/>
            </w:rPr>
            <m:t>=0,001791mol=</m:t>
          </m:r>
          <m:sSub>
            <m:sSubPr>
              <m:ctrlPr>
                <w:rPr>
                  <w:rFonts w:ascii="Cambria Math" w:hAnsi="Cambria Math" w:cs="Times New Roman"/>
                  <w:i/>
                  <w:sz w:val="24"/>
                  <w:szCs w:val="24"/>
                  <w:lang w:val="lv-LV"/>
                </w:rPr>
              </m:ctrlPr>
            </m:sSubPr>
            <m:e>
              <m:r>
                <w:rPr>
                  <w:rFonts w:ascii="Cambria Math" w:hAnsi="Cambria Math" w:cs="Times New Roman"/>
                  <w:sz w:val="24"/>
                  <w:szCs w:val="24"/>
                  <w:lang w:val="lv-LV"/>
                </w:rPr>
                <m:t>n</m:t>
              </m:r>
            </m:e>
            <m:sub>
              <m:r>
                <w:rPr>
                  <w:rFonts w:ascii="Cambria Math" w:hAnsi="Cambria Math" w:cs="Times New Roman"/>
                  <w:sz w:val="24"/>
                  <w:szCs w:val="24"/>
                  <w:lang w:val="lv-LV"/>
                </w:rPr>
                <m:t>standart.v.</m:t>
              </m:r>
            </m:sub>
          </m:sSub>
        </m:oMath>
      </m:oMathPara>
    </w:p>
    <w:p w:rsidR="00B76A15" w:rsidRPr="00927BFE" w:rsidRDefault="001E0B6E" w:rsidP="0065737F">
      <w:pPr>
        <w:spacing w:after="0" w:line="360" w:lineRule="auto"/>
        <w:ind w:firstLine="720"/>
        <w:jc w:val="both"/>
        <w:rPr>
          <w:rFonts w:ascii="Times New Roman" w:hAnsi="Times New Roman" w:cs="Times New Roman"/>
          <w:sz w:val="24"/>
          <w:szCs w:val="24"/>
          <w:lang w:val="lv-LV"/>
        </w:rPr>
      </w:pPr>
      <m:oMathPara>
        <m:oMath>
          <m:sSub>
            <m:sSubPr>
              <m:ctrlPr>
                <w:rPr>
                  <w:rFonts w:ascii="Cambria Math" w:hAnsi="Cambria Math" w:cs="Times New Roman"/>
                  <w:i/>
                  <w:sz w:val="24"/>
                  <w:szCs w:val="24"/>
                  <w:lang w:val="lv-LV"/>
                </w:rPr>
              </m:ctrlPr>
            </m:sSubPr>
            <m:e>
              <m:r>
                <w:rPr>
                  <w:rFonts w:ascii="Cambria Math" w:hAnsi="Cambria Math" w:cs="Times New Roman"/>
                  <w:sz w:val="24"/>
                  <w:szCs w:val="24"/>
                  <w:lang w:val="lv-LV"/>
                </w:rPr>
                <m:t>m</m:t>
              </m:r>
            </m:e>
            <m:sub>
              <m:r>
                <w:rPr>
                  <w:rFonts w:ascii="Cambria Math" w:hAnsi="Cambria Math" w:cs="Times New Roman"/>
                  <w:sz w:val="24"/>
                  <w:szCs w:val="24"/>
                  <w:lang w:val="lv-LV"/>
                </w:rPr>
                <m:t>standart.v.</m:t>
              </m:r>
            </m:sub>
          </m:sSub>
          <m:r>
            <w:rPr>
              <w:rFonts w:ascii="Cambria Math" w:hAnsi="Cambria Math" w:cs="Times New Roman"/>
              <w:sz w:val="24"/>
              <w:szCs w:val="24"/>
              <w:lang w:val="lv-LV"/>
            </w:rPr>
            <m:t>=n∙M</m:t>
          </m:r>
          <m:r>
            <w:rPr>
              <w:rFonts w:ascii="Cambria Math" w:eastAsiaTheme="minorEastAsia" w:hAnsi="Cambria Math" w:cs="Times New Roman"/>
              <w:sz w:val="24"/>
              <w:szCs w:val="24"/>
              <w:lang w:val="lv-LV"/>
            </w:rPr>
            <m:t>=0,001791mol∙482,1920</m:t>
          </m:r>
          <m:f>
            <m:fPr>
              <m:ctrlPr>
                <w:rPr>
                  <w:rFonts w:ascii="Cambria Math" w:eastAsiaTheme="minorEastAsia" w:hAnsi="Cambria Math" w:cs="Times New Roman"/>
                  <w:i/>
                  <w:sz w:val="24"/>
                  <w:szCs w:val="24"/>
                  <w:lang w:val="lv-LV"/>
                </w:rPr>
              </m:ctrlPr>
            </m:fPr>
            <m:num>
              <m:r>
                <w:rPr>
                  <w:rFonts w:ascii="Cambria Math" w:eastAsiaTheme="minorEastAsia" w:hAnsi="Cambria Math" w:cs="Times New Roman"/>
                  <w:sz w:val="24"/>
                  <w:szCs w:val="24"/>
                  <w:lang w:val="lv-LV"/>
                </w:rPr>
                <m:t>g</m:t>
              </m:r>
            </m:num>
            <m:den>
              <m:r>
                <w:rPr>
                  <w:rFonts w:ascii="Cambria Math" w:eastAsiaTheme="minorEastAsia" w:hAnsi="Cambria Math" w:cs="Times New Roman"/>
                  <w:sz w:val="24"/>
                  <w:szCs w:val="24"/>
                  <w:lang w:val="lv-LV"/>
                </w:rPr>
                <m:t>mol</m:t>
              </m:r>
            </m:den>
          </m:f>
          <m:r>
            <w:rPr>
              <w:rFonts w:ascii="Cambria Math" w:eastAsiaTheme="minorEastAsia" w:hAnsi="Cambria Math" w:cs="Times New Roman"/>
              <w:sz w:val="24"/>
              <w:szCs w:val="24"/>
              <w:lang w:val="lv-LV"/>
            </w:rPr>
            <m:t>=0,8636 g</m:t>
          </m:r>
        </m:oMath>
      </m:oMathPara>
    </w:p>
    <w:p w:rsidR="003B7314" w:rsidRDefault="003B7314" w:rsidP="0065737F">
      <w:pPr>
        <w:spacing w:after="0" w:line="360" w:lineRule="auto"/>
        <w:ind w:firstLine="720"/>
        <w:jc w:val="both"/>
        <w:rPr>
          <w:rFonts w:ascii="Times New Roman" w:hAnsi="Times New Roman" w:cs="Times New Roman"/>
          <w:sz w:val="24"/>
          <w:szCs w:val="24"/>
          <w:u w:val="single"/>
          <w:lang w:val="lv-LV"/>
        </w:rPr>
      </w:pPr>
    </w:p>
    <w:p w:rsidR="00AA6366" w:rsidRPr="00927BFE" w:rsidRDefault="0061525A" w:rsidP="0065737F">
      <w:pPr>
        <w:spacing w:after="0" w:line="360" w:lineRule="auto"/>
        <w:ind w:firstLine="720"/>
        <w:jc w:val="both"/>
        <w:rPr>
          <w:rFonts w:ascii="Times New Roman" w:hAnsi="Times New Roman" w:cs="Times New Roman"/>
          <w:sz w:val="24"/>
          <w:szCs w:val="24"/>
          <w:u w:val="single"/>
          <w:lang w:val="lv-LV"/>
        </w:rPr>
      </w:pPr>
      <w:r w:rsidRPr="00927BFE">
        <w:rPr>
          <w:rFonts w:ascii="Times New Roman" w:hAnsi="Times New Roman" w:cs="Times New Roman"/>
          <w:sz w:val="24"/>
          <w:szCs w:val="24"/>
          <w:u w:val="single"/>
          <w:lang w:val="lv-LV"/>
        </w:rPr>
        <w:t>10 % sulfosalicilskābe</w:t>
      </w:r>
    </w:p>
    <w:p w:rsidR="0061525A" w:rsidRPr="00927BFE" w:rsidRDefault="0061525A" w:rsidP="0065737F">
      <w:pPr>
        <w:spacing w:after="0" w:line="360" w:lineRule="auto"/>
        <w:ind w:firstLine="720"/>
        <w:jc w:val="both"/>
        <w:rPr>
          <w:rFonts w:ascii="Times New Roman" w:hAnsi="Times New Roman" w:cs="Times New Roman"/>
          <w:sz w:val="24"/>
          <w:szCs w:val="24"/>
          <w:lang w:val="lv-LV"/>
        </w:rPr>
      </w:pPr>
      <w:r w:rsidRPr="00927BFE">
        <w:rPr>
          <w:rFonts w:ascii="Times New Roman" w:hAnsi="Times New Roman" w:cs="Times New Roman"/>
          <w:sz w:val="24"/>
          <w:szCs w:val="24"/>
          <w:lang w:val="lv-LV"/>
        </w:rPr>
        <w:t>100 g šķīduma – 10 g vielas</w:t>
      </w:r>
    </w:p>
    <w:p w:rsidR="0061525A" w:rsidRPr="00927BFE" w:rsidRDefault="0061525A" w:rsidP="0065737F">
      <w:pPr>
        <w:spacing w:after="0" w:line="360" w:lineRule="auto"/>
        <w:ind w:firstLine="720"/>
        <w:jc w:val="both"/>
        <w:rPr>
          <w:rFonts w:ascii="Times New Roman" w:eastAsiaTheme="minorEastAsia" w:hAnsi="Times New Roman" w:cs="Times New Roman"/>
          <w:sz w:val="24"/>
          <w:szCs w:val="24"/>
          <w:lang w:val="lv-LV"/>
        </w:rPr>
      </w:pPr>
      <m:oMathPara>
        <m:oMath>
          <m:r>
            <w:rPr>
              <w:rFonts w:ascii="Cambria Math" w:hAnsi="Cambria Math" w:cs="Times New Roman"/>
              <w:sz w:val="24"/>
              <w:szCs w:val="24"/>
              <w:lang w:val="lv-LV"/>
            </w:rPr>
            <m:t>n=</m:t>
          </m:r>
          <m:f>
            <m:fPr>
              <m:ctrlPr>
                <w:rPr>
                  <w:rFonts w:ascii="Cambria Math" w:hAnsi="Cambria Math" w:cs="Times New Roman"/>
                  <w:i/>
                  <w:sz w:val="24"/>
                  <w:szCs w:val="24"/>
                  <w:lang w:val="lv-LV"/>
                </w:rPr>
              </m:ctrlPr>
            </m:fPr>
            <m:num>
              <m:sSub>
                <m:sSubPr>
                  <m:ctrlPr>
                    <w:rPr>
                      <w:rFonts w:ascii="Cambria Math" w:hAnsi="Cambria Math" w:cs="Times New Roman"/>
                      <w:i/>
                      <w:sz w:val="24"/>
                      <w:szCs w:val="24"/>
                      <w:lang w:val="lv-LV"/>
                    </w:rPr>
                  </m:ctrlPr>
                </m:sSubPr>
                <m:e>
                  <m:r>
                    <w:rPr>
                      <w:rFonts w:ascii="Cambria Math" w:hAnsi="Cambria Math" w:cs="Times New Roman"/>
                      <w:sz w:val="24"/>
                      <w:szCs w:val="24"/>
                      <w:lang w:val="lv-LV"/>
                    </w:rPr>
                    <m:t>m</m:t>
                  </m:r>
                </m:e>
                <m:sub>
                  <m:r>
                    <w:rPr>
                      <w:rFonts w:ascii="Cambria Math" w:hAnsi="Cambria Math" w:cs="Times New Roman"/>
                      <w:sz w:val="24"/>
                      <w:szCs w:val="24"/>
                      <w:lang w:val="lv-LV"/>
                    </w:rPr>
                    <m:t>sulf.</m:t>
                  </m:r>
                </m:sub>
              </m:sSub>
            </m:num>
            <m:den>
              <m:sSub>
                <m:sSubPr>
                  <m:ctrlPr>
                    <w:rPr>
                      <w:rFonts w:ascii="Cambria Math" w:hAnsi="Cambria Math" w:cs="Times New Roman"/>
                      <w:i/>
                      <w:sz w:val="24"/>
                      <w:szCs w:val="24"/>
                      <w:lang w:val="lv-LV"/>
                    </w:rPr>
                  </m:ctrlPr>
                </m:sSubPr>
                <m:e>
                  <m:r>
                    <w:rPr>
                      <w:rFonts w:ascii="Cambria Math" w:hAnsi="Cambria Math" w:cs="Times New Roman"/>
                      <w:sz w:val="24"/>
                      <w:szCs w:val="24"/>
                      <w:lang w:val="lv-LV"/>
                    </w:rPr>
                    <m:t>M</m:t>
                  </m:r>
                </m:e>
                <m:sub>
                  <m:r>
                    <w:rPr>
                      <w:rFonts w:ascii="Cambria Math" w:hAnsi="Cambria Math" w:cs="Times New Roman"/>
                      <w:sz w:val="24"/>
                      <w:szCs w:val="24"/>
                      <w:lang w:val="lv-LV"/>
                    </w:rPr>
                    <m:t>sulf.</m:t>
                  </m:r>
                </m:sub>
              </m:sSub>
            </m:den>
          </m:f>
          <m:r>
            <w:rPr>
              <w:rFonts w:ascii="Cambria Math" w:hAnsi="Cambria Math" w:cs="Times New Roman"/>
              <w:sz w:val="24"/>
              <w:szCs w:val="24"/>
              <w:lang w:val="lv-LV"/>
            </w:rPr>
            <m:t>=</m:t>
          </m:r>
          <m:f>
            <m:fPr>
              <m:ctrlPr>
                <w:rPr>
                  <w:rFonts w:ascii="Cambria Math" w:hAnsi="Cambria Math" w:cs="Times New Roman"/>
                  <w:i/>
                  <w:sz w:val="24"/>
                  <w:szCs w:val="24"/>
                  <w:lang w:val="lv-LV"/>
                </w:rPr>
              </m:ctrlPr>
            </m:fPr>
            <m:num>
              <m:r>
                <w:rPr>
                  <w:rFonts w:ascii="Cambria Math" w:hAnsi="Cambria Math" w:cs="Times New Roman"/>
                  <w:sz w:val="24"/>
                  <w:szCs w:val="24"/>
                  <w:lang w:val="lv-LV"/>
                </w:rPr>
                <m:t>10 g</m:t>
              </m:r>
            </m:num>
            <m:den>
              <m:r>
                <w:rPr>
                  <w:rFonts w:ascii="Cambria Math" w:hAnsi="Cambria Math" w:cs="Times New Roman"/>
                  <w:sz w:val="24"/>
                  <w:szCs w:val="24"/>
                  <w:lang w:val="lv-LV"/>
                </w:rPr>
                <m:t>218,19 g/mol</m:t>
              </m:r>
            </m:den>
          </m:f>
          <m:r>
            <w:rPr>
              <w:rFonts w:ascii="Cambria Math" w:hAnsi="Cambria Math" w:cs="Times New Roman"/>
              <w:sz w:val="24"/>
              <w:szCs w:val="24"/>
              <w:lang w:val="lv-LV"/>
            </w:rPr>
            <m:t>=0,0458 mol</m:t>
          </m:r>
        </m:oMath>
      </m:oMathPara>
    </w:p>
    <w:p w:rsidR="0061525A" w:rsidRPr="00927BFE" w:rsidRDefault="001E0B6E" w:rsidP="0065737F">
      <w:pPr>
        <w:spacing w:after="0" w:line="360" w:lineRule="auto"/>
        <w:ind w:firstLine="720"/>
        <w:jc w:val="both"/>
        <w:rPr>
          <w:rFonts w:ascii="Times New Roman" w:eastAsiaTheme="minorEastAsia" w:hAnsi="Times New Roman" w:cs="Times New Roman"/>
          <w:sz w:val="24"/>
          <w:szCs w:val="24"/>
          <w:lang w:val="lv-LV"/>
        </w:rPr>
      </w:pPr>
      <m:oMathPara>
        <m:oMath>
          <m:sSub>
            <m:sSubPr>
              <m:ctrlPr>
                <w:rPr>
                  <w:rFonts w:ascii="Cambria Math" w:hAnsi="Cambria Math" w:cs="Times New Roman"/>
                  <w:i/>
                  <w:sz w:val="24"/>
                  <w:szCs w:val="24"/>
                  <w:lang w:val="lv-LV"/>
                </w:rPr>
              </m:ctrlPr>
            </m:sSubPr>
            <m:e>
              <m:r>
                <w:rPr>
                  <w:rFonts w:ascii="Cambria Math" w:hAnsi="Cambria Math" w:cs="Times New Roman"/>
                  <w:sz w:val="24"/>
                  <w:szCs w:val="24"/>
                  <w:lang w:val="lv-LV"/>
                </w:rPr>
                <m:t>m</m:t>
              </m:r>
            </m:e>
            <m:sub>
              <m:r>
                <w:rPr>
                  <w:rFonts w:ascii="Cambria Math" w:hAnsi="Cambria Math" w:cs="Times New Roman"/>
                  <w:sz w:val="24"/>
                  <w:szCs w:val="24"/>
                  <w:lang w:val="lv-LV"/>
                </w:rPr>
                <m:t>sulf∙2H2O</m:t>
              </m:r>
            </m:sub>
          </m:sSub>
          <m:r>
            <w:rPr>
              <w:rFonts w:ascii="Cambria Math" w:hAnsi="Cambria Math" w:cs="Times New Roman"/>
              <w:sz w:val="24"/>
              <w:szCs w:val="24"/>
              <w:lang w:val="lv-LV"/>
            </w:rPr>
            <m:t>=n∙</m:t>
          </m:r>
          <m:sSub>
            <m:sSubPr>
              <m:ctrlPr>
                <w:rPr>
                  <w:rFonts w:ascii="Cambria Math" w:hAnsi="Cambria Math" w:cs="Times New Roman"/>
                  <w:i/>
                  <w:sz w:val="24"/>
                  <w:szCs w:val="24"/>
                  <w:lang w:val="lv-LV"/>
                </w:rPr>
              </m:ctrlPr>
            </m:sSubPr>
            <m:e>
              <m:r>
                <w:rPr>
                  <w:rFonts w:ascii="Cambria Math" w:hAnsi="Cambria Math" w:cs="Times New Roman"/>
                  <w:sz w:val="24"/>
                  <w:szCs w:val="24"/>
                  <w:lang w:val="lv-LV"/>
                </w:rPr>
                <m:t>M</m:t>
              </m:r>
            </m:e>
            <m:sub>
              <m:r>
                <w:rPr>
                  <w:rFonts w:ascii="Cambria Math" w:hAnsi="Cambria Math" w:cs="Times New Roman"/>
                  <w:sz w:val="24"/>
                  <w:szCs w:val="24"/>
                  <w:lang w:val="lv-LV"/>
                </w:rPr>
                <m:t>sulf∙2H2O</m:t>
              </m:r>
            </m:sub>
          </m:sSub>
          <m:r>
            <w:rPr>
              <w:rFonts w:ascii="Cambria Math" w:hAnsi="Cambria Math" w:cs="Times New Roman"/>
              <w:sz w:val="24"/>
              <w:szCs w:val="24"/>
              <w:lang w:val="lv-LV"/>
            </w:rPr>
            <m:t>=0,0458 mol ∙254,19</m:t>
          </m:r>
          <m:f>
            <m:fPr>
              <m:ctrlPr>
                <w:rPr>
                  <w:rFonts w:ascii="Cambria Math" w:hAnsi="Cambria Math" w:cs="Times New Roman"/>
                  <w:i/>
                  <w:sz w:val="24"/>
                  <w:szCs w:val="24"/>
                  <w:lang w:val="lv-LV"/>
                </w:rPr>
              </m:ctrlPr>
            </m:fPr>
            <m:num>
              <m:r>
                <w:rPr>
                  <w:rFonts w:ascii="Cambria Math" w:hAnsi="Cambria Math" w:cs="Times New Roman"/>
                  <w:sz w:val="24"/>
                  <w:szCs w:val="24"/>
                  <w:lang w:val="lv-LV"/>
                </w:rPr>
                <m:t>g</m:t>
              </m:r>
            </m:num>
            <m:den>
              <m:r>
                <w:rPr>
                  <w:rFonts w:ascii="Cambria Math" w:hAnsi="Cambria Math" w:cs="Times New Roman"/>
                  <w:sz w:val="24"/>
                  <w:szCs w:val="24"/>
                  <w:lang w:val="lv-LV"/>
                </w:rPr>
                <m:t>mol</m:t>
              </m:r>
            </m:den>
          </m:f>
          <m:r>
            <w:rPr>
              <w:rFonts w:ascii="Cambria Math" w:hAnsi="Cambria Math" w:cs="Times New Roman"/>
              <w:sz w:val="24"/>
              <w:szCs w:val="24"/>
              <w:lang w:val="lv-LV"/>
            </w:rPr>
            <m:t>=11,64 g</m:t>
          </m:r>
        </m:oMath>
      </m:oMathPara>
    </w:p>
    <w:p w:rsidR="0061525A" w:rsidRPr="00927BFE" w:rsidRDefault="0061525A" w:rsidP="0065737F">
      <w:pPr>
        <w:spacing w:after="0" w:line="360" w:lineRule="auto"/>
        <w:ind w:firstLine="720"/>
        <w:jc w:val="both"/>
        <w:rPr>
          <w:rFonts w:ascii="Times New Roman" w:eastAsiaTheme="minorEastAsia" w:hAnsi="Times New Roman" w:cs="Times New Roman"/>
          <w:sz w:val="24"/>
          <w:szCs w:val="24"/>
          <w:lang w:val="lv-LV"/>
        </w:rPr>
      </w:pPr>
      <w:r w:rsidRPr="00927BFE">
        <w:rPr>
          <w:rFonts w:ascii="Times New Roman" w:eastAsiaTheme="minorEastAsia" w:hAnsi="Times New Roman" w:cs="Times New Roman"/>
          <w:sz w:val="24"/>
          <w:szCs w:val="24"/>
          <w:lang w:val="lv-LV"/>
        </w:rPr>
        <w:t>Vielu sver uz laboratorijas svariem</w:t>
      </w:r>
    </w:p>
    <w:p w:rsidR="003B7314" w:rsidRDefault="003B7314" w:rsidP="00927BFE">
      <w:pPr>
        <w:spacing w:after="0" w:line="360" w:lineRule="auto"/>
        <w:ind w:firstLine="720"/>
        <w:jc w:val="both"/>
        <w:rPr>
          <w:rFonts w:ascii="Times New Roman" w:eastAsiaTheme="minorEastAsia" w:hAnsi="Times New Roman" w:cs="Times New Roman"/>
          <w:sz w:val="24"/>
          <w:szCs w:val="24"/>
          <w:u w:val="single"/>
          <w:lang w:val="lv-LV"/>
        </w:rPr>
      </w:pPr>
    </w:p>
    <w:p w:rsidR="00927BFE" w:rsidRPr="00FB4339" w:rsidRDefault="00927BFE" w:rsidP="00927BFE">
      <w:pPr>
        <w:spacing w:after="0" w:line="360" w:lineRule="auto"/>
        <w:ind w:firstLine="720"/>
        <w:jc w:val="both"/>
        <w:rPr>
          <w:rFonts w:ascii="Times New Roman" w:eastAsiaTheme="minorEastAsia" w:hAnsi="Times New Roman" w:cs="Times New Roman"/>
          <w:sz w:val="24"/>
          <w:szCs w:val="24"/>
          <w:u w:val="single"/>
          <w:lang w:val="lv-LV"/>
        </w:rPr>
      </w:pPr>
      <w:r w:rsidRPr="00FB4339">
        <w:rPr>
          <w:rFonts w:ascii="Times New Roman" w:eastAsiaTheme="minorEastAsia" w:hAnsi="Times New Roman" w:cs="Times New Roman"/>
          <w:sz w:val="24"/>
          <w:szCs w:val="24"/>
          <w:u w:val="single"/>
          <w:lang w:val="lv-LV"/>
        </w:rPr>
        <w:t>Sālskābes šķīdums (c = 1 mol/L)</w:t>
      </w:r>
    </w:p>
    <w:p w:rsidR="00927BFE" w:rsidRPr="00893AB8" w:rsidRDefault="001E0B6E" w:rsidP="00927BFE">
      <w:pPr>
        <w:spacing w:after="0" w:line="360" w:lineRule="auto"/>
        <w:jc w:val="both"/>
        <w:rPr>
          <w:rFonts w:ascii="Times New Roman" w:eastAsiaTheme="minorEastAsia" w:hAnsi="Times New Roman" w:cs="Times New Roman"/>
          <w:sz w:val="24"/>
          <w:szCs w:val="24"/>
          <w:lang w:val="lv-LV"/>
        </w:rPr>
      </w:pPr>
      <m:oMathPara>
        <m:oMath>
          <m:sSub>
            <m:sSubPr>
              <m:ctrlPr>
                <w:rPr>
                  <w:rFonts w:ascii="Cambria Math" w:eastAsiaTheme="minorEastAsia" w:hAnsi="Cambria Math" w:cs="Times New Roman"/>
                  <w:i/>
                  <w:sz w:val="24"/>
                  <w:szCs w:val="24"/>
                  <w:lang w:val="lv-LV"/>
                </w:rPr>
              </m:ctrlPr>
            </m:sSubPr>
            <m:e>
              <m:r>
                <w:rPr>
                  <w:rFonts w:ascii="Cambria Math" w:eastAsiaTheme="minorEastAsia" w:hAnsi="Cambria Math" w:cs="Times New Roman"/>
                  <w:sz w:val="24"/>
                  <w:szCs w:val="24"/>
                  <w:lang w:val="lv-LV"/>
                </w:rPr>
                <m:t>V</m:t>
              </m:r>
            </m:e>
            <m:sub>
              <m:r>
                <w:rPr>
                  <w:rFonts w:ascii="Cambria Math" w:eastAsiaTheme="minorEastAsia" w:hAnsi="Cambria Math" w:cs="Times New Roman"/>
                  <w:sz w:val="24"/>
                  <w:szCs w:val="24"/>
                  <w:lang w:val="lv-LV"/>
                </w:rPr>
                <m:t>HCl</m:t>
              </m:r>
            </m:sub>
          </m:sSub>
          <m:r>
            <w:rPr>
              <w:rFonts w:ascii="Cambria Math" w:eastAsiaTheme="minorEastAsia" w:hAnsi="Cambria Math" w:cs="Times New Roman"/>
              <w:sz w:val="24"/>
              <w:szCs w:val="24"/>
              <w:lang w:val="lv-LV"/>
            </w:rPr>
            <m:t>=</m:t>
          </m:r>
          <m:f>
            <m:fPr>
              <m:ctrlPr>
                <w:rPr>
                  <w:rFonts w:ascii="Cambria Math" w:eastAsiaTheme="minorEastAsia" w:hAnsi="Cambria Math" w:cs="Times New Roman"/>
                  <w:i/>
                  <w:sz w:val="24"/>
                  <w:szCs w:val="24"/>
                  <w:lang w:val="lv-LV"/>
                </w:rPr>
              </m:ctrlPr>
            </m:fPr>
            <m:num>
              <m:sSub>
                <m:sSubPr>
                  <m:ctrlPr>
                    <w:rPr>
                      <w:rFonts w:ascii="Cambria Math" w:eastAsiaTheme="minorEastAsia" w:hAnsi="Cambria Math" w:cs="Times New Roman"/>
                      <w:i/>
                      <w:sz w:val="24"/>
                      <w:szCs w:val="24"/>
                      <w:lang w:val="lv-LV"/>
                    </w:rPr>
                  </m:ctrlPr>
                </m:sSubPr>
                <m:e>
                  <m:r>
                    <w:rPr>
                      <w:rFonts w:ascii="Cambria Math" w:eastAsiaTheme="minorEastAsia" w:hAnsi="Cambria Math" w:cs="Times New Roman"/>
                      <w:sz w:val="24"/>
                      <w:szCs w:val="24"/>
                      <w:lang w:val="lv-LV"/>
                    </w:rPr>
                    <m:t>c</m:t>
                  </m:r>
                </m:e>
                <m:sub>
                  <m:r>
                    <w:rPr>
                      <w:rFonts w:ascii="Cambria Math" w:eastAsiaTheme="minorEastAsia" w:hAnsi="Cambria Math" w:cs="Times New Roman"/>
                      <w:sz w:val="24"/>
                      <w:szCs w:val="24"/>
                      <w:lang w:val="lv-LV"/>
                    </w:rPr>
                    <m:t>nepieciešamais</m:t>
                  </m:r>
                </m:sub>
              </m:sSub>
              <m:r>
                <w:rPr>
                  <w:rFonts w:ascii="Cambria Math" w:eastAsiaTheme="minorEastAsia" w:hAnsi="Cambria Math" w:cs="Times New Roman"/>
                  <w:sz w:val="24"/>
                  <w:szCs w:val="24"/>
                  <w:lang w:val="lv-LV"/>
                </w:rPr>
                <m:t>∙</m:t>
              </m:r>
              <m:sSub>
                <m:sSubPr>
                  <m:ctrlPr>
                    <w:rPr>
                      <w:rFonts w:ascii="Cambria Math" w:eastAsiaTheme="minorEastAsia" w:hAnsi="Cambria Math" w:cs="Times New Roman"/>
                      <w:i/>
                      <w:sz w:val="24"/>
                      <w:szCs w:val="24"/>
                      <w:lang w:val="lv-LV"/>
                    </w:rPr>
                  </m:ctrlPr>
                </m:sSubPr>
                <m:e>
                  <m:r>
                    <w:rPr>
                      <w:rFonts w:ascii="Cambria Math" w:eastAsiaTheme="minorEastAsia" w:hAnsi="Cambria Math" w:cs="Times New Roman"/>
                      <w:sz w:val="24"/>
                      <w:szCs w:val="24"/>
                      <w:lang w:val="lv-LV"/>
                    </w:rPr>
                    <m:t>V</m:t>
                  </m:r>
                </m:e>
                <m:sub>
                  <m:r>
                    <w:rPr>
                      <w:rFonts w:ascii="Cambria Math" w:eastAsiaTheme="minorEastAsia" w:hAnsi="Cambria Math" w:cs="Times New Roman"/>
                      <w:sz w:val="24"/>
                      <w:szCs w:val="24"/>
                      <w:lang w:val="lv-LV"/>
                    </w:rPr>
                    <m:t>nepieciešamais</m:t>
                  </m:r>
                </m:sub>
              </m:sSub>
            </m:num>
            <m:den>
              <m:sSub>
                <m:sSubPr>
                  <m:ctrlPr>
                    <w:rPr>
                      <w:rFonts w:ascii="Cambria Math" w:eastAsiaTheme="minorEastAsia" w:hAnsi="Cambria Math" w:cs="Times New Roman"/>
                      <w:i/>
                      <w:sz w:val="24"/>
                      <w:szCs w:val="24"/>
                      <w:lang w:val="lv-LV"/>
                    </w:rPr>
                  </m:ctrlPr>
                </m:sSubPr>
                <m:e>
                  <m:r>
                    <w:rPr>
                      <w:rFonts w:ascii="Cambria Math" w:eastAsiaTheme="minorEastAsia" w:hAnsi="Cambria Math" w:cs="Times New Roman"/>
                      <w:sz w:val="24"/>
                      <w:szCs w:val="24"/>
                      <w:lang w:val="lv-LV"/>
                    </w:rPr>
                    <m:t>C</m:t>
                  </m:r>
                </m:e>
                <m:sub>
                  <m:r>
                    <w:rPr>
                      <w:rFonts w:ascii="Cambria Math" w:eastAsiaTheme="minorEastAsia" w:hAnsi="Cambria Math" w:cs="Times New Roman"/>
                      <w:sz w:val="24"/>
                      <w:szCs w:val="24"/>
                      <w:lang w:val="lv-LV"/>
                    </w:rPr>
                    <m:t>esošais</m:t>
                  </m:r>
                </m:sub>
              </m:sSub>
            </m:den>
          </m:f>
          <m:r>
            <w:rPr>
              <w:rFonts w:ascii="Cambria Math" w:eastAsiaTheme="minorEastAsia" w:hAnsi="Cambria Math" w:cs="Times New Roman"/>
              <w:sz w:val="24"/>
              <w:szCs w:val="24"/>
              <w:lang w:val="lv-LV"/>
            </w:rPr>
            <m:t>=</m:t>
          </m:r>
          <m:f>
            <m:fPr>
              <m:ctrlPr>
                <w:rPr>
                  <w:rFonts w:ascii="Cambria Math" w:eastAsiaTheme="minorEastAsia" w:hAnsi="Cambria Math" w:cs="Times New Roman"/>
                  <w:i/>
                  <w:sz w:val="24"/>
                  <w:szCs w:val="24"/>
                  <w:lang w:val="lv-LV"/>
                </w:rPr>
              </m:ctrlPr>
            </m:fPr>
            <m:num>
              <m:r>
                <w:rPr>
                  <w:rFonts w:ascii="Cambria Math" w:eastAsiaTheme="minorEastAsia" w:hAnsi="Cambria Math" w:cs="Times New Roman"/>
                  <w:sz w:val="24"/>
                  <w:szCs w:val="24"/>
                  <w:lang w:val="lv-LV"/>
                </w:rPr>
                <m:t>6,0 mol/l∙10mL</m:t>
              </m:r>
            </m:num>
            <m:den>
              <m:r>
                <w:rPr>
                  <w:rFonts w:ascii="Cambria Math" w:eastAsiaTheme="minorEastAsia" w:hAnsi="Cambria Math" w:cs="Times New Roman"/>
                  <w:sz w:val="24"/>
                  <w:szCs w:val="24"/>
                  <w:lang w:val="lv-LV"/>
                </w:rPr>
                <m:t>1,0mol/l</m:t>
              </m:r>
            </m:den>
          </m:f>
          <m:r>
            <w:rPr>
              <w:rFonts w:ascii="Cambria Math" w:eastAsiaTheme="minorEastAsia" w:hAnsi="Cambria Math" w:cs="Times New Roman"/>
              <w:sz w:val="24"/>
              <w:szCs w:val="24"/>
              <w:lang w:val="lv-LV"/>
            </w:rPr>
            <m:t>=1,67 mL</m:t>
          </m:r>
        </m:oMath>
      </m:oMathPara>
    </w:p>
    <w:p w:rsidR="00927BFE" w:rsidRPr="00927BFE" w:rsidRDefault="00927BFE" w:rsidP="0065737F">
      <w:pPr>
        <w:spacing w:after="0" w:line="360" w:lineRule="auto"/>
        <w:ind w:firstLine="720"/>
        <w:jc w:val="both"/>
        <w:rPr>
          <w:rFonts w:ascii="Times New Roman" w:hAnsi="Times New Roman" w:cs="Times New Roman"/>
          <w:sz w:val="24"/>
          <w:szCs w:val="24"/>
          <w:lang w:val="lv-LV"/>
        </w:rPr>
      </w:pPr>
    </w:p>
    <w:p w:rsidR="0065737F" w:rsidRDefault="0065737F" w:rsidP="0065737F">
      <w:pPr>
        <w:spacing w:after="0" w:line="360" w:lineRule="auto"/>
        <w:ind w:firstLine="720"/>
        <w:jc w:val="both"/>
        <w:rPr>
          <w:rFonts w:ascii="Times New Roman" w:eastAsiaTheme="minorEastAsia" w:hAnsi="Times New Roman" w:cs="Times New Roman"/>
          <w:b/>
          <w:sz w:val="24"/>
          <w:szCs w:val="24"/>
          <w:u w:val="single"/>
          <w:lang w:val="lv-LV"/>
        </w:rPr>
      </w:pPr>
      <w:r w:rsidRPr="00927BFE">
        <w:rPr>
          <w:rFonts w:ascii="Times New Roman" w:eastAsiaTheme="minorEastAsia" w:hAnsi="Times New Roman" w:cs="Times New Roman"/>
          <w:b/>
          <w:sz w:val="24"/>
          <w:szCs w:val="24"/>
          <w:u w:val="single"/>
          <w:lang w:val="lv-LV"/>
        </w:rPr>
        <w:t>Mērījumu rezultāti:</w:t>
      </w:r>
    </w:p>
    <w:p w:rsidR="00E65793" w:rsidRPr="00927BFE" w:rsidRDefault="00E65793" w:rsidP="0065737F">
      <w:pPr>
        <w:spacing w:after="0" w:line="360" w:lineRule="auto"/>
        <w:ind w:firstLine="720"/>
        <w:jc w:val="both"/>
        <w:rPr>
          <w:rFonts w:ascii="Times New Roman" w:eastAsiaTheme="minorEastAsia" w:hAnsi="Times New Roman" w:cs="Times New Roman"/>
          <w:b/>
          <w:sz w:val="24"/>
          <w:szCs w:val="24"/>
          <w:u w:val="single"/>
          <w:lang w:val="lv-LV"/>
        </w:rPr>
      </w:pPr>
    </w:p>
    <w:p w:rsidR="00391A97" w:rsidRPr="00E65793" w:rsidRDefault="00391A97" w:rsidP="00E65793">
      <w:pPr>
        <w:spacing w:after="0" w:line="360" w:lineRule="auto"/>
        <w:ind w:firstLine="720"/>
        <w:jc w:val="right"/>
        <w:rPr>
          <w:rFonts w:ascii="Times New Roman" w:eastAsiaTheme="minorEastAsia" w:hAnsi="Times New Roman" w:cs="Times New Roman"/>
          <w:i/>
          <w:lang w:val="lv-LV"/>
        </w:rPr>
      </w:pPr>
      <w:r w:rsidRPr="00E65793">
        <w:rPr>
          <w:rFonts w:ascii="Times New Roman" w:eastAsiaTheme="minorEastAsia" w:hAnsi="Times New Roman" w:cs="Times New Roman"/>
          <w:i/>
          <w:lang w:val="lv-LV"/>
        </w:rPr>
        <w:t>1.tabula</w:t>
      </w:r>
    </w:p>
    <w:p w:rsidR="00391A97" w:rsidRPr="00E65793" w:rsidRDefault="00391A97" w:rsidP="00E65793">
      <w:pPr>
        <w:spacing w:after="0" w:line="360" w:lineRule="auto"/>
        <w:ind w:firstLine="720"/>
        <w:jc w:val="center"/>
        <w:rPr>
          <w:rFonts w:ascii="Times New Roman" w:eastAsiaTheme="minorEastAsia" w:hAnsi="Times New Roman" w:cs="Times New Roman"/>
          <w:b/>
          <w:lang w:val="lv-LV"/>
        </w:rPr>
      </w:pPr>
      <w:r w:rsidRPr="00E65793">
        <w:rPr>
          <w:rFonts w:ascii="Times New Roman" w:eastAsiaTheme="minorEastAsia" w:hAnsi="Times New Roman" w:cs="Times New Roman"/>
          <w:b/>
          <w:lang w:val="lv-LV"/>
        </w:rPr>
        <w:t>Kalibrēšanas grafika dati</w:t>
      </w:r>
    </w:p>
    <w:tbl>
      <w:tblPr>
        <w:tblW w:w="4280" w:type="dxa"/>
        <w:jc w:val="center"/>
        <w:tblLook w:val="04A0" w:firstRow="1" w:lastRow="0" w:firstColumn="1" w:lastColumn="0" w:noHBand="0" w:noVBand="1"/>
      </w:tblPr>
      <w:tblGrid>
        <w:gridCol w:w="960"/>
        <w:gridCol w:w="960"/>
        <w:gridCol w:w="1300"/>
        <w:gridCol w:w="1060"/>
      </w:tblGrid>
      <w:tr w:rsidR="00391A97" w:rsidRPr="00927BFE" w:rsidTr="00E6579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proofErr w:type="spellStart"/>
            <w:r w:rsidRPr="00927BFE">
              <w:rPr>
                <w:rFonts w:ascii="Times New Roman" w:eastAsia="Times New Roman" w:hAnsi="Times New Roman" w:cs="Times New Roman"/>
                <w:color w:val="000000"/>
                <w:sz w:val="24"/>
                <w:szCs w:val="24"/>
              </w:rPr>
              <w:t>Nr.p.k</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V, mL</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γ, mg/ml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A</w:t>
            </w:r>
          </w:p>
        </w:tc>
      </w:tr>
      <w:tr w:rsidR="00391A97" w:rsidRPr="00927BFE" w:rsidTr="00E6579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0,0</w:t>
            </w:r>
          </w:p>
        </w:tc>
        <w:tc>
          <w:tcPr>
            <w:tcW w:w="130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w:t>
            </w:r>
          </w:p>
        </w:tc>
      </w:tr>
      <w:tr w:rsidR="00391A97" w:rsidRPr="00927BFE" w:rsidTr="00E6579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1,0</w:t>
            </w:r>
          </w:p>
        </w:tc>
        <w:tc>
          <w:tcPr>
            <w:tcW w:w="130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0,0002</w:t>
            </w:r>
          </w:p>
        </w:tc>
        <w:tc>
          <w:tcPr>
            <w:tcW w:w="10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0,113</w:t>
            </w:r>
          </w:p>
        </w:tc>
      </w:tr>
      <w:tr w:rsidR="00391A97" w:rsidRPr="00927BFE" w:rsidTr="00E6579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2,0</w:t>
            </w:r>
          </w:p>
        </w:tc>
        <w:tc>
          <w:tcPr>
            <w:tcW w:w="130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0,0004</w:t>
            </w:r>
          </w:p>
        </w:tc>
        <w:tc>
          <w:tcPr>
            <w:tcW w:w="10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0,222</w:t>
            </w:r>
          </w:p>
        </w:tc>
      </w:tr>
      <w:tr w:rsidR="00391A97" w:rsidRPr="00927BFE" w:rsidTr="00E6579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4,0</w:t>
            </w:r>
          </w:p>
        </w:tc>
        <w:tc>
          <w:tcPr>
            <w:tcW w:w="130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0,0008</w:t>
            </w:r>
          </w:p>
        </w:tc>
        <w:tc>
          <w:tcPr>
            <w:tcW w:w="10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0,445</w:t>
            </w:r>
          </w:p>
        </w:tc>
      </w:tr>
      <w:tr w:rsidR="00391A97" w:rsidRPr="00927BFE" w:rsidTr="00E6579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6,0</w:t>
            </w:r>
          </w:p>
        </w:tc>
        <w:tc>
          <w:tcPr>
            <w:tcW w:w="130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0,0012</w:t>
            </w:r>
          </w:p>
        </w:tc>
        <w:tc>
          <w:tcPr>
            <w:tcW w:w="10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0,657</w:t>
            </w:r>
          </w:p>
        </w:tc>
      </w:tr>
      <w:tr w:rsidR="00391A97" w:rsidRPr="00927BFE" w:rsidTr="00E6579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8,0</w:t>
            </w:r>
          </w:p>
        </w:tc>
        <w:tc>
          <w:tcPr>
            <w:tcW w:w="130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0,0016</w:t>
            </w:r>
          </w:p>
        </w:tc>
        <w:tc>
          <w:tcPr>
            <w:tcW w:w="1060" w:type="dxa"/>
            <w:tcBorders>
              <w:top w:val="nil"/>
              <w:left w:val="nil"/>
              <w:bottom w:val="single" w:sz="4" w:space="0" w:color="auto"/>
              <w:right w:val="single" w:sz="4" w:space="0" w:color="auto"/>
            </w:tcBorders>
            <w:shd w:val="clear" w:color="auto" w:fill="auto"/>
            <w:noWrap/>
            <w:vAlign w:val="center"/>
            <w:hideMark/>
          </w:tcPr>
          <w:p w:rsidR="00391A97" w:rsidRPr="00927BFE" w:rsidRDefault="00391A97" w:rsidP="00E65793">
            <w:pPr>
              <w:spacing w:after="0" w:line="240" w:lineRule="auto"/>
              <w:jc w:val="center"/>
              <w:rPr>
                <w:rFonts w:ascii="Times New Roman" w:eastAsia="Times New Roman" w:hAnsi="Times New Roman" w:cs="Times New Roman"/>
                <w:color w:val="000000"/>
                <w:sz w:val="24"/>
                <w:szCs w:val="24"/>
              </w:rPr>
            </w:pPr>
            <w:r w:rsidRPr="00927BFE">
              <w:rPr>
                <w:rFonts w:ascii="Times New Roman" w:eastAsia="Times New Roman" w:hAnsi="Times New Roman" w:cs="Times New Roman"/>
                <w:color w:val="000000"/>
                <w:sz w:val="24"/>
                <w:szCs w:val="24"/>
              </w:rPr>
              <w:t>0,876</w:t>
            </w:r>
          </w:p>
        </w:tc>
      </w:tr>
    </w:tbl>
    <w:p w:rsidR="00391A97" w:rsidRPr="00927BFE" w:rsidRDefault="00391A97" w:rsidP="0065737F">
      <w:pPr>
        <w:spacing w:after="0" w:line="360" w:lineRule="auto"/>
        <w:ind w:firstLine="720"/>
        <w:jc w:val="both"/>
        <w:rPr>
          <w:rFonts w:ascii="Times New Roman" w:eastAsiaTheme="minorEastAsia" w:hAnsi="Times New Roman" w:cs="Times New Roman"/>
          <w:sz w:val="24"/>
          <w:szCs w:val="24"/>
          <w:lang w:val="lv-LV"/>
        </w:rPr>
      </w:pPr>
    </w:p>
    <w:p w:rsidR="00391A97" w:rsidRPr="00927BFE" w:rsidRDefault="00391A97" w:rsidP="0065737F">
      <w:pPr>
        <w:spacing w:after="0" w:line="360" w:lineRule="auto"/>
        <w:ind w:firstLine="720"/>
        <w:jc w:val="both"/>
        <w:rPr>
          <w:rFonts w:ascii="Times New Roman" w:eastAsiaTheme="minorEastAsia" w:hAnsi="Times New Roman" w:cs="Times New Roman"/>
          <w:sz w:val="24"/>
          <w:szCs w:val="24"/>
          <w:lang w:val="lv-LV"/>
        </w:rPr>
      </w:pPr>
      <w:r w:rsidRPr="00927BFE">
        <w:rPr>
          <w:rFonts w:ascii="Times New Roman" w:hAnsi="Times New Roman" w:cs="Times New Roman"/>
          <w:noProof/>
          <w:sz w:val="24"/>
          <w:szCs w:val="24"/>
          <w:lang w:val="ru-RU" w:eastAsia="ru-RU"/>
        </w:rPr>
        <w:drawing>
          <wp:inline distT="0" distB="0" distL="0" distR="0" wp14:anchorId="04F0DD25" wp14:editId="3D76321B">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1A97" w:rsidRPr="00E65793" w:rsidRDefault="00391A97" w:rsidP="0065737F">
      <w:pPr>
        <w:spacing w:after="0" w:line="360" w:lineRule="auto"/>
        <w:ind w:firstLine="720"/>
        <w:jc w:val="both"/>
        <w:rPr>
          <w:rFonts w:ascii="Times New Roman" w:eastAsiaTheme="minorEastAsia" w:hAnsi="Times New Roman" w:cs="Times New Roman"/>
          <w:lang w:val="lv-LV"/>
        </w:rPr>
      </w:pPr>
      <w:r w:rsidRPr="00E65793">
        <w:rPr>
          <w:rFonts w:ascii="Times New Roman" w:eastAsiaTheme="minorEastAsia" w:hAnsi="Times New Roman" w:cs="Times New Roman"/>
          <w:i/>
          <w:lang w:val="lv-LV"/>
        </w:rPr>
        <w:t>1.att.</w:t>
      </w:r>
      <w:r w:rsidRPr="00E65793">
        <w:rPr>
          <w:rFonts w:ascii="Times New Roman" w:eastAsiaTheme="minorEastAsia" w:hAnsi="Times New Roman" w:cs="Times New Roman"/>
          <w:lang w:val="lv-LV"/>
        </w:rPr>
        <w:t xml:space="preserve"> </w:t>
      </w:r>
      <w:r w:rsidRPr="00E65793">
        <w:rPr>
          <w:rFonts w:ascii="Times New Roman" w:eastAsiaTheme="minorEastAsia" w:hAnsi="Times New Roman" w:cs="Times New Roman"/>
          <w:b/>
          <w:lang w:val="lv-LV"/>
        </w:rPr>
        <w:t>Kalibrēšanas grafiks</w:t>
      </w:r>
    </w:p>
    <w:p w:rsidR="00391A97" w:rsidRDefault="00391A97" w:rsidP="0065737F">
      <w:pPr>
        <w:spacing w:after="0" w:line="360" w:lineRule="auto"/>
        <w:ind w:firstLine="720"/>
        <w:jc w:val="both"/>
        <w:rPr>
          <w:rFonts w:ascii="Times New Roman" w:eastAsiaTheme="minorEastAsia" w:hAnsi="Times New Roman" w:cs="Times New Roman"/>
          <w:sz w:val="24"/>
          <w:szCs w:val="24"/>
          <w:lang w:val="lv-LV"/>
        </w:rPr>
      </w:pPr>
    </w:p>
    <w:p w:rsidR="003B7314" w:rsidRPr="00927BFE" w:rsidRDefault="003B7314" w:rsidP="0065737F">
      <w:pPr>
        <w:spacing w:after="0" w:line="360" w:lineRule="auto"/>
        <w:ind w:firstLine="720"/>
        <w:jc w:val="both"/>
        <w:rPr>
          <w:rFonts w:ascii="Times New Roman" w:eastAsiaTheme="minorEastAsia" w:hAnsi="Times New Roman" w:cs="Times New Roman"/>
          <w:sz w:val="24"/>
          <w:szCs w:val="24"/>
          <w:lang w:val="lv-LV"/>
        </w:rPr>
      </w:pPr>
    </w:p>
    <w:p w:rsidR="00391A97" w:rsidRPr="00E65793" w:rsidRDefault="00391A97" w:rsidP="00E65793">
      <w:pPr>
        <w:spacing w:after="0" w:line="360" w:lineRule="auto"/>
        <w:ind w:firstLine="720"/>
        <w:jc w:val="right"/>
        <w:rPr>
          <w:rFonts w:ascii="Times New Roman" w:eastAsiaTheme="minorEastAsia" w:hAnsi="Times New Roman" w:cs="Times New Roman"/>
          <w:i/>
          <w:lang w:val="lv-LV"/>
        </w:rPr>
      </w:pPr>
      <w:r w:rsidRPr="00E65793">
        <w:rPr>
          <w:rFonts w:ascii="Times New Roman" w:eastAsiaTheme="minorEastAsia" w:hAnsi="Times New Roman" w:cs="Times New Roman"/>
          <w:i/>
          <w:lang w:val="lv-LV"/>
        </w:rPr>
        <w:lastRenderedPageBreak/>
        <w:t xml:space="preserve">2.tabula </w:t>
      </w:r>
    </w:p>
    <w:p w:rsidR="00391A97" w:rsidRPr="00E65793" w:rsidRDefault="00391A97" w:rsidP="00E65793">
      <w:pPr>
        <w:spacing w:after="0" w:line="360" w:lineRule="auto"/>
        <w:ind w:firstLine="720"/>
        <w:jc w:val="center"/>
        <w:rPr>
          <w:rFonts w:ascii="Times New Roman" w:eastAsiaTheme="minorEastAsia" w:hAnsi="Times New Roman" w:cs="Times New Roman"/>
          <w:b/>
          <w:lang w:val="lv-LV"/>
        </w:rPr>
      </w:pPr>
      <w:r w:rsidRPr="00E65793">
        <w:rPr>
          <w:rFonts w:ascii="Times New Roman" w:eastAsiaTheme="minorEastAsia" w:hAnsi="Times New Roman" w:cs="Times New Roman"/>
          <w:b/>
          <w:lang w:val="lv-LV"/>
        </w:rPr>
        <w:t>Iegūtie rezultāti</w:t>
      </w:r>
    </w:p>
    <w:tbl>
      <w:tblPr>
        <w:tblW w:w="7260" w:type="dxa"/>
        <w:jc w:val="center"/>
        <w:tblLook w:val="04A0" w:firstRow="1" w:lastRow="0" w:firstColumn="1" w:lastColumn="0" w:noHBand="0" w:noVBand="1"/>
      </w:tblPr>
      <w:tblGrid>
        <w:gridCol w:w="960"/>
        <w:gridCol w:w="960"/>
        <w:gridCol w:w="1300"/>
        <w:gridCol w:w="1365"/>
        <w:gridCol w:w="755"/>
        <w:gridCol w:w="960"/>
        <w:gridCol w:w="960"/>
      </w:tblGrid>
      <w:tr w:rsidR="00E65793" w:rsidRPr="00E65793" w:rsidTr="003B731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proofErr w:type="spellStart"/>
            <w:r w:rsidRPr="00E65793">
              <w:rPr>
                <w:rFonts w:ascii="Calibri" w:eastAsia="Times New Roman" w:hAnsi="Calibri" w:cs="Times New Roman"/>
                <w:color w:val="000000"/>
              </w:rPr>
              <w:t>Nr.p.k</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γ, mg/ml</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m, mg/100 g</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vid.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Sn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DI</w:t>
            </w:r>
          </w:p>
        </w:tc>
      </w:tr>
      <w:tr w:rsidR="00E65793" w:rsidRPr="00E65793" w:rsidTr="003B731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0,048</w:t>
            </w:r>
          </w:p>
        </w:tc>
        <w:tc>
          <w:tcPr>
            <w:tcW w:w="1300" w:type="dxa"/>
            <w:tcBorders>
              <w:top w:val="nil"/>
              <w:left w:val="nil"/>
              <w:bottom w:val="single" w:sz="4" w:space="0" w:color="auto"/>
              <w:right w:val="single" w:sz="4" w:space="0" w:color="auto"/>
            </w:tcBorders>
            <w:shd w:val="clear" w:color="auto" w:fill="auto"/>
            <w:noWrap/>
            <w:vAlign w:val="center"/>
            <w:hideMark/>
          </w:tcPr>
          <w:p w:rsidR="00E65793" w:rsidRPr="00E65793" w:rsidRDefault="003B7314" w:rsidP="003B73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0,0000824</w:t>
            </w:r>
          </w:p>
        </w:tc>
        <w:tc>
          <w:tcPr>
            <w:tcW w:w="1365" w:type="dxa"/>
            <w:tcBorders>
              <w:top w:val="nil"/>
              <w:left w:val="nil"/>
              <w:bottom w:val="single" w:sz="4" w:space="0" w:color="auto"/>
              <w:right w:val="single" w:sz="4" w:space="0" w:color="auto"/>
            </w:tcBorders>
            <w:shd w:val="clear" w:color="auto" w:fill="auto"/>
            <w:noWrap/>
            <w:vAlign w:val="center"/>
            <w:hideMark/>
          </w:tcPr>
          <w:p w:rsidR="00E65793" w:rsidRPr="00E65793" w:rsidRDefault="003B7314" w:rsidP="003B73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0,082</w:t>
            </w:r>
          </w:p>
        </w:tc>
        <w:tc>
          <w:tcPr>
            <w:tcW w:w="7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793" w:rsidRPr="00E65793" w:rsidRDefault="003B7314" w:rsidP="003B73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0,083</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0,0011</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0,003</w:t>
            </w:r>
          </w:p>
        </w:tc>
      </w:tr>
      <w:tr w:rsidR="00E65793" w:rsidRPr="00E65793" w:rsidTr="003B731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0,064</w:t>
            </w:r>
          </w:p>
        </w:tc>
        <w:tc>
          <w:tcPr>
            <w:tcW w:w="1300" w:type="dxa"/>
            <w:tcBorders>
              <w:top w:val="nil"/>
              <w:left w:val="nil"/>
              <w:bottom w:val="single" w:sz="4" w:space="0" w:color="auto"/>
              <w:right w:val="single" w:sz="4" w:space="0" w:color="auto"/>
            </w:tcBorders>
            <w:shd w:val="clear" w:color="auto" w:fill="auto"/>
            <w:noWrap/>
            <w:vAlign w:val="center"/>
            <w:hideMark/>
          </w:tcPr>
          <w:p w:rsidR="00E65793" w:rsidRPr="00E65793" w:rsidRDefault="003B7314" w:rsidP="003B73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0,0000842</w:t>
            </w:r>
          </w:p>
        </w:tc>
        <w:tc>
          <w:tcPr>
            <w:tcW w:w="1365" w:type="dxa"/>
            <w:tcBorders>
              <w:top w:val="nil"/>
              <w:left w:val="nil"/>
              <w:bottom w:val="single" w:sz="4" w:space="0" w:color="auto"/>
              <w:right w:val="single" w:sz="4" w:space="0" w:color="auto"/>
            </w:tcBorders>
            <w:shd w:val="clear" w:color="auto" w:fill="auto"/>
            <w:noWrap/>
            <w:vAlign w:val="center"/>
            <w:hideMark/>
          </w:tcPr>
          <w:p w:rsidR="00E65793" w:rsidRPr="00E65793" w:rsidRDefault="003B7314" w:rsidP="003B73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0,084</w:t>
            </w:r>
          </w:p>
        </w:tc>
        <w:tc>
          <w:tcPr>
            <w:tcW w:w="755" w:type="dxa"/>
            <w:vMerge/>
            <w:tcBorders>
              <w:top w:val="nil"/>
              <w:left w:val="single" w:sz="4" w:space="0" w:color="auto"/>
              <w:bottom w:val="single" w:sz="4" w:space="0" w:color="000000"/>
              <w:right w:val="single" w:sz="4" w:space="0" w:color="auto"/>
            </w:tcBorders>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p>
        </w:tc>
      </w:tr>
      <w:tr w:rsidR="00E65793" w:rsidRPr="00E65793" w:rsidTr="003B731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r w:rsidRPr="00E65793">
              <w:rPr>
                <w:rFonts w:ascii="Calibri" w:eastAsia="Times New Roman" w:hAnsi="Calibri" w:cs="Times New Roman"/>
                <w:color w:val="000000"/>
              </w:rPr>
              <w:t>0,045</w:t>
            </w:r>
          </w:p>
        </w:tc>
        <w:tc>
          <w:tcPr>
            <w:tcW w:w="1300" w:type="dxa"/>
            <w:tcBorders>
              <w:top w:val="nil"/>
              <w:left w:val="nil"/>
              <w:bottom w:val="single" w:sz="4" w:space="0" w:color="auto"/>
              <w:right w:val="single" w:sz="4" w:space="0" w:color="auto"/>
            </w:tcBorders>
            <w:shd w:val="clear" w:color="auto" w:fill="auto"/>
            <w:noWrap/>
            <w:vAlign w:val="center"/>
            <w:hideMark/>
          </w:tcPr>
          <w:p w:rsidR="00E65793" w:rsidRPr="00E65793" w:rsidRDefault="003B7314" w:rsidP="003B73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0,0000822</w:t>
            </w:r>
          </w:p>
        </w:tc>
        <w:tc>
          <w:tcPr>
            <w:tcW w:w="1365" w:type="dxa"/>
            <w:tcBorders>
              <w:top w:val="nil"/>
              <w:left w:val="nil"/>
              <w:bottom w:val="single" w:sz="4" w:space="0" w:color="auto"/>
              <w:right w:val="single" w:sz="4" w:space="0" w:color="auto"/>
            </w:tcBorders>
            <w:shd w:val="clear" w:color="auto" w:fill="auto"/>
            <w:noWrap/>
            <w:vAlign w:val="center"/>
            <w:hideMark/>
          </w:tcPr>
          <w:p w:rsidR="00E65793" w:rsidRPr="00E65793" w:rsidRDefault="003B7314" w:rsidP="003B73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0,082</w:t>
            </w:r>
          </w:p>
        </w:tc>
        <w:tc>
          <w:tcPr>
            <w:tcW w:w="755" w:type="dxa"/>
            <w:vMerge/>
            <w:tcBorders>
              <w:top w:val="nil"/>
              <w:left w:val="single" w:sz="4" w:space="0" w:color="auto"/>
              <w:bottom w:val="single" w:sz="4" w:space="0" w:color="000000"/>
              <w:right w:val="single" w:sz="4" w:space="0" w:color="auto"/>
            </w:tcBorders>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65793" w:rsidRPr="00E65793" w:rsidRDefault="00E65793" w:rsidP="003B7314">
            <w:pPr>
              <w:spacing w:after="0" w:line="240" w:lineRule="auto"/>
              <w:jc w:val="center"/>
              <w:rPr>
                <w:rFonts w:ascii="Calibri" w:eastAsia="Times New Roman" w:hAnsi="Calibri" w:cs="Times New Roman"/>
                <w:color w:val="000000"/>
              </w:rPr>
            </w:pPr>
          </w:p>
        </w:tc>
      </w:tr>
    </w:tbl>
    <w:p w:rsidR="00391A97" w:rsidRPr="00927BFE" w:rsidRDefault="00391A97" w:rsidP="0065737F">
      <w:pPr>
        <w:spacing w:after="0" w:line="360" w:lineRule="auto"/>
        <w:ind w:firstLine="720"/>
        <w:jc w:val="both"/>
        <w:rPr>
          <w:rFonts w:ascii="Times New Roman" w:eastAsiaTheme="minorEastAsia" w:hAnsi="Times New Roman" w:cs="Times New Roman"/>
          <w:sz w:val="24"/>
          <w:szCs w:val="24"/>
          <w:lang w:val="lv-LV"/>
        </w:rPr>
      </w:pPr>
    </w:p>
    <w:p w:rsidR="0065737F" w:rsidRDefault="0065737F" w:rsidP="0065737F">
      <w:pPr>
        <w:spacing w:after="0" w:line="360" w:lineRule="auto"/>
        <w:ind w:firstLine="720"/>
        <w:jc w:val="both"/>
        <w:rPr>
          <w:rFonts w:ascii="Times New Roman" w:hAnsi="Times New Roman" w:cs="Times New Roman"/>
          <w:b/>
          <w:sz w:val="24"/>
          <w:szCs w:val="24"/>
          <w:u w:val="single"/>
        </w:rPr>
      </w:pPr>
      <w:r w:rsidRPr="00927BFE">
        <w:rPr>
          <w:rFonts w:ascii="Times New Roman" w:hAnsi="Times New Roman" w:cs="Times New Roman"/>
          <w:b/>
          <w:sz w:val="24"/>
          <w:szCs w:val="24"/>
          <w:u w:val="single"/>
          <w:lang w:val="lv-LV"/>
        </w:rPr>
        <w:t>Izmantotās formul</w:t>
      </w:r>
      <w:r w:rsidRPr="00927BFE">
        <w:rPr>
          <w:rFonts w:ascii="Times New Roman" w:hAnsi="Times New Roman" w:cs="Times New Roman"/>
          <w:b/>
          <w:sz w:val="24"/>
          <w:szCs w:val="24"/>
          <w:u w:val="single"/>
        </w:rPr>
        <w:t xml:space="preserve">as un to </w:t>
      </w:r>
      <w:proofErr w:type="spellStart"/>
      <w:r w:rsidRPr="00927BFE">
        <w:rPr>
          <w:rFonts w:ascii="Times New Roman" w:hAnsi="Times New Roman" w:cs="Times New Roman"/>
          <w:b/>
          <w:sz w:val="24"/>
          <w:szCs w:val="24"/>
          <w:u w:val="single"/>
        </w:rPr>
        <w:t>piemēri</w:t>
      </w:r>
      <w:proofErr w:type="spellEnd"/>
      <w:r w:rsidRPr="00927BFE">
        <w:rPr>
          <w:rFonts w:ascii="Times New Roman" w:hAnsi="Times New Roman" w:cs="Times New Roman"/>
          <w:b/>
          <w:sz w:val="24"/>
          <w:szCs w:val="24"/>
          <w:u w:val="single"/>
        </w:rPr>
        <w:t xml:space="preserve">: </w:t>
      </w:r>
    </w:p>
    <w:p w:rsidR="003B7314" w:rsidRPr="00927BFE" w:rsidRDefault="003B7314" w:rsidP="0065737F">
      <w:pPr>
        <w:spacing w:after="0" w:line="360" w:lineRule="auto"/>
        <w:ind w:firstLine="720"/>
        <w:jc w:val="both"/>
        <w:rPr>
          <w:rFonts w:ascii="Times New Roman" w:hAnsi="Times New Roman" w:cs="Times New Roman"/>
          <w:b/>
          <w:sz w:val="24"/>
          <w:szCs w:val="24"/>
          <w:u w:val="single"/>
        </w:rPr>
      </w:pPr>
    </w:p>
    <w:p w:rsidR="0065737F" w:rsidRPr="00927BFE" w:rsidRDefault="0065737F" w:rsidP="0065737F">
      <w:pPr>
        <w:spacing w:after="0" w:line="360" w:lineRule="auto"/>
        <w:ind w:firstLine="720"/>
        <w:jc w:val="both"/>
        <w:rPr>
          <w:rFonts w:ascii="Times New Roman" w:eastAsiaTheme="minorEastAsia" w:hAnsi="Times New Roman" w:cs="Times New Roman"/>
          <w:sz w:val="24"/>
          <w:szCs w:val="24"/>
        </w:rPr>
      </w:pPr>
      <w:r w:rsidRPr="00927BFE">
        <w:rPr>
          <w:rFonts w:ascii="Times New Roman" w:eastAsiaTheme="minorEastAsia" w:hAnsi="Times New Roman" w:cs="Times New Roman"/>
          <w:sz w:val="24"/>
          <w:szCs w:val="24"/>
        </w:rPr>
        <w:t xml:space="preserve">No </w:t>
      </w:r>
      <w:proofErr w:type="spellStart"/>
      <w:r w:rsidRPr="00927BFE">
        <w:rPr>
          <w:rFonts w:ascii="Times New Roman" w:eastAsiaTheme="minorEastAsia" w:hAnsi="Times New Roman" w:cs="Times New Roman"/>
          <w:sz w:val="24"/>
          <w:szCs w:val="24"/>
        </w:rPr>
        <w:t>kalibrēšanas</w:t>
      </w:r>
      <w:proofErr w:type="spellEnd"/>
      <w:r w:rsidRPr="00927BFE">
        <w:rPr>
          <w:rFonts w:ascii="Times New Roman" w:eastAsiaTheme="minorEastAsia" w:hAnsi="Times New Roman" w:cs="Times New Roman"/>
          <w:sz w:val="24"/>
          <w:szCs w:val="24"/>
        </w:rPr>
        <w:t xml:space="preserve"> </w:t>
      </w:r>
      <w:proofErr w:type="spellStart"/>
      <w:r w:rsidRPr="00927BFE">
        <w:rPr>
          <w:rFonts w:ascii="Times New Roman" w:eastAsiaTheme="minorEastAsia" w:hAnsi="Times New Roman" w:cs="Times New Roman"/>
          <w:sz w:val="24"/>
          <w:szCs w:val="24"/>
        </w:rPr>
        <w:t>grafika</w:t>
      </w:r>
      <w:proofErr w:type="spellEnd"/>
      <w:r w:rsidRPr="00927BFE">
        <w:rPr>
          <w:rFonts w:ascii="Times New Roman" w:eastAsiaTheme="minorEastAsia" w:hAnsi="Times New Roman" w:cs="Times New Roman"/>
          <w:sz w:val="24"/>
          <w:szCs w:val="24"/>
        </w:rPr>
        <w:t xml:space="preserve"> </w:t>
      </w:r>
      <w:proofErr w:type="spellStart"/>
      <w:r w:rsidRPr="00927BFE">
        <w:rPr>
          <w:rFonts w:ascii="Times New Roman" w:eastAsiaTheme="minorEastAsia" w:hAnsi="Times New Roman" w:cs="Times New Roman"/>
          <w:sz w:val="24"/>
          <w:szCs w:val="24"/>
        </w:rPr>
        <w:t>iegūtais</w:t>
      </w:r>
      <w:proofErr w:type="spellEnd"/>
      <w:r w:rsidRPr="00927BFE">
        <w:rPr>
          <w:rFonts w:ascii="Times New Roman" w:eastAsiaTheme="minorEastAsia" w:hAnsi="Times New Roman" w:cs="Times New Roman"/>
          <w:sz w:val="24"/>
          <w:szCs w:val="24"/>
        </w:rPr>
        <w:t xml:space="preserve"> </w:t>
      </w:r>
      <w:proofErr w:type="spellStart"/>
      <w:r w:rsidRPr="00927BFE">
        <w:rPr>
          <w:rFonts w:ascii="Times New Roman" w:eastAsiaTheme="minorEastAsia" w:hAnsi="Times New Roman" w:cs="Times New Roman"/>
          <w:sz w:val="24"/>
          <w:szCs w:val="24"/>
        </w:rPr>
        <w:t>vienādojums</w:t>
      </w:r>
      <w:proofErr w:type="spellEnd"/>
      <w:r w:rsidRPr="00927BF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A=546∙γ+0,003</m:t>
        </m:r>
      </m:oMath>
    </w:p>
    <w:p w:rsidR="0065737F" w:rsidRPr="00927BFE" w:rsidRDefault="0065737F" w:rsidP="0065737F">
      <w:pPr>
        <w:spacing w:after="0" w:line="360" w:lineRule="auto"/>
        <w:ind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γ=</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A-0,003</m:t>
              </m:r>
            </m:num>
            <m:den>
              <m:r>
                <w:rPr>
                  <w:rFonts w:ascii="Cambria Math" w:eastAsiaTheme="minorEastAsia" w:hAnsi="Cambria Math" w:cs="Times New Roman"/>
                  <w:sz w:val="24"/>
                  <w:szCs w:val="24"/>
                </w:rPr>
                <m:t>546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0,048-0,003</m:t>
              </m:r>
            </m:num>
            <m:den>
              <m:r>
                <w:rPr>
                  <w:rFonts w:ascii="Cambria Math" w:eastAsiaTheme="minorEastAsia" w:hAnsi="Cambria Math" w:cs="Times New Roman"/>
                  <w:sz w:val="24"/>
                  <w:szCs w:val="24"/>
                </w:rPr>
                <m:t>546</m:t>
              </m:r>
            </m:den>
          </m:f>
          <m:r>
            <w:rPr>
              <w:rFonts w:ascii="Cambria Math" w:eastAsiaTheme="minorEastAsia" w:hAnsi="Cambria Math" w:cs="Times New Roman"/>
              <w:sz w:val="24"/>
              <w:szCs w:val="24"/>
            </w:rPr>
            <m:t xml:space="preserve">=0,0000824 mg/mL </m:t>
          </m:r>
        </m:oMath>
      </m:oMathPara>
    </w:p>
    <w:p w:rsidR="0065737F" w:rsidRPr="003B7314" w:rsidRDefault="001E0B6E" w:rsidP="0065737F">
      <w:pPr>
        <w:spacing w:after="0" w:line="360" w:lineRule="auto"/>
        <w:ind w:firstLine="72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paraugā</m:t>
              </m:r>
            </m:sub>
          </m:sSub>
          <m:r>
            <w:rPr>
              <w:rFonts w:ascii="Cambria Math" w:eastAsiaTheme="minorEastAsia" w:hAnsi="Cambria Math" w:cs="Times New Roman"/>
              <w:sz w:val="24"/>
              <w:szCs w:val="24"/>
            </w:rPr>
            <m:t>=γ∙2∙V∙10=0,0000824∙2∙50∙10=0,0824 mg/ml</m:t>
          </m:r>
        </m:oMath>
      </m:oMathPara>
    </w:p>
    <w:p w:rsidR="003B7314" w:rsidRPr="00927BFE" w:rsidRDefault="003B7314" w:rsidP="0065737F">
      <w:pPr>
        <w:spacing w:after="0" w:line="360" w:lineRule="auto"/>
        <w:ind w:firstLine="720"/>
        <w:jc w:val="both"/>
        <w:rPr>
          <w:rFonts w:ascii="Times New Roman" w:eastAsiaTheme="minorEastAsia" w:hAnsi="Times New Roman" w:cs="Times New Roman"/>
          <w:sz w:val="24"/>
          <w:szCs w:val="24"/>
        </w:rPr>
      </w:pPr>
    </w:p>
    <w:p w:rsidR="0065737F" w:rsidRDefault="0065737F" w:rsidP="0065737F">
      <w:pPr>
        <w:spacing w:after="0" w:line="360" w:lineRule="auto"/>
        <w:ind w:firstLine="720"/>
        <w:jc w:val="both"/>
        <w:rPr>
          <w:rFonts w:ascii="Times New Roman" w:eastAsiaTheme="minorEastAsia" w:hAnsi="Times New Roman" w:cs="Times New Roman"/>
          <w:b/>
          <w:sz w:val="24"/>
          <w:szCs w:val="24"/>
          <w:u w:val="single"/>
        </w:rPr>
      </w:pPr>
      <w:proofErr w:type="spellStart"/>
      <w:r w:rsidRPr="00927BFE">
        <w:rPr>
          <w:rFonts w:ascii="Times New Roman" w:eastAsiaTheme="minorEastAsia" w:hAnsi="Times New Roman" w:cs="Times New Roman"/>
          <w:b/>
          <w:sz w:val="24"/>
          <w:szCs w:val="24"/>
          <w:u w:val="single"/>
        </w:rPr>
        <w:t>Izvērtējums</w:t>
      </w:r>
      <w:proofErr w:type="spellEnd"/>
      <w:r w:rsidRPr="00927BFE">
        <w:rPr>
          <w:rFonts w:ascii="Times New Roman" w:eastAsiaTheme="minorEastAsia" w:hAnsi="Times New Roman" w:cs="Times New Roman"/>
          <w:b/>
          <w:sz w:val="24"/>
          <w:szCs w:val="24"/>
          <w:u w:val="single"/>
        </w:rPr>
        <w:t>:</w:t>
      </w:r>
    </w:p>
    <w:p w:rsidR="003B7314" w:rsidRDefault="003B7314" w:rsidP="0065737F">
      <w:pPr>
        <w:spacing w:after="0" w:line="360" w:lineRule="auto"/>
        <w:ind w:firstLine="720"/>
        <w:jc w:val="both"/>
        <w:rPr>
          <w:rFonts w:ascii="Times New Roman" w:eastAsiaTheme="minorEastAsia" w:hAnsi="Times New Roman" w:cs="Times New Roman"/>
          <w:b/>
          <w:sz w:val="24"/>
          <w:szCs w:val="24"/>
          <w:u w:val="single"/>
        </w:rPr>
      </w:pPr>
    </w:p>
    <w:p w:rsidR="006B087C" w:rsidRDefault="006B087C" w:rsidP="0065737F">
      <w:pPr>
        <w:spacing w:after="0" w:line="360" w:lineRule="auto"/>
        <w:ind w:firstLine="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Iegūts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vidējā</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dzelzs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jonu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koncentrācija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nemizotos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ābolos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ir</w:t>
      </w:r>
      <w:proofErr w:type="spellEnd"/>
      <w:r>
        <w:rPr>
          <w:rFonts w:ascii="Times New Roman" w:eastAsiaTheme="minorEastAsia" w:hAnsi="Times New Roman" w:cs="Times New Roman"/>
          <w:sz w:val="24"/>
          <w:szCs w:val="24"/>
        </w:rPr>
        <w:t xml:space="preserve"> 0,083 </w:t>
      </w:r>
      <w:r>
        <w:rPr>
          <w:rFonts w:ascii="Calibri" w:eastAsiaTheme="minorEastAsia" w:hAnsi="Calibri" w:cs="Times New Roman"/>
          <w:sz w:val="24"/>
          <w:szCs w:val="24"/>
        </w:rPr>
        <w:t>±</w:t>
      </w:r>
      <w:r>
        <w:rPr>
          <w:rFonts w:ascii="Times New Roman" w:eastAsiaTheme="minorEastAsia" w:hAnsi="Times New Roman" w:cs="Times New Roman"/>
          <w:sz w:val="24"/>
          <w:szCs w:val="24"/>
        </w:rPr>
        <w:t xml:space="preserve">0,003 mg/100g </w:t>
      </w:r>
      <w:proofErr w:type="spellStart"/>
      <w:r>
        <w:rPr>
          <w:rFonts w:ascii="Times New Roman" w:eastAsiaTheme="minorEastAsia" w:hAnsi="Times New Roman" w:cs="Times New Roman"/>
          <w:sz w:val="24"/>
          <w:szCs w:val="24"/>
        </w:rPr>
        <w:t>ābolu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Iezkliede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rezultātos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veidojas</w:t>
      </w:r>
      <w:proofErr w:type="spellEnd"/>
      <w:r>
        <w:rPr>
          <w:rFonts w:ascii="Times New Roman" w:eastAsiaTheme="minorEastAsia" w:hAnsi="Times New Roman" w:cs="Times New Roman"/>
          <w:sz w:val="24"/>
          <w:szCs w:val="24"/>
        </w:rPr>
        <w:t xml:space="preserve"> no </w:t>
      </w:r>
      <w:proofErr w:type="spellStart"/>
      <w:r>
        <w:rPr>
          <w:rFonts w:ascii="Times New Roman" w:eastAsiaTheme="minorEastAsia" w:hAnsi="Times New Roman" w:cs="Times New Roman"/>
          <w:sz w:val="24"/>
          <w:szCs w:val="24"/>
        </w:rPr>
        <w:t>tā</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dzelzs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ābolos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neizvietojas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nienmērīgi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tomēr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šī</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izkliede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daudz</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mazāka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nekā</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fosfātu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gadījumā</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līdz</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ar</w:t>
      </w:r>
      <w:proofErr w:type="spellEnd"/>
      <w:r>
        <w:rPr>
          <w:rFonts w:ascii="Times New Roman" w:eastAsiaTheme="minorEastAsia" w:hAnsi="Times New Roman" w:cs="Times New Roman"/>
          <w:sz w:val="24"/>
          <w:szCs w:val="24"/>
        </w:rPr>
        <w:t xml:space="preserve"> to </w:t>
      </w:r>
      <w:proofErr w:type="spellStart"/>
      <w:r>
        <w:rPr>
          <w:rFonts w:ascii="Times New Roman" w:eastAsiaTheme="minorEastAsia" w:hAnsi="Times New Roman" w:cs="Times New Roman"/>
          <w:sz w:val="24"/>
          <w:szCs w:val="24"/>
        </w:rPr>
        <w:t>var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secināt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dzelzs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ābolos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izkliedējas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vienmērīgāk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nekā</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fosfāti</w:t>
      </w:r>
      <w:proofErr w:type="spellEnd"/>
      <w:r>
        <w:rPr>
          <w:rFonts w:ascii="Times New Roman" w:eastAsiaTheme="minorEastAsia" w:hAnsi="Times New Roman" w:cs="Times New Roman"/>
          <w:sz w:val="24"/>
          <w:szCs w:val="24"/>
        </w:rPr>
        <w:t>.</w:t>
      </w:r>
    </w:p>
    <w:p w:rsidR="006B087C" w:rsidRDefault="006B087C" w:rsidP="0065737F">
      <w:pPr>
        <w:spacing w:after="0" w:line="360" w:lineRule="auto"/>
        <w:ind w:firstLine="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Literatūrā</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atrastā</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informācija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rāda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vidēji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āboli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satur</w:t>
      </w:r>
      <w:proofErr w:type="spellEnd"/>
      <w:r>
        <w:rPr>
          <w:rFonts w:ascii="Times New Roman" w:eastAsiaTheme="minorEastAsia" w:hAnsi="Times New Roman" w:cs="Times New Roman"/>
          <w:sz w:val="24"/>
          <w:szCs w:val="24"/>
        </w:rPr>
        <w:t xml:space="preserve"> 0,12 mg/100 g </w:t>
      </w:r>
      <w:proofErr w:type="spellStart"/>
      <w:r>
        <w:rPr>
          <w:rFonts w:ascii="Times New Roman" w:eastAsiaTheme="minorEastAsia" w:hAnsi="Times New Roman" w:cs="Times New Roman"/>
          <w:sz w:val="24"/>
          <w:szCs w:val="24"/>
        </w:rPr>
        <w:t>svaigu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augļu</w:t>
      </w:r>
      <w:proofErr w:type="spellEnd"/>
      <w:r w:rsidR="00452951">
        <w:rPr>
          <w:rFonts w:ascii="Times New Roman" w:eastAsiaTheme="minorEastAsia" w:hAnsi="Times New Roman" w:cs="Times New Roman"/>
          <w:sz w:val="24"/>
          <w:szCs w:val="24"/>
        </w:rPr>
        <w:t xml:space="preserve"> [8]</w:t>
      </w:r>
      <w:r>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Redzams</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ka</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analizētajā</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ābolā</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dzelzs</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koncentrācija</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ir</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nedaudz</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zem</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normas</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Tas</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atkarīgs</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gan</w:t>
      </w:r>
      <w:proofErr w:type="spellEnd"/>
      <w:r w:rsidR="00452951">
        <w:rPr>
          <w:rFonts w:ascii="Times New Roman" w:eastAsiaTheme="minorEastAsia" w:hAnsi="Times New Roman" w:cs="Times New Roman"/>
          <w:sz w:val="24"/>
          <w:szCs w:val="24"/>
        </w:rPr>
        <w:t xml:space="preserve"> no </w:t>
      </w:r>
      <w:proofErr w:type="spellStart"/>
      <w:r w:rsidR="00452951">
        <w:rPr>
          <w:rFonts w:ascii="Times New Roman" w:eastAsiaTheme="minorEastAsia" w:hAnsi="Times New Roman" w:cs="Times New Roman"/>
          <w:sz w:val="24"/>
          <w:szCs w:val="24"/>
        </w:rPr>
        <w:t>vietas</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kurā</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ābols</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izaudzis</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gan</w:t>
      </w:r>
      <w:proofErr w:type="spellEnd"/>
      <w:r w:rsidR="00452951">
        <w:rPr>
          <w:rFonts w:ascii="Times New Roman" w:eastAsiaTheme="minorEastAsia" w:hAnsi="Times New Roman" w:cs="Times New Roman"/>
          <w:sz w:val="24"/>
          <w:szCs w:val="24"/>
        </w:rPr>
        <w:t xml:space="preserve"> no </w:t>
      </w:r>
      <w:proofErr w:type="spellStart"/>
      <w:r w:rsidR="00452951">
        <w:rPr>
          <w:rFonts w:ascii="Times New Roman" w:eastAsiaTheme="minorEastAsia" w:hAnsi="Times New Roman" w:cs="Times New Roman"/>
          <w:sz w:val="24"/>
          <w:szCs w:val="24"/>
        </w:rPr>
        <w:t>klimatiskajiem</w:t>
      </w:r>
      <w:proofErr w:type="spellEnd"/>
      <w:r w:rsidR="00452951">
        <w:rPr>
          <w:rFonts w:ascii="Times New Roman" w:eastAsiaTheme="minorEastAsia" w:hAnsi="Times New Roman" w:cs="Times New Roman"/>
          <w:sz w:val="24"/>
          <w:szCs w:val="24"/>
        </w:rPr>
        <w:t xml:space="preserve"> </w:t>
      </w:r>
      <w:proofErr w:type="spellStart"/>
      <w:r w:rsidR="00452951">
        <w:rPr>
          <w:rFonts w:ascii="Times New Roman" w:eastAsiaTheme="minorEastAsia" w:hAnsi="Times New Roman" w:cs="Times New Roman"/>
          <w:sz w:val="24"/>
          <w:szCs w:val="24"/>
        </w:rPr>
        <w:t>apstākļiem</w:t>
      </w:r>
      <w:proofErr w:type="spellEnd"/>
      <w:r w:rsidR="00452951">
        <w:rPr>
          <w:rFonts w:ascii="Times New Roman" w:eastAsiaTheme="minorEastAsia" w:hAnsi="Times New Roman" w:cs="Times New Roman"/>
          <w:sz w:val="24"/>
          <w:szCs w:val="24"/>
        </w:rPr>
        <w:t>.</w:t>
      </w:r>
    </w:p>
    <w:p w:rsidR="00452951" w:rsidRPr="006B087C" w:rsidRDefault="00452951" w:rsidP="00452951">
      <w:pPr>
        <w:spacing w:after="0" w:line="360" w:lineRule="auto"/>
        <w:jc w:val="both"/>
        <w:rPr>
          <w:rFonts w:ascii="Times New Roman" w:eastAsiaTheme="minorEastAsia" w:hAnsi="Times New Roman" w:cs="Times New Roman"/>
          <w:sz w:val="24"/>
          <w:szCs w:val="24"/>
        </w:rPr>
      </w:pPr>
    </w:p>
    <w:p w:rsidR="0065737F" w:rsidRDefault="0065737F" w:rsidP="0065737F">
      <w:pPr>
        <w:spacing w:after="0" w:line="360" w:lineRule="auto"/>
        <w:ind w:firstLine="720"/>
        <w:jc w:val="both"/>
        <w:rPr>
          <w:rFonts w:ascii="Times New Roman" w:hAnsi="Times New Roman" w:cs="Times New Roman"/>
          <w:b/>
          <w:sz w:val="24"/>
          <w:szCs w:val="24"/>
          <w:u w:val="single"/>
          <w:lang w:val="ru-RU"/>
        </w:rPr>
      </w:pPr>
      <w:proofErr w:type="spellStart"/>
      <w:r w:rsidRPr="00927BFE">
        <w:rPr>
          <w:rFonts w:ascii="Times New Roman" w:hAnsi="Times New Roman" w:cs="Times New Roman"/>
          <w:b/>
          <w:sz w:val="24"/>
          <w:szCs w:val="24"/>
          <w:u w:val="single"/>
        </w:rPr>
        <w:t>Secin</w:t>
      </w:r>
      <w:proofErr w:type="spellEnd"/>
      <w:r w:rsidRPr="00927BFE">
        <w:rPr>
          <w:rFonts w:ascii="Times New Roman" w:hAnsi="Times New Roman" w:cs="Times New Roman"/>
          <w:b/>
          <w:sz w:val="24"/>
          <w:szCs w:val="24"/>
          <w:u w:val="single"/>
          <w:lang w:val="ru-RU"/>
        </w:rPr>
        <w:t>ā</w:t>
      </w:r>
      <w:proofErr w:type="spellStart"/>
      <w:r w:rsidRPr="00927BFE">
        <w:rPr>
          <w:rFonts w:ascii="Times New Roman" w:hAnsi="Times New Roman" w:cs="Times New Roman"/>
          <w:b/>
          <w:sz w:val="24"/>
          <w:szCs w:val="24"/>
          <w:u w:val="single"/>
        </w:rPr>
        <w:t>jumi</w:t>
      </w:r>
      <w:proofErr w:type="spellEnd"/>
      <w:r w:rsidRPr="00927BFE">
        <w:rPr>
          <w:rFonts w:ascii="Times New Roman" w:hAnsi="Times New Roman" w:cs="Times New Roman"/>
          <w:b/>
          <w:sz w:val="24"/>
          <w:szCs w:val="24"/>
          <w:u w:val="single"/>
          <w:lang w:val="ru-RU"/>
        </w:rPr>
        <w:t>:</w:t>
      </w:r>
    </w:p>
    <w:p w:rsidR="003B7314" w:rsidRDefault="003B7314" w:rsidP="0065737F">
      <w:pPr>
        <w:spacing w:after="0" w:line="360" w:lineRule="auto"/>
        <w:ind w:firstLine="720"/>
        <w:jc w:val="both"/>
        <w:rPr>
          <w:rFonts w:ascii="Times New Roman" w:hAnsi="Times New Roman" w:cs="Times New Roman"/>
          <w:b/>
          <w:sz w:val="24"/>
          <w:szCs w:val="24"/>
          <w:u w:val="single"/>
          <w:lang w:val="ru-RU"/>
        </w:rPr>
      </w:pPr>
    </w:p>
    <w:p w:rsidR="00452951" w:rsidRPr="00452951" w:rsidRDefault="00452951" w:rsidP="00452951">
      <w:pPr>
        <w:pStyle w:val="a4"/>
        <w:numPr>
          <w:ilvl w:val="0"/>
          <w:numId w:val="4"/>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Dzelzs koncentrācija nemizotos ābolos ir </w:t>
      </w:r>
      <w:r w:rsidRPr="00452951">
        <w:rPr>
          <w:rFonts w:ascii="Times New Roman" w:eastAsiaTheme="minorEastAsia" w:hAnsi="Times New Roman" w:cs="Times New Roman"/>
          <w:sz w:val="24"/>
          <w:szCs w:val="24"/>
          <w:lang w:val="ru-RU"/>
        </w:rPr>
        <w:t xml:space="preserve">0,083 </w:t>
      </w:r>
      <w:r w:rsidRPr="00452951">
        <w:rPr>
          <w:rFonts w:ascii="Calibri" w:eastAsiaTheme="minorEastAsia" w:hAnsi="Calibri" w:cs="Times New Roman"/>
          <w:sz w:val="24"/>
          <w:szCs w:val="24"/>
          <w:lang w:val="ru-RU"/>
        </w:rPr>
        <w:t>±</w:t>
      </w:r>
      <w:r w:rsidRPr="00452951">
        <w:rPr>
          <w:rFonts w:ascii="Times New Roman" w:eastAsiaTheme="minorEastAsia" w:hAnsi="Times New Roman" w:cs="Times New Roman"/>
          <w:sz w:val="24"/>
          <w:szCs w:val="24"/>
          <w:lang w:val="ru-RU"/>
        </w:rPr>
        <w:t xml:space="preserve">0,003 </w:t>
      </w:r>
      <w:r>
        <w:rPr>
          <w:rFonts w:ascii="Times New Roman" w:eastAsiaTheme="minorEastAsia" w:hAnsi="Times New Roman" w:cs="Times New Roman"/>
          <w:sz w:val="24"/>
          <w:szCs w:val="24"/>
        </w:rPr>
        <w:t>mg</w:t>
      </w:r>
      <w:r w:rsidRPr="00452951">
        <w:rPr>
          <w:rFonts w:ascii="Times New Roman" w:eastAsiaTheme="minorEastAsia" w:hAnsi="Times New Roman" w:cs="Times New Roman"/>
          <w:sz w:val="24"/>
          <w:szCs w:val="24"/>
          <w:lang w:val="ru-RU"/>
        </w:rPr>
        <w:t>/100</w:t>
      </w:r>
      <w:r>
        <w:rPr>
          <w:rFonts w:ascii="Times New Roman" w:eastAsiaTheme="minorEastAsia" w:hAnsi="Times New Roman" w:cs="Times New Roman"/>
          <w:sz w:val="24"/>
          <w:szCs w:val="24"/>
        </w:rPr>
        <w:t>g</w:t>
      </w:r>
      <w:r w:rsidRPr="00452951">
        <w:rPr>
          <w:rFonts w:ascii="Times New Roman" w:eastAsiaTheme="minorEastAsia" w:hAnsi="Times New Roman" w:cs="Times New Roman"/>
          <w:sz w:val="24"/>
          <w:szCs w:val="24"/>
          <w:lang w:val="ru-RU"/>
        </w:rPr>
        <w:t xml:space="preserve"> ā</w:t>
      </w:r>
      <w:proofErr w:type="spellStart"/>
      <w:r>
        <w:rPr>
          <w:rFonts w:ascii="Times New Roman" w:eastAsiaTheme="minorEastAsia" w:hAnsi="Times New Roman" w:cs="Times New Roman"/>
          <w:sz w:val="24"/>
          <w:szCs w:val="24"/>
        </w:rPr>
        <w:t>bolu</w:t>
      </w:r>
      <w:proofErr w:type="spellEnd"/>
      <w:r w:rsidRPr="00452951">
        <w:rPr>
          <w:rFonts w:ascii="Times New Roman" w:eastAsiaTheme="minorEastAsia" w:hAnsi="Times New Roman" w:cs="Times New Roman"/>
          <w:sz w:val="24"/>
          <w:szCs w:val="24"/>
          <w:lang w:val="ru-RU"/>
        </w:rPr>
        <w:t>.</w:t>
      </w:r>
    </w:p>
    <w:p w:rsidR="00452951" w:rsidRPr="00452951" w:rsidRDefault="00452951" w:rsidP="00452951">
      <w:pPr>
        <w:pStyle w:val="a4"/>
        <w:numPr>
          <w:ilvl w:val="0"/>
          <w:numId w:val="4"/>
        </w:numPr>
        <w:spacing w:after="0" w:line="360" w:lineRule="auto"/>
        <w:jc w:val="both"/>
        <w:rPr>
          <w:rFonts w:ascii="Times New Roman" w:hAnsi="Times New Roman" w:cs="Times New Roman"/>
          <w:sz w:val="24"/>
          <w:szCs w:val="24"/>
          <w:lang w:val="lv-LV"/>
        </w:rPr>
      </w:pPr>
      <w:r>
        <w:rPr>
          <w:rFonts w:ascii="Times New Roman" w:eastAsiaTheme="minorEastAsia" w:hAnsi="Times New Roman" w:cs="Times New Roman"/>
          <w:sz w:val="24"/>
          <w:szCs w:val="24"/>
          <w:lang w:val="lv-LV"/>
        </w:rPr>
        <w:t>Dzelz izkliede ābolos ir salīdzinoši zema, no kā var secināt, ka dzelzs vienmērīgi izkliedējas pa visu augli.</w:t>
      </w:r>
    </w:p>
    <w:p w:rsidR="00452951" w:rsidRPr="00452951" w:rsidRDefault="00452951" w:rsidP="00452951">
      <w:pPr>
        <w:pStyle w:val="a4"/>
        <w:numPr>
          <w:ilvl w:val="0"/>
          <w:numId w:val="4"/>
        </w:numPr>
        <w:spacing w:after="0" w:line="360" w:lineRule="auto"/>
        <w:jc w:val="both"/>
        <w:rPr>
          <w:rFonts w:ascii="Times New Roman" w:hAnsi="Times New Roman" w:cs="Times New Roman"/>
          <w:sz w:val="24"/>
          <w:szCs w:val="24"/>
          <w:lang w:val="lv-LV"/>
        </w:rPr>
      </w:pPr>
      <w:r>
        <w:rPr>
          <w:rFonts w:ascii="Times New Roman" w:eastAsiaTheme="minorEastAsia" w:hAnsi="Times New Roman" w:cs="Times New Roman"/>
          <w:sz w:val="24"/>
          <w:szCs w:val="24"/>
          <w:lang w:val="lv-LV"/>
        </w:rPr>
        <w:t>Analizētā ābola dzelzs masas koncentrācija ir nedaudz zem normas robežas.</w:t>
      </w:r>
    </w:p>
    <w:p w:rsidR="003B7314" w:rsidRDefault="003B7314" w:rsidP="0065737F">
      <w:pPr>
        <w:spacing w:after="0" w:line="360" w:lineRule="auto"/>
        <w:ind w:firstLine="720"/>
        <w:jc w:val="both"/>
        <w:rPr>
          <w:rFonts w:ascii="Times New Roman" w:hAnsi="Times New Roman" w:cs="Times New Roman"/>
          <w:b/>
          <w:sz w:val="24"/>
          <w:szCs w:val="24"/>
          <w:u w:val="single"/>
          <w:lang w:val="lv-LV"/>
        </w:rPr>
      </w:pPr>
    </w:p>
    <w:p w:rsidR="003B7314" w:rsidRDefault="003B7314" w:rsidP="0065737F">
      <w:pPr>
        <w:spacing w:after="0" w:line="360" w:lineRule="auto"/>
        <w:ind w:firstLine="720"/>
        <w:jc w:val="both"/>
        <w:rPr>
          <w:rFonts w:ascii="Times New Roman" w:hAnsi="Times New Roman" w:cs="Times New Roman"/>
          <w:b/>
          <w:sz w:val="24"/>
          <w:szCs w:val="24"/>
          <w:u w:val="single"/>
          <w:lang w:val="lv-LV"/>
        </w:rPr>
      </w:pPr>
    </w:p>
    <w:p w:rsidR="0065737F" w:rsidRDefault="0065737F" w:rsidP="0065737F">
      <w:pPr>
        <w:spacing w:after="0" w:line="360" w:lineRule="auto"/>
        <w:ind w:firstLine="720"/>
        <w:jc w:val="both"/>
        <w:rPr>
          <w:rFonts w:ascii="Times New Roman" w:hAnsi="Times New Roman" w:cs="Times New Roman"/>
          <w:b/>
          <w:sz w:val="24"/>
          <w:szCs w:val="24"/>
          <w:u w:val="single"/>
          <w:lang w:val="lv-LV"/>
        </w:rPr>
      </w:pPr>
      <w:r w:rsidRPr="00927BFE">
        <w:rPr>
          <w:rFonts w:ascii="Times New Roman" w:hAnsi="Times New Roman" w:cs="Times New Roman"/>
          <w:b/>
          <w:sz w:val="24"/>
          <w:szCs w:val="24"/>
          <w:u w:val="single"/>
          <w:lang w:val="lv-LV"/>
        </w:rPr>
        <w:lastRenderedPageBreak/>
        <w:t>Izmantotā literatūra:</w:t>
      </w:r>
    </w:p>
    <w:p w:rsidR="003B7314" w:rsidRPr="00927BFE" w:rsidRDefault="003B7314" w:rsidP="0065737F">
      <w:pPr>
        <w:spacing w:after="0" w:line="360" w:lineRule="auto"/>
        <w:ind w:firstLine="720"/>
        <w:jc w:val="both"/>
        <w:rPr>
          <w:rFonts w:ascii="Times New Roman" w:hAnsi="Times New Roman" w:cs="Times New Roman"/>
          <w:b/>
          <w:sz w:val="24"/>
          <w:szCs w:val="24"/>
          <w:u w:val="single"/>
          <w:lang w:val="lv-LV"/>
        </w:rPr>
      </w:pPr>
    </w:p>
    <w:p w:rsidR="000B0C38" w:rsidRPr="000B0C38" w:rsidRDefault="000B0C38" w:rsidP="000B0C38">
      <w:pPr>
        <w:spacing w:after="0" w:line="360" w:lineRule="auto"/>
        <w:ind w:firstLine="720"/>
        <w:jc w:val="both"/>
        <w:rPr>
          <w:rFonts w:ascii="Times New Roman" w:hAnsi="Times New Roman" w:cs="Times New Roman"/>
          <w:sz w:val="24"/>
          <w:szCs w:val="24"/>
        </w:rPr>
      </w:pPr>
    </w:p>
    <w:p w:rsidR="00383D7B" w:rsidRPr="000B0C38" w:rsidRDefault="000B0C38" w:rsidP="000B0C38">
      <w:pPr>
        <w:pStyle w:val="a4"/>
        <w:numPr>
          <w:ilvl w:val="0"/>
          <w:numId w:val="1"/>
        </w:numPr>
        <w:spacing w:after="0" w:line="360" w:lineRule="auto"/>
        <w:rPr>
          <w:rFonts w:ascii="Times New Roman" w:hAnsi="Times New Roman" w:cs="Times New Roman"/>
          <w:sz w:val="24"/>
          <w:szCs w:val="24"/>
          <w:lang w:val="ru-RU"/>
        </w:rPr>
      </w:pPr>
      <w:r w:rsidRPr="000B0C38">
        <w:rPr>
          <w:rFonts w:ascii="Times New Roman" w:hAnsi="Times New Roman" w:cs="Times New Roman"/>
          <w:sz w:val="24"/>
          <w:szCs w:val="24"/>
          <w:lang w:val="ru-RU"/>
        </w:rPr>
        <w:t>Химический факультет</w:t>
      </w:r>
      <w:r>
        <w:rPr>
          <w:rFonts w:ascii="Times New Roman" w:hAnsi="Times New Roman" w:cs="Times New Roman"/>
          <w:sz w:val="24"/>
          <w:szCs w:val="24"/>
          <w:lang w:val="ru-RU"/>
        </w:rPr>
        <w:t xml:space="preserve"> Кемеровский </w:t>
      </w:r>
      <w:proofErr w:type="spellStart"/>
      <w:r>
        <w:rPr>
          <w:rFonts w:ascii="Times New Roman" w:hAnsi="Times New Roman" w:cs="Times New Roman"/>
          <w:sz w:val="24"/>
          <w:szCs w:val="24"/>
          <w:lang w:val="ru-RU"/>
        </w:rPr>
        <w:t>государственый</w:t>
      </w:r>
      <w:proofErr w:type="spellEnd"/>
      <w:r>
        <w:rPr>
          <w:rFonts w:ascii="Times New Roman" w:hAnsi="Times New Roman" w:cs="Times New Roman"/>
          <w:sz w:val="24"/>
          <w:szCs w:val="24"/>
          <w:lang w:val="ru-RU"/>
        </w:rPr>
        <w:t xml:space="preserve"> </w:t>
      </w:r>
      <w:r w:rsidRPr="000B0C38">
        <w:rPr>
          <w:rFonts w:ascii="Times New Roman" w:hAnsi="Times New Roman" w:cs="Times New Roman"/>
          <w:sz w:val="24"/>
          <w:szCs w:val="24"/>
          <w:lang w:val="ru-RU"/>
        </w:rPr>
        <w:t>университет</w:t>
      </w:r>
      <w:r>
        <w:rPr>
          <w:rFonts w:ascii="Times New Roman" w:hAnsi="Times New Roman" w:cs="Times New Roman"/>
          <w:sz w:val="24"/>
          <w:szCs w:val="24"/>
          <w:lang w:val="ru-RU"/>
        </w:rPr>
        <w:t xml:space="preserve"> </w:t>
      </w:r>
      <w:r w:rsidR="00383D7B" w:rsidRPr="000B0C38">
        <w:rPr>
          <w:rFonts w:ascii="Times New Roman" w:hAnsi="Times New Roman" w:cs="Times New Roman"/>
          <w:sz w:val="24"/>
          <w:szCs w:val="24"/>
          <w:lang w:val="lv-LV"/>
        </w:rPr>
        <w:t>http://kit.chem.kemsu.ru/Posobiya/Analit1/paper/Praktikum/3.5.html</w:t>
      </w:r>
      <w:proofErr w:type="gramStart"/>
      <w:r>
        <w:rPr>
          <w:rStyle w:val="a5"/>
          <w:rFonts w:ascii="Times New Roman" w:hAnsi="Times New Roman" w:cs="Times New Roman"/>
          <w:sz w:val="24"/>
          <w:szCs w:val="24"/>
          <w:lang w:val="ru-RU"/>
        </w:rPr>
        <w:t xml:space="preserve"> </w:t>
      </w:r>
      <w:r>
        <w:rPr>
          <w:rStyle w:val="a5"/>
          <w:rFonts w:ascii="Times New Roman" w:hAnsi="Times New Roman" w:cs="Times New Roman"/>
          <w:sz w:val="24"/>
          <w:szCs w:val="24"/>
          <w:lang w:val="lv-LV"/>
        </w:rPr>
        <w:t xml:space="preserve">  </w:t>
      </w:r>
      <w:r>
        <w:rPr>
          <w:rStyle w:val="a5"/>
          <w:rFonts w:ascii="Times New Roman" w:hAnsi="Times New Roman" w:cs="Times New Roman"/>
          <w:color w:val="auto"/>
          <w:sz w:val="24"/>
          <w:szCs w:val="24"/>
          <w:u w:val="none"/>
          <w:lang w:val="lv-LV"/>
        </w:rPr>
        <w:t>(</w:t>
      </w:r>
      <w:proofErr w:type="gramEnd"/>
      <w:r>
        <w:rPr>
          <w:rStyle w:val="a5"/>
          <w:rFonts w:ascii="Times New Roman" w:hAnsi="Times New Roman" w:cs="Times New Roman"/>
          <w:color w:val="auto"/>
          <w:sz w:val="24"/>
          <w:szCs w:val="24"/>
          <w:u w:val="none"/>
          <w:lang w:val="lv-LV"/>
        </w:rPr>
        <w:t>skatīts 30.11.2015)</w:t>
      </w:r>
    </w:p>
    <w:p w:rsidR="00383D7B" w:rsidRPr="00927BFE" w:rsidRDefault="000B0C38" w:rsidP="00383D7B">
      <w:pPr>
        <w:pStyle w:val="a4"/>
        <w:numPr>
          <w:ilvl w:val="0"/>
          <w:numId w:val="1"/>
        </w:num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ru-RU"/>
        </w:rPr>
        <w:t xml:space="preserve">Российская Академия </w:t>
      </w:r>
      <w:proofErr w:type="spellStart"/>
      <w:r>
        <w:rPr>
          <w:rFonts w:ascii="Times New Roman" w:hAnsi="Times New Roman" w:cs="Times New Roman"/>
          <w:sz w:val="24"/>
          <w:szCs w:val="24"/>
          <w:lang w:val="ru-RU"/>
        </w:rPr>
        <w:t>Естествоздания</w:t>
      </w:r>
      <w:proofErr w:type="spellEnd"/>
      <w:r>
        <w:rPr>
          <w:rFonts w:ascii="Times New Roman" w:hAnsi="Times New Roman" w:cs="Times New Roman"/>
          <w:sz w:val="24"/>
          <w:szCs w:val="24"/>
          <w:lang w:val="ru-RU"/>
        </w:rPr>
        <w:t xml:space="preserve"> </w:t>
      </w:r>
      <w:r w:rsidR="00383D7B" w:rsidRPr="000B0C38">
        <w:rPr>
          <w:rFonts w:ascii="Times New Roman" w:hAnsi="Times New Roman" w:cs="Times New Roman"/>
          <w:sz w:val="24"/>
          <w:szCs w:val="24"/>
          <w:lang w:val="lv-LV"/>
        </w:rPr>
        <w:t>http://www.rae.ru/monographs/195-6132</w:t>
      </w:r>
      <w:r>
        <w:rPr>
          <w:rStyle w:val="a5"/>
          <w:rFonts w:ascii="Times New Roman" w:hAnsi="Times New Roman" w:cs="Times New Roman"/>
          <w:sz w:val="24"/>
          <w:szCs w:val="24"/>
          <w:lang w:val="lv-LV"/>
        </w:rPr>
        <w:t xml:space="preserve"> </w:t>
      </w:r>
      <w:r>
        <w:rPr>
          <w:rStyle w:val="a5"/>
          <w:rFonts w:ascii="Times New Roman" w:hAnsi="Times New Roman" w:cs="Times New Roman"/>
          <w:color w:val="auto"/>
          <w:sz w:val="24"/>
          <w:szCs w:val="24"/>
          <w:u w:val="none"/>
          <w:lang w:val="lv-LV"/>
        </w:rPr>
        <w:t>(skatīts 30.11.2015)</w:t>
      </w:r>
    </w:p>
    <w:p w:rsidR="00383D7B" w:rsidRPr="003B7314" w:rsidRDefault="003B7314" w:rsidP="003B7314">
      <w:pPr>
        <w:pStyle w:val="a4"/>
        <w:numPr>
          <w:ilvl w:val="0"/>
          <w:numId w:val="1"/>
        </w:numPr>
        <w:spacing w:after="0" w:line="360" w:lineRule="auto"/>
        <w:rPr>
          <w:rFonts w:ascii="Times New Roman" w:hAnsi="Times New Roman" w:cs="Times New Roman"/>
          <w:sz w:val="24"/>
          <w:szCs w:val="24"/>
          <w:lang w:val="lv-LV"/>
        </w:rPr>
      </w:pPr>
      <w:r w:rsidRPr="003B7314">
        <w:rPr>
          <w:rFonts w:ascii="Times New Roman" w:hAnsi="Times New Roman" w:cs="Times New Roman"/>
          <w:sz w:val="24"/>
          <w:szCs w:val="24"/>
          <w:lang w:val="lv-LV"/>
        </w:rPr>
        <w:t>Физико</w:t>
      </w:r>
      <w:r>
        <w:rPr>
          <w:rFonts w:ascii="Times New Roman" w:hAnsi="Times New Roman" w:cs="Times New Roman"/>
          <w:sz w:val="24"/>
          <w:szCs w:val="24"/>
          <w:lang w:val="lv-LV"/>
        </w:rPr>
        <w:t xml:space="preserve"> </w:t>
      </w:r>
      <w:r w:rsidRPr="003B7314">
        <w:rPr>
          <w:rFonts w:ascii="Times New Roman" w:hAnsi="Times New Roman" w:cs="Times New Roman"/>
          <w:sz w:val="24"/>
          <w:szCs w:val="24"/>
          <w:lang w:val="lv-LV"/>
        </w:rPr>
        <w:t>химические методы исследования</w:t>
      </w:r>
      <w:r>
        <w:rPr>
          <w:rFonts w:ascii="Times New Roman" w:hAnsi="Times New Roman" w:cs="Times New Roman"/>
          <w:sz w:val="24"/>
          <w:szCs w:val="24"/>
          <w:lang w:val="lv-LV"/>
        </w:rPr>
        <w:t xml:space="preserve"> </w:t>
      </w:r>
      <w:r w:rsidR="00927BFE" w:rsidRPr="000B0C38">
        <w:rPr>
          <w:rFonts w:ascii="Times New Roman" w:hAnsi="Times New Roman" w:cs="Times New Roman"/>
          <w:sz w:val="24"/>
          <w:szCs w:val="24"/>
          <w:lang w:val="lv-LV"/>
        </w:rPr>
        <w:t>http://www.ismu.baikal.ru/src/downloads/a8416dee_fiziko-himicheskie_metody_issledovaniya.pdf</w:t>
      </w:r>
      <w:r>
        <w:rPr>
          <w:rFonts w:ascii="Times New Roman" w:hAnsi="Times New Roman" w:cs="Times New Roman"/>
          <w:sz w:val="24"/>
          <w:szCs w:val="24"/>
          <w:lang w:val="lv-LV"/>
        </w:rPr>
        <w:t xml:space="preserve"> (skatīts 1.12.2015)</w:t>
      </w:r>
    </w:p>
    <w:p w:rsidR="00927BFE" w:rsidRDefault="00927BFE" w:rsidP="00927BFE">
      <w:pPr>
        <w:pStyle w:val="a4"/>
        <w:numPr>
          <w:ilvl w:val="0"/>
          <w:numId w:val="1"/>
        </w:numPr>
        <w:spacing w:after="0" w:line="360" w:lineRule="auto"/>
        <w:rPr>
          <w:rFonts w:ascii="Times New Roman" w:hAnsi="Times New Roman" w:cs="Times New Roman"/>
          <w:sz w:val="24"/>
          <w:szCs w:val="24"/>
          <w:lang w:val="lv-LV"/>
        </w:rPr>
      </w:pPr>
      <w:r>
        <w:rPr>
          <w:rFonts w:ascii="Times New Roman" w:hAnsi="Times New Roman" w:cs="Times New Roman"/>
          <w:sz w:val="24"/>
          <w:szCs w:val="24"/>
          <w:lang w:val="ru-RU"/>
        </w:rPr>
        <w:t xml:space="preserve">Правовой портал – </w:t>
      </w:r>
      <w:r>
        <w:rPr>
          <w:rFonts w:ascii="Times New Roman" w:hAnsi="Times New Roman" w:cs="Times New Roman"/>
          <w:sz w:val="24"/>
          <w:szCs w:val="24"/>
          <w:lang w:val="lv-LV"/>
        </w:rPr>
        <w:t xml:space="preserve">Bestpravo: </w:t>
      </w:r>
      <w:r w:rsidRPr="00C00E81">
        <w:rPr>
          <w:rFonts w:ascii="Times New Roman" w:hAnsi="Times New Roman" w:cs="Times New Roman"/>
          <w:sz w:val="24"/>
          <w:szCs w:val="24"/>
          <w:lang w:val="lv-LV"/>
        </w:rPr>
        <w:t>http://www.bestpravo.ru/rossijskoje/bs-postanovlenija/q2w.htm</w:t>
      </w:r>
      <w:r>
        <w:rPr>
          <w:rFonts w:ascii="Times New Roman" w:hAnsi="Times New Roman" w:cs="Times New Roman"/>
          <w:sz w:val="24"/>
          <w:szCs w:val="24"/>
          <w:lang w:val="lv-LV"/>
        </w:rPr>
        <w:t xml:space="preserve"> (skatīts </w:t>
      </w:r>
      <w:r w:rsidR="003B7314">
        <w:rPr>
          <w:rFonts w:ascii="Times New Roman" w:hAnsi="Times New Roman" w:cs="Times New Roman"/>
          <w:sz w:val="24"/>
          <w:szCs w:val="24"/>
          <w:lang w:val="lv-LV"/>
        </w:rPr>
        <w:t>30</w:t>
      </w:r>
      <w:r>
        <w:rPr>
          <w:rFonts w:ascii="Times New Roman" w:hAnsi="Times New Roman" w:cs="Times New Roman"/>
          <w:sz w:val="24"/>
          <w:szCs w:val="24"/>
          <w:lang w:val="lv-LV"/>
        </w:rPr>
        <w:t>.</w:t>
      </w:r>
      <w:r w:rsidR="003B7314">
        <w:rPr>
          <w:rFonts w:ascii="Times New Roman" w:hAnsi="Times New Roman" w:cs="Times New Roman"/>
          <w:sz w:val="24"/>
          <w:szCs w:val="24"/>
          <w:lang w:val="lv-LV"/>
        </w:rPr>
        <w:t>11</w:t>
      </w:r>
      <w:r>
        <w:rPr>
          <w:rFonts w:ascii="Times New Roman" w:hAnsi="Times New Roman" w:cs="Times New Roman"/>
          <w:sz w:val="24"/>
          <w:szCs w:val="24"/>
          <w:lang w:val="lv-LV"/>
        </w:rPr>
        <w:t>.2015)</w:t>
      </w:r>
    </w:p>
    <w:p w:rsidR="00927BFE" w:rsidRDefault="00927BFE" w:rsidP="00927BFE">
      <w:pPr>
        <w:pStyle w:val="a4"/>
        <w:numPr>
          <w:ilvl w:val="0"/>
          <w:numId w:val="1"/>
        </w:numPr>
        <w:spacing w:after="0" w:line="360" w:lineRule="auto"/>
        <w:rPr>
          <w:rFonts w:ascii="Times New Roman" w:hAnsi="Times New Roman" w:cs="Times New Roman"/>
          <w:sz w:val="24"/>
          <w:szCs w:val="24"/>
          <w:lang w:val="lv-LV"/>
        </w:rPr>
      </w:pPr>
      <w:r>
        <w:rPr>
          <w:rFonts w:ascii="Times New Roman" w:hAnsi="Times New Roman" w:cs="Times New Roman"/>
          <w:sz w:val="24"/>
          <w:szCs w:val="24"/>
          <w:lang w:val="ru-RU"/>
        </w:rPr>
        <w:t xml:space="preserve">Данилина, Е.И. Спектрофотометрический анализ, Издательский центр </w:t>
      </w:r>
      <w:proofErr w:type="spellStart"/>
      <w:r>
        <w:rPr>
          <w:rFonts w:ascii="Times New Roman" w:hAnsi="Times New Roman" w:cs="Times New Roman"/>
          <w:sz w:val="24"/>
          <w:szCs w:val="24"/>
          <w:lang w:val="ru-RU"/>
        </w:rPr>
        <w:t>ЮУрГу</w:t>
      </w:r>
      <w:proofErr w:type="spellEnd"/>
      <w:r>
        <w:rPr>
          <w:rFonts w:ascii="Times New Roman" w:hAnsi="Times New Roman" w:cs="Times New Roman"/>
          <w:sz w:val="24"/>
          <w:szCs w:val="24"/>
          <w:lang w:val="ru-RU"/>
        </w:rPr>
        <w:t>, Челябинск: 2011</w:t>
      </w:r>
    </w:p>
    <w:p w:rsidR="00927BFE" w:rsidRPr="00C00E81" w:rsidRDefault="00927BFE" w:rsidP="00927BFE">
      <w:pPr>
        <w:pStyle w:val="a4"/>
        <w:numPr>
          <w:ilvl w:val="0"/>
          <w:numId w:val="1"/>
        </w:numPr>
        <w:spacing w:after="0" w:line="360" w:lineRule="auto"/>
        <w:rPr>
          <w:rFonts w:ascii="Times New Roman" w:hAnsi="Times New Roman" w:cs="Times New Roman"/>
          <w:sz w:val="24"/>
          <w:szCs w:val="24"/>
          <w:lang w:val="ru-RU"/>
        </w:rPr>
      </w:pPr>
      <w:r w:rsidRPr="00C00E81">
        <w:rPr>
          <w:rFonts w:ascii="Times New Roman" w:hAnsi="Times New Roman" w:cs="Times New Roman"/>
          <w:sz w:val="24"/>
          <w:szCs w:val="24"/>
          <w:lang w:val="ru-RU"/>
        </w:rPr>
        <w:t xml:space="preserve">Государственное санитарно-эпидемиологическое </w:t>
      </w:r>
      <w:r w:rsidRPr="00C00E81">
        <w:rPr>
          <w:rFonts w:ascii="Times New Roman" w:hAnsi="Times New Roman" w:cs="Times New Roman"/>
          <w:sz w:val="24"/>
          <w:szCs w:val="24"/>
          <w:lang w:val="ru-RU"/>
        </w:rPr>
        <w:br/>
        <w:t xml:space="preserve">нормирование Российской Федерации МУК 4.1.966-99, Минздрав </w:t>
      </w:r>
      <w:proofErr w:type="spellStart"/>
      <w:r w:rsidRPr="00C00E81">
        <w:rPr>
          <w:rFonts w:ascii="Times New Roman" w:hAnsi="Times New Roman" w:cs="Times New Roman"/>
          <w:sz w:val="24"/>
          <w:szCs w:val="24"/>
          <w:lang w:val="ru-RU"/>
        </w:rPr>
        <w:t>РоссииМосква</w:t>
      </w:r>
      <w:proofErr w:type="spellEnd"/>
      <w:r w:rsidRPr="00C00E81">
        <w:rPr>
          <w:rFonts w:ascii="Times New Roman" w:hAnsi="Times New Roman" w:cs="Times New Roman"/>
          <w:sz w:val="24"/>
          <w:szCs w:val="24"/>
          <w:lang w:val="ru-RU"/>
        </w:rPr>
        <w:t xml:space="preserve"> 2000</w:t>
      </w:r>
    </w:p>
    <w:p w:rsidR="00927BFE" w:rsidRDefault="00927BFE" w:rsidP="00702E96">
      <w:pPr>
        <w:pStyle w:val="a4"/>
        <w:numPr>
          <w:ilvl w:val="0"/>
          <w:numId w:val="1"/>
        </w:numPr>
        <w:spacing w:after="0" w:line="360" w:lineRule="auto"/>
        <w:jc w:val="both"/>
        <w:rPr>
          <w:rFonts w:ascii="Times New Roman" w:hAnsi="Times New Roman" w:cs="Times New Roman"/>
          <w:sz w:val="24"/>
          <w:szCs w:val="24"/>
          <w:lang w:val="lv-LV"/>
        </w:rPr>
      </w:pPr>
      <w:r w:rsidRPr="00452951">
        <w:rPr>
          <w:rFonts w:ascii="Times New Roman" w:hAnsi="Times New Roman" w:cs="Times New Roman"/>
          <w:sz w:val="24"/>
          <w:szCs w:val="24"/>
          <w:lang w:val="ru-RU"/>
        </w:rPr>
        <w:t xml:space="preserve">Патентный поиск: </w:t>
      </w:r>
      <w:r w:rsidRPr="00452951">
        <w:rPr>
          <w:rFonts w:ascii="Times New Roman" w:hAnsi="Times New Roman" w:cs="Times New Roman"/>
          <w:sz w:val="24"/>
          <w:szCs w:val="24"/>
          <w:lang w:val="lv-LV"/>
        </w:rPr>
        <w:t>http://www.findpatent.ru/patent/249/2492467.html</w:t>
      </w:r>
      <w:r w:rsidRPr="00452951">
        <w:rPr>
          <w:rFonts w:ascii="Times New Roman" w:hAnsi="Times New Roman" w:cs="Times New Roman"/>
          <w:sz w:val="24"/>
          <w:szCs w:val="24"/>
          <w:lang w:val="ru-RU"/>
        </w:rPr>
        <w:t xml:space="preserve"> (</w:t>
      </w:r>
      <w:r w:rsidRPr="00452951">
        <w:rPr>
          <w:rFonts w:ascii="Times New Roman" w:hAnsi="Times New Roman" w:cs="Times New Roman"/>
          <w:sz w:val="24"/>
          <w:szCs w:val="24"/>
          <w:lang w:val="lv-LV"/>
        </w:rPr>
        <w:t xml:space="preserve">skatīts </w:t>
      </w:r>
      <w:r w:rsidR="003B7314">
        <w:rPr>
          <w:rFonts w:ascii="Times New Roman" w:hAnsi="Times New Roman" w:cs="Times New Roman"/>
          <w:sz w:val="24"/>
          <w:szCs w:val="24"/>
          <w:lang w:val="lv-LV"/>
        </w:rPr>
        <w:t>30</w:t>
      </w:r>
      <w:r w:rsidRPr="00452951">
        <w:rPr>
          <w:rFonts w:ascii="Times New Roman" w:hAnsi="Times New Roman" w:cs="Times New Roman"/>
          <w:sz w:val="24"/>
          <w:szCs w:val="24"/>
          <w:lang w:val="lv-LV"/>
        </w:rPr>
        <w:t>.</w:t>
      </w:r>
      <w:r w:rsidR="003B7314">
        <w:rPr>
          <w:rFonts w:ascii="Times New Roman" w:hAnsi="Times New Roman" w:cs="Times New Roman"/>
          <w:sz w:val="24"/>
          <w:szCs w:val="24"/>
          <w:lang w:val="lv-LV"/>
        </w:rPr>
        <w:t>11</w:t>
      </w:r>
      <w:r w:rsidRPr="00452951">
        <w:rPr>
          <w:rFonts w:ascii="Times New Roman" w:hAnsi="Times New Roman" w:cs="Times New Roman"/>
          <w:sz w:val="24"/>
          <w:szCs w:val="24"/>
          <w:lang w:val="lv-LV"/>
        </w:rPr>
        <w:t>.2015)</w:t>
      </w:r>
    </w:p>
    <w:p w:rsidR="00452951" w:rsidRPr="003B7314" w:rsidRDefault="00452951" w:rsidP="00702E96">
      <w:pPr>
        <w:pStyle w:val="a4"/>
        <w:numPr>
          <w:ilvl w:val="0"/>
          <w:numId w:val="1"/>
        </w:numPr>
        <w:spacing w:after="0" w:line="360" w:lineRule="auto"/>
        <w:jc w:val="both"/>
        <w:rPr>
          <w:rFonts w:ascii="Times New Roman" w:hAnsi="Times New Roman" w:cs="Times New Roman"/>
          <w:sz w:val="24"/>
          <w:szCs w:val="24"/>
          <w:lang w:val="lv-LV"/>
        </w:rPr>
      </w:pPr>
      <w:r w:rsidRPr="003B7314">
        <w:rPr>
          <w:rFonts w:ascii="Times New Roman" w:hAnsi="Times New Roman" w:cs="Times New Roman"/>
          <w:sz w:val="24"/>
          <w:szCs w:val="24"/>
        </w:rPr>
        <w:t xml:space="preserve">National Agricultural Library  </w:t>
      </w:r>
      <w:r w:rsidR="003B7314" w:rsidRPr="000B0C38">
        <w:rPr>
          <w:rFonts w:ascii="Times New Roman" w:hAnsi="Times New Roman" w:cs="Times New Roman"/>
          <w:sz w:val="24"/>
          <w:szCs w:val="24"/>
          <w:lang w:val="lv-LV"/>
        </w:rPr>
        <w:t>http://ndb.nal.usda.gov/ndb/foods/show/2141</w:t>
      </w:r>
      <w:r w:rsidR="003B7314">
        <w:rPr>
          <w:rFonts w:ascii="Times New Roman" w:hAnsi="Times New Roman" w:cs="Times New Roman"/>
          <w:sz w:val="24"/>
          <w:szCs w:val="24"/>
          <w:lang w:val="lv-LV"/>
        </w:rPr>
        <w:t xml:space="preserve"> (skatīts 1.12.2015)</w:t>
      </w:r>
    </w:p>
    <w:p w:rsidR="0065737F" w:rsidRPr="00927BFE" w:rsidRDefault="0065737F">
      <w:pPr>
        <w:rPr>
          <w:rFonts w:ascii="Times New Roman" w:hAnsi="Times New Roman" w:cs="Times New Roman"/>
          <w:sz w:val="24"/>
          <w:szCs w:val="24"/>
          <w:lang w:val="lv-LV"/>
        </w:rPr>
      </w:pPr>
    </w:p>
    <w:sectPr w:rsidR="0065737F" w:rsidRPr="0092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3E4"/>
    <w:multiLevelType w:val="hybridMultilevel"/>
    <w:tmpl w:val="346C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34FDE"/>
    <w:multiLevelType w:val="hybridMultilevel"/>
    <w:tmpl w:val="59D24498"/>
    <w:lvl w:ilvl="0" w:tplc="9D068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84760"/>
    <w:multiLevelType w:val="hybridMultilevel"/>
    <w:tmpl w:val="3AB4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A54ED"/>
    <w:multiLevelType w:val="hybridMultilevel"/>
    <w:tmpl w:val="5EF68B7A"/>
    <w:lvl w:ilvl="0" w:tplc="CFCAF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7F"/>
    <w:rsid w:val="000B0C38"/>
    <w:rsid w:val="00150C82"/>
    <w:rsid w:val="001E0B6E"/>
    <w:rsid w:val="00383D7B"/>
    <w:rsid w:val="00391A97"/>
    <w:rsid w:val="003B7314"/>
    <w:rsid w:val="00404886"/>
    <w:rsid w:val="00452951"/>
    <w:rsid w:val="0061525A"/>
    <w:rsid w:val="0065737F"/>
    <w:rsid w:val="006B087C"/>
    <w:rsid w:val="00927BFE"/>
    <w:rsid w:val="00AA6366"/>
    <w:rsid w:val="00B76A15"/>
    <w:rsid w:val="00C34B61"/>
    <w:rsid w:val="00E6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ED9B8-B9B1-47F4-8DF9-60B6693D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C34B61"/>
  </w:style>
  <w:style w:type="character" w:customStyle="1" w:styleId="grame">
    <w:name w:val="grame"/>
    <w:basedOn w:val="a0"/>
    <w:rsid w:val="00C34B61"/>
  </w:style>
  <w:style w:type="paragraph" w:styleId="a4">
    <w:name w:val="List Paragraph"/>
    <w:basedOn w:val="a"/>
    <w:uiPriority w:val="34"/>
    <w:qFormat/>
    <w:rsid w:val="00383D7B"/>
    <w:pPr>
      <w:ind w:left="720"/>
      <w:contextualSpacing/>
    </w:pPr>
  </w:style>
  <w:style w:type="character" w:styleId="a5">
    <w:name w:val="Hyperlink"/>
    <w:basedOn w:val="a0"/>
    <w:uiPriority w:val="99"/>
    <w:unhideWhenUsed/>
    <w:rsid w:val="00383D7B"/>
    <w:rPr>
      <w:color w:val="0563C1" w:themeColor="hyperlink"/>
      <w:u w:val="single"/>
    </w:rPr>
  </w:style>
  <w:style w:type="character" w:styleId="a6">
    <w:name w:val="Placeholder Text"/>
    <w:basedOn w:val="a0"/>
    <w:uiPriority w:val="99"/>
    <w:semiHidden/>
    <w:rsid w:val="0061525A"/>
    <w:rPr>
      <w:color w:val="808080"/>
    </w:rPr>
  </w:style>
  <w:style w:type="character" w:customStyle="1" w:styleId="st">
    <w:name w:val="st"/>
    <w:basedOn w:val="a0"/>
    <w:rsid w:val="00B7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6145">
      <w:bodyDiv w:val="1"/>
      <w:marLeft w:val="0"/>
      <w:marRight w:val="0"/>
      <w:marTop w:val="0"/>
      <w:marBottom w:val="0"/>
      <w:divBdr>
        <w:top w:val="none" w:sz="0" w:space="0" w:color="auto"/>
        <w:left w:val="none" w:sz="0" w:space="0" w:color="auto"/>
        <w:bottom w:val="none" w:sz="0" w:space="0" w:color="auto"/>
        <w:right w:val="none" w:sz="0" w:space="0" w:color="auto"/>
      </w:divBdr>
      <w:divsChild>
        <w:div w:id="16348302">
          <w:marLeft w:val="0"/>
          <w:marRight w:val="0"/>
          <w:marTop w:val="0"/>
          <w:marBottom w:val="0"/>
          <w:divBdr>
            <w:top w:val="none" w:sz="0" w:space="0" w:color="auto"/>
            <w:left w:val="none" w:sz="0" w:space="0" w:color="auto"/>
            <w:bottom w:val="none" w:sz="0" w:space="0" w:color="auto"/>
            <w:right w:val="none" w:sz="0" w:space="0" w:color="auto"/>
          </w:divBdr>
        </w:div>
        <w:div w:id="219901911">
          <w:marLeft w:val="0"/>
          <w:marRight w:val="0"/>
          <w:marTop w:val="0"/>
          <w:marBottom w:val="0"/>
          <w:divBdr>
            <w:top w:val="none" w:sz="0" w:space="0" w:color="auto"/>
            <w:left w:val="none" w:sz="0" w:space="0" w:color="auto"/>
            <w:bottom w:val="none" w:sz="0" w:space="0" w:color="auto"/>
            <w:right w:val="none" w:sz="0" w:space="0" w:color="auto"/>
          </w:divBdr>
        </w:div>
        <w:div w:id="1165051786">
          <w:marLeft w:val="0"/>
          <w:marRight w:val="0"/>
          <w:marTop w:val="0"/>
          <w:marBottom w:val="0"/>
          <w:divBdr>
            <w:top w:val="none" w:sz="0" w:space="0" w:color="auto"/>
            <w:left w:val="none" w:sz="0" w:space="0" w:color="auto"/>
            <w:bottom w:val="none" w:sz="0" w:space="0" w:color="auto"/>
            <w:right w:val="none" w:sz="0" w:space="0" w:color="auto"/>
          </w:divBdr>
        </w:div>
      </w:divsChild>
    </w:div>
    <w:div w:id="623123482">
      <w:bodyDiv w:val="1"/>
      <w:marLeft w:val="0"/>
      <w:marRight w:val="0"/>
      <w:marTop w:val="0"/>
      <w:marBottom w:val="0"/>
      <w:divBdr>
        <w:top w:val="none" w:sz="0" w:space="0" w:color="auto"/>
        <w:left w:val="none" w:sz="0" w:space="0" w:color="auto"/>
        <w:bottom w:val="none" w:sz="0" w:space="0" w:color="auto"/>
        <w:right w:val="none" w:sz="0" w:space="0" w:color="auto"/>
      </w:divBdr>
    </w:div>
    <w:div w:id="757797391">
      <w:bodyDiv w:val="1"/>
      <w:marLeft w:val="0"/>
      <w:marRight w:val="0"/>
      <w:marTop w:val="0"/>
      <w:marBottom w:val="0"/>
      <w:divBdr>
        <w:top w:val="none" w:sz="0" w:space="0" w:color="auto"/>
        <w:left w:val="none" w:sz="0" w:space="0" w:color="auto"/>
        <w:bottom w:val="none" w:sz="0" w:space="0" w:color="auto"/>
        <w:right w:val="none" w:sz="0" w:space="0" w:color="auto"/>
      </w:divBdr>
    </w:div>
    <w:div w:id="1005866094">
      <w:bodyDiv w:val="1"/>
      <w:marLeft w:val="0"/>
      <w:marRight w:val="0"/>
      <w:marTop w:val="0"/>
      <w:marBottom w:val="0"/>
      <w:divBdr>
        <w:top w:val="none" w:sz="0" w:space="0" w:color="auto"/>
        <w:left w:val="none" w:sz="0" w:space="0" w:color="auto"/>
        <w:bottom w:val="none" w:sz="0" w:space="0" w:color="auto"/>
        <w:right w:val="none" w:sz="0" w:space="0" w:color="auto"/>
      </w:divBdr>
    </w:div>
    <w:div w:id="1041713049">
      <w:bodyDiv w:val="1"/>
      <w:marLeft w:val="0"/>
      <w:marRight w:val="0"/>
      <w:marTop w:val="0"/>
      <w:marBottom w:val="0"/>
      <w:divBdr>
        <w:top w:val="none" w:sz="0" w:space="0" w:color="auto"/>
        <w:left w:val="none" w:sz="0" w:space="0" w:color="auto"/>
        <w:bottom w:val="none" w:sz="0" w:space="0" w:color="auto"/>
        <w:right w:val="none" w:sz="0" w:space="0" w:color="auto"/>
      </w:divBdr>
    </w:div>
    <w:div w:id="1588341475">
      <w:bodyDiv w:val="1"/>
      <w:marLeft w:val="0"/>
      <w:marRight w:val="0"/>
      <w:marTop w:val="0"/>
      <w:marBottom w:val="0"/>
      <w:divBdr>
        <w:top w:val="none" w:sz="0" w:space="0" w:color="auto"/>
        <w:left w:val="none" w:sz="0" w:space="0" w:color="auto"/>
        <w:bottom w:val="none" w:sz="0" w:space="0" w:color="auto"/>
        <w:right w:val="none" w:sz="0" w:space="0" w:color="auto"/>
      </w:divBdr>
      <w:divsChild>
        <w:div w:id="2126194411">
          <w:marLeft w:val="0"/>
          <w:marRight w:val="0"/>
          <w:marTop w:val="0"/>
          <w:marBottom w:val="0"/>
          <w:divBdr>
            <w:top w:val="none" w:sz="0" w:space="0" w:color="auto"/>
            <w:left w:val="none" w:sz="0" w:space="0" w:color="auto"/>
            <w:bottom w:val="none" w:sz="0" w:space="0" w:color="auto"/>
            <w:right w:val="none" w:sz="0" w:space="0" w:color="auto"/>
          </w:divBdr>
        </w:div>
        <w:div w:id="425001644">
          <w:marLeft w:val="0"/>
          <w:marRight w:val="0"/>
          <w:marTop w:val="0"/>
          <w:marBottom w:val="0"/>
          <w:divBdr>
            <w:top w:val="none" w:sz="0" w:space="0" w:color="auto"/>
            <w:left w:val="none" w:sz="0" w:space="0" w:color="auto"/>
            <w:bottom w:val="none" w:sz="0" w:space="0" w:color="auto"/>
            <w:right w:val="none" w:sz="0" w:space="0" w:color="auto"/>
          </w:divBdr>
        </w:div>
        <w:div w:id="343702127">
          <w:marLeft w:val="0"/>
          <w:marRight w:val="0"/>
          <w:marTop w:val="0"/>
          <w:marBottom w:val="0"/>
          <w:divBdr>
            <w:top w:val="none" w:sz="0" w:space="0" w:color="auto"/>
            <w:left w:val="none" w:sz="0" w:space="0" w:color="auto"/>
            <w:bottom w:val="none" w:sz="0" w:space="0" w:color="auto"/>
            <w:right w:val="none" w:sz="0" w:space="0" w:color="auto"/>
          </w:divBdr>
        </w:div>
        <w:div w:id="257493837">
          <w:marLeft w:val="0"/>
          <w:marRight w:val="0"/>
          <w:marTop w:val="0"/>
          <w:marBottom w:val="0"/>
          <w:divBdr>
            <w:top w:val="none" w:sz="0" w:space="0" w:color="auto"/>
            <w:left w:val="none" w:sz="0" w:space="0" w:color="auto"/>
            <w:bottom w:val="none" w:sz="0" w:space="0" w:color="auto"/>
            <w:right w:val="none" w:sz="0" w:space="0" w:color="auto"/>
          </w:divBdr>
        </w:div>
        <w:div w:id="327293595">
          <w:marLeft w:val="0"/>
          <w:marRight w:val="0"/>
          <w:marTop w:val="0"/>
          <w:marBottom w:val="0"/>
          <w:divBdr>
            <w:top w:val="none" w:sz="0" w:space="0" w:color="auto"/>
            <w:left w:val="none" w:sz="0" w:space="0" w:color="auto"/>
            <w:bottom w:val="none" w:sz="0" w:space="0" w:color="auto"/>
            <w:right w:val="none" w:sz="0" w:space="0" w:color="auto"/>
          </w:divBdr>
        </w:div>
        <w:div w:id="1149905885">
          <w:marLeft w:val="0"/>
          <w:marRight w:val="0"/>
          <w:marTop w:val="0"/>
          <w:marBottom w:val="0"/>
          <w:divBdr>
            <w:top w:val="none" w:sz="0" w:space="0" w:color="auto"/>
            <w:left w:val="none" w:sz="0" w:space="0" w:color="auto"/>
            <w:bottom w:val="none" w:sz="0" w:space="0" w:color="auto"/>
            <w:right w:val="none" w:sz="0" w:space="0" w:color="auto"/>
          </w:divBdr>
        </w:div>
        <w:div w:id="1196500391">
          <w:marLeft w:val="0"/>
          <w:marRight w:val="0"/>
          <w:marTop w:val="0"/>
          <w:marBottom w:val="0"/>
          <w:divBdr>
            <w:top w:val="none" w:sz="0" w:space="0" w:color="auto"/>
            <w:left w:val="none" w:sz="0" w:space="0" w:color="auto"/>
            <w:bottom w:val="none" w:sz="0" w:space="0" w:color="auto"/>
            <w:right w:val="none" w:sz="0" w:space="0" w:color="auto"/>
          </w:divBdr>
        </w:div>
        <w:div w:id="398866012">
          <w:marLeft w:val="0"/>
          <w:marRight w:val="0"/>
          <w:marTop w:val="0"/>
          <w:marBottom w:val="0"/>
          <w:divBdr>
            <w:top w:val="none" w:sz="0" w:space="0" w:color="auto"/>
            <w:left w:val="none" w:sz="0" w:space="0" w:color="auto"/>
            <w:bottom w:val="none" w:sz="0" w:space="0" w:color="auto"/>
            <w:right w:val="none" w:sz="0" w:space="0" w:color="auto"/>
          </w:divBdr>
        </w:div>
        <w:div w:id="1952780511">
          <w:marLeft w:val="0"/>
          <w:marRight w:val="0"/>
          <w:marTop w:val="0"/>
          <w:marBottom w:val="0"/>
          <w:divBdr>
            <w:top w:val="none" w:sz="0" w:space="0" w:color="auto"/>
            <w:left w:val="none" w:sz="0" w:space="0" w:color="auto"/>
            <w:bottom w:val="none" w:sz="0" w:space="0" w:color="auto"/>
            <w:right w:val="none" w:sz="0" w:space="0" w:color="auto"/>
          </w:divBdr>
        </w:div>
        <w:div w:id="1511144197">
          <w:marLeft w:val="0"/>
          <w:marRight w:val="0"/>
          <w:marTop w:val="0"/>
          <w:marBottom w:val="0"/>
          <w:divBdr>
            <w:top w:val="none" w:sz="0" w:space="0" w:color="auto"/>
            <w:left w:val="none" w:sz="0" w:space="0" w:color="auto"/>
            <w:bottom w:val="none" w:sz="0" w:space="0" w:color="auto"/>
            <w:right w:val="none" w:sz="0" w:space="0" w:color="auto"/>
          </w:divBdr>
        </w:div>
        <w:div w:id="1122071427">
          <w:marLeft w:val="0"/>
          <w:marRight w:val="0"/>
          <w:marTop w:val="0"/>
          <w:marBottom w:val="0"/>
          <w:divBdr>
            <w:top w:val="none" w:sz="0" w:space="0" w:color="auto"/>
            <w:left w:val="none" w:sz="0" w:space="0" w:color="auto"/>
            <w:bottom w:val="none" w:sz="0" w:space="0" w:color="auto"/>
            <w:right w:val="none" w:sz="0" w:space="0" w:color="auto"/>
          </w:divBdr>
        </w:div>
        <w:div w:id="174540057">
          <w:marLeft w:val="0"/>
          <w:marRight w:val="0"/>
          <w:marTop w:val="0"/>
          <w:marBottom w:val="0"/>
          <w:divBdr>
            <w:top w:val="none" w:sz="0" w:space="0" w:color="auto"/>
            <w:left w:val="none" w:sz="0" w:space="0" w:color="auto"/>
            <w:bottom w:val="none" w:sz="0" w:space="0" w:color="auto"/>
            <w:right w:val="none" w:sz="0" w:space="0" w:color="auto"/>
          </w:divBdr>
        </w:div>
        <w:div w:id="1834173782">
          <w:marLeft w:val="0"/>
          <w:marRight w:val="0"/>
          <w:marTop w:val="0"/>
          <w:marBottom w:val="0"/>
          <w:divBdr>
            <w:top w:val="none" w:sz="0" w:space="0" w:color="auto"/>
            <w:left w:val="none" w:sz="0" w:space="0" w:color="auto"/>
            <w:bottom w:val="none" w:sz="0" w:space="0" w:color="auto"/>
            <w:right w:val="none" w:sz="0" w:space="0" w:color="auto"/>
          </w:divBdr>
        </w:div>
        <w:div w:id="394164353">
          <w:marLeft w:val="0"/>
          <w:marRight w:val="0"/>
          <w:marTop w:val="0"/>
          <w:marBottom w:val="0"/>
          <w:divBdr>
            <w:top w:val="none" w:sz="0" w:space="0" w:color="auto"/>
            <w:left w:val="none" w:sz="0" w:space="0" w:color="auto"/>
            <w:bottom w:val="none" w:sz="0" w:space="0" w:color="auto"/>
            <w:right w:val="none" w:sz="0" w:space="0" w:color="auto"/>
          </w:divBdr>
        </w:div>
        <w:div w:id="311914332">
          <w:marLeft w:val="0"/>
          <w:marRight w:val="0"/>
          <w:marTop w:val="0"/>
          <w:marBottom w:val="0"/>
          <w:divBdr>
            <w:top w:val="none" w:sz="0" w:space="0" w:color="auto"/>
            <w:left w:val="none" w:sz="0" w:space="0" w:color="auto"/>
            <w:bottom w:val="none" w:sz="0" w:space="0" w:color="auto"/>
            <w:right w:val="none" w:sz="0" w:space="0" w:color="auto"/>
          </w:divBdr>
        </w:div>
        <w:div w:id="1157766864">
          <w:marLeft w:val="0"/>
          <w:marRight w:val="0"/>
          <w:marTop w:val="0"/>
          <w:marBottom w:val="0"/>
          <w:divBdr>
            <w:top w:val="none" w:sz="0" w:space="0" w:color="auto"/>
            <w:left w:val="none" w:sz="0" w:space="0" w:color="auto"/>
            <w:bottom w:val="none" w:sz="0" w:space="0" w:color="auto"/>
            <w:right w:val="none" w:sz="0" w:space="0" w:color="auto"/>
          </w:divBdr>
        </w:div>
        <w:div w:id="878979890">
          <w:marLeft w:val="0"/>
          <w:marRight w:val="0"/>
          <w:marTop w:val="0"/>
          <w:marBottom w:val="0"/>
          <w:divBdr>
            <w:top w:val="none" w:sz="0" w:space="0" w:color="auto"/>
            <w:left w:val="none" w:sz="0" w:space="0" w:color="auto"/>
            <w:bottom w:val="none" w:sz="0" w:space="0" w:color="auto"/>
            <w:right w:val="none" w:sz="0" w:space="0" w:color="auto"/>
          </w:divBdr>
        </w:div>
        <w:div w:id="704913518">
          <w:marLeft w:val="0"/>
          <w:marRight w:val="0"/>
          <w:marTop w:val="0"/>
          <w:marBottom w:val="0"/>
          <w:divBdr>
            <w:top w:val="none" w:sz="0" w:space="0" w:color="auto"/>
            <w:left w:val="none" w:sz="0" w:space="0" w:color="auto"/>
            <w:bottom w:val="none" w:sz="0" w:space="0" w:color="auto"/>
            <w:right w:val="none" w:sz="0" w:space="0" w:color="auto"/>
          </w:divBdr>
        </w:div>
        <w:div w:id="983775889">
          <w:marLeft w:val="0"/>
          <w:marRight w:val="0"/>
          <w:marTop w:val="0"/>
          <w:marBottom w:val="0"/>
          <w:divBdr>
            <w:top w:val="none" w:sz="0" w:space="0" w:color="auto"/>
            <w:left w:val="none" w:sz="0" w:space="0" w:color="auto"/>
            <w:bottom w:val="none" w:sz="0" w:space="0" w:color="auto"/>
            <w:right w:val="none" w:sz="0" w:space="0" w:color="auto"/>
          </w:divBdr>
        </w:div>
        <w:div w:id="1457679238">
          <w:marLeft w:val="0"/>
          <w:marRight w:val="0"/>
          <w:marTop w:val="0"/>
          <w:marBottom w:val="0"/>
          <w:divBdr>
            <w:top w:val="none" w:sz="0" w:space="0" w:color="auto"/>
            <w:left w:val="none" w:sz="0" w:space="0" w:color="auto"/>
            <w:bottom w:val="none" w:sz="0" w:space="0" w:color="auto"/>
            <w:right w:val="none" w:sz="0" w:space="0" w:color="auto"/>
          </w:divBdr>
        </w:div>
        <w:div w:id="648292227">
          <w:marLeft w:val="0"/>
          <w:marRight w:val="0"/>
          <w:marTop w:val="0"/>
          <w:marBottom w:val="0"/>
          <w:divBdr>
            <w:top w:val="none" w:sz="0" w:space="0" w:color="auto"/>
            <w:left w:val="none" w:sz="0" w:space="0" w:color="auto"/>
            <w:bottom w:val="none" w:sz="0" w:space="0" w:color="auto"/>
            <w:right w:val="none" w:sz="0" w:space="0" w:color="auto"/>
          </w:divBdr>
        </w:div>
        <w:div w:id="1411731805">
          <w:marLeft w:val="0"/>
          <w:marRight w:val="0"/>
          <w:marTop w:val="0"/>
          <w:marBottom w:val="0"/>
          <w:divBdr>
            <w:top w:val="none" w:sz="0" w:space="0" w:color="auto"/>
            <w:left w:val="none" w:sz="0" w:space="0" w:color="auto"/>
            <w:bottom w:val="none" w:sz="0" w:space="0" w:color="auto"/>
            <w:right w:val="none" w:sz="0" w:space="0" w:color="auto"/>
          </w:divBdr>
        </w:div>
        <w:div w:id="140778423">
          <w:marLeft w:val="0"/>
          <w:marRight w:val="0"/>
          <w:marTop w:val="0"/>
          <w:marBottom w:val="0"/>
          <w:divBdr>
            <w:top w:val="none" w:sz="0" w:space="0" w:color="auto"/>
            <w:left w:val="none" w:sz="0" w:space="0" w:color="auto"/>
            <w:bottom w:val="none" w:sz="0" w:space="0" w:color="auto"/>
            <w:right w:val="none" w:sz="0" w:space="0" w:color="auto"/>
          </w:divBdr>
        </w:div>
        <w:div w:id="1094476778">
          <w:marLeft w:val="0"/>
          <w:marRight w:val="0"/>
          <w:marTop w:val="0"/>
          <w:marBottom w:val="0"/>
          <w:divBdr>
            <w:top w:val="none" w:sz="0" w:space="0" w:color="auto"/>
            <w:left w:val="none" w:sz="0" w:space="0" w:color="auto"/>
            <w:bottom w:val="none" w:sz="0" w:space="0" w:color="auto"/>
            <w:right w:val="none" w:sz="0" w:space="0" w:color="auto"/>
          </w:divBdr>
        </w:div>
        <w:div w:id="775909335">
          <w:marLeft w:val="0"/>
          <w:marRight w:val="0"/>
          <w:marTop w:val="0"/>
          <w:marBottom w:val="0"/>
          <w:divBdr>
            <w:top w:val="none" w:sz="0" w:space="0" w:color="auto"/>
            <w:left w:val="none" w:sz="0" w:space="0" w:color="auto"/>
            <w:bottom w:val="none" w:sz="0" w:space="0" w:color="auto"/>
            <w:right w:val="none" w:sz="0" w:space="0" w:color="auto"/>
          </w:divBdr>
        </w:div>
        <w:div w:id="1072655584">
          <w:marLeft w:val="0"/>
          <w:marRight w:val="0"/>
          <w:marTop w:val="0"/>
          <w:marBottom w:val="0"/>
          <w:divBdr>
            <w:top w:val="none" w:sz="0" w:space="0" w:color="auto"/>
            <w:left w:val="none" w:sz="0" w:space="0" w:color="auto"/>
            <w:bottom w:val="none" w:sz="0" w:space="0" w:color="auto"/>
            <w:right w:val="none" w:sz="0" w:space="0" w:color="auto"/>
          </w:divBdr>
        </w:div>
        <w:div w:id="2103060519">
          <w:marLeft w:val="0"/>
          <w:marRight w:val="0"/>
          <w:marTop w:val="0"/>
          <w:marBottom w:val="0"/>
          <w:divBdr>
            <w:top w:val="none" w:sz="0" w:space="0" w:color="auto"/>
            <w:left w:val="none" w:sz="0" w:space="0" w:color="auto"/>
            <w:bottom w:val="none" w:sz="0" w:space="0" w:color="auto"/>
            <w:right w:val="none" w:sz="0" w:space="0" w:color="auto"/>
          </w:divBdr>
        </w:div>
        <w:div w:id="118381444">
          <w:marLeft w:val="0"/>
          <w:marRight w:val="0"/>
          <w:marTop w:val="0"/>
          <w:marBottom w:val="0"/>
          <w:divBdr>
            <w:top w:val="none" w:sz="0" w:space="0" w:color="auto"/>
            <w:left w:val="none" w:sz="0" w:space="0" w:color="auto"/>
            <w:bottom w:val="none" w:sz="0" w:space="0" w:color="auto"/>
            <w:right w:val="none" w:sz="0" w:space="0" w:color="auto"/>
          </w:divBdr>
        </w:div>
        <w:div w:id="132143582">
          <w:marLeft w:val="0"/>
          <w:marRight w:val="0"/>
          <w:marTop w:val="0"/>
          <w:marBottom w:val="0"/>
          <w:divBdr>
            <w:top w:val="none" w:sz="0" w:space="0" w:color="auto"/>
            <w:left w:val="none" w:sz="0" w:space="0" w:color="auto"/>
            <w:bottom w:val="none" w:sz="0" w:space="0" w:color="auto"/>
            <w:right w:val="none" w:sz="0" w:space="0" w:color="auto"/>
          </w:divBdr>
        </w:div>
        <w:div w:id="861940030">
          <w:marLeft w:val="0"/>
          <w:marRight w:val="0"/>
          <w:marTop w:val="0"/>
          <w:marBottom w:val="0"/>
          <w:divBdr>
            <w:top w:val="none" w:sz="0" w:space="0" w:color="auto"/>
            <w:left w:val="none" w:sz="0" w:space="0" w:color="auto"/>
            <w:bottom w:val="none" w:sz="0" w:space="0" w:color="auto"/>
            <w:right w:val="none" w:sz="0" w:space="0" w:color="auto"/>
          </w:divBdr>
        </w:div>
        <w:div w:id="988169670">
          <w:marLeft w:val="0"/>
          <w:marRight w:val="0"/>
          <w:marTop w:val="0"/>
          <w:marBottom w:val="0"/>
          <w:divBdr>
            <w:top w:val="none" w:sz="0" w:space="0" w:color="auto"/>
            <w:left w:val="none" w:sz="0" w:space="0" w:color="auto"/>
            <w:bottom w:val="none" w:sz="0" w:space="0" w:color="auto"/>
            <w:right w:val="none" w:sz="0" w:space="0" w:color="auto"/>
          </w:divBdr>
        </w:div>
        <w:div w:id="1340741044">
          <w:marLeft w:val="0"/>
          <w:marRight w:val="0"/>
          <w:marTop w:val="0"/>
          <w:marBottom w:val="0"/>
          <w:divBdr>
            <w:top w:val="none" w:sz="0" w:space="0" w:color="auto"/>
            <w:left w:val="none" w:sz="0" w:space="0" w:color="auto"/>
            <w:bottom w:val="none" w:sz="0" w:space="0" w:color="auto"/>
            <w:right w:val="none" w:sz="0" w:space="0" w:color="auto"/>
          </w:divBdr>
        </w:div>
        <w:div w:id="468474001">
          <w:marLeft w:val="0"/>
          <w:marRight w:val="0"/>
          <w:marTop w:val="0"/>
          <w:marBottom w:val="0"/>
          <w:divBdr>
            <w:top w:val="none" w:sz="0" w:space="0" w:color="auto"/>
            <w:left w:val="none" w:sz="0" w:space="0" w:color="auto"/>
            <w:bottom w:val="none" w:sz="0" w:space="0" w:color="auto"/>
            <w:right w:val="none" w:sz="0" w:space="0" w:color="auto"/>
          </w:divBdr>
        </w:div>
        <w:div w:id="1648435264">
          <w:marLeft w:val="0"/>
          <w:marRight w:val="0"/>
          <w:marTop w:val="0"/>
          <w:marBottom w:val="0"/>
          <w:divBdr>
            <w:top w:val="none" w:sz="0" w:space="0" w:color="auto"/>
            <w:left w:val="none" w:sz="0" w:space="0" w:color="auto"/>
            <w:bottom w:val="none" w:sz="0" w:space="0" w:color="auto"/>
            <w:right w:val="none" w:sz="0" w:space="0" w:color="auto"/>
          </w:divBdr>
        </w:div>
        <w:div w:id="1352729363">
          <w:marLeft w:val="0"/>
          <w:marRight w:val="0"/>
          <w:marTop w:val="0"/>
          <w:marBottom w:val="0"/>
          <w:divBdr>
            <w:top w:val="none" w:sz="0" w:space="0" w:color="auto"/>
            <w:left w:val="none" w:sz="0" w:space="0" w:color="auto"/>
            <w:bottom w:val="none" w:sz="0" w:space="0" w:color="auto"/>
            <w:right w:val="none" w:sz="0" w:space="0" w:color="auto"/>
          </w:divBdr>
        </w:div>
        <w:div w:id="1745762519">
          <w:marLeft w:val="0"/>
          <w:marRight w:val="0"/>
          <w:marTop w:val="0"/>
          <w:marBottom w:val="0"/>
          <w:divBdr>
            <w:top w:val="none" w:sz="0" w:space="0" w:color="auto"/>
            <w:left w:val="none" w:sz="0" w:space="0" w:color="auto"/>
            <w:bottom w:val="none" w:sz="0" w:space="0" w:color="auto"/>
            <w:right w:val="none" w:sz="0" w:space="0" w:color="auto"/>
          </w:divBdr>
        </w:div>
        <w:div w:id="675109395">
          <w:marLeft w:val="0"/>
          <w:marRight w:val="0"/>
          <w:marTop w:val="0"/>
          <w:marBottom w:val="0"/>
          <w:divBdr>
            <w:top w:val="none" w:sz="0" w:space="0" w:color="auto"/>
            <w:left w:val="none" w:sz="0" w:space="0" w:color="auto"/>
            <w:bottom w:val="none" w:sz="0" w:space="0" w:color="auto"/>
            <w:right w:val="none" w:sz="0" w:space="0" w:color="auto"/>
          </w:divBdr>
        </w:div>
        <w:div w:id="931275811">
          <w:marLeft w:val="0"/>
          <w:marRight w:val="0"/>
          <w:marTop w:val="0"/>
          <w:marBottom w:val="0"/>
          <w:divBdr>
            <w:top w:val="none" w:sz="0" w:space="0" w:color="auto"/>
            <w:left w:val="none" w:sz="0" w:space="0" w:color="auto"/>
            <w:bottom w:val="none" w:sz="0" w:space="0" w:color="auto"/>
            <w:right w:val="none" w:sz="0" w:space="0" w:color="auto"/>
          </w:divBdr>
        </w:div>
        <w:div w:id="2012947717">
          <w:marLeft w:val="0"/>
          <w:marRight w:val="0"/>
          <w:marTop w:val="0"/>
          <w:marBottom w:val="0"/>
          <w:divBdr>
            <w:top w:val="none" w:sz="0" w:space="0" w:color="auto"/>
            <w:left w:val="none" w:sz="0" w:space="0" w:color="auto"/>
            <w:bottom w:val="none" w:sz="0" w:space="0" w:color="auto"/>
            <w:right w:val="none" w:sz="0" w:space="0" w:color="auto"/>
          </w:divBdr>
        </w:div>
        <w:div w:id="1124930249">
          <w:marLeft w:val="0"/>
          <w:marRight w:val="0"/>
          <w:marTop w:val="0"/>
          <w:marBottom w:val="0"/>
          <w:divBdr>
            <w:top w:val="none" w:sz="0" w:space="0" w:color="auto"/>
            <w:left w:val="none" w:sz="0" w:space="0" w:color="auto"/>
            <w:bottom w:val="none" w:sz="0" w:space="0" w:color="auto"/>
            <w:right w:val="none" w:sz="0" w:space="0" w:color="auto"/>
          </w:divBdr>
        </w:div>
        <w:div w:id="893736404">
          <w:marLeft w:val="0"/>
          <w:marRight w:val="0"/>
          <w:marTop w:val="0"/>
          <w:marBottom w:val="0"/>
          <w:divBdr>
            <w:top w:val="none" w:sz="0" w:space="0" w:color="auto"/>
            <w:left w:val="none" w:sz="0" w:space="0" w:color="auto"/>
            <w:bottom w:val="none" w:sz="0" w:space="0" w:color="auto"/>
            <w:right w:val="none" w:sz="0" w:space="0" w:color="auto"/>
          </w:divBdr>
        </w:div>
        <w:div w:id="1154298546">
          <w:marLeft w:val="0"/>
          <w:marRight w:val="0"/>
          <w:marTop w:val="0"/>
          <w:marBottom w:val="0"/>
          <w:divBdr>
            <w:top w:val="none" w:sz="0" w:space="0" w:color="auto"/>
            <w:left w:val="none" w:sz="0" w:space="0" w:color="auto"/>
            <w:bottom w:val="none" w:sz="0" w:space="0" w:color="auto"/>
            <w:right w:val="none" w:sz="0" w:space="0" w:color="auto"/>
          </w:divBdr>
        </w:div>
        <w:div w:id="1662615290">
          <w:marLeft w:val="0"/>
          <w:marRight w:val="0"/>
          <w:marTop w:val="0"/>
          <w:marBottom w:val="0"/>
          <w:divBdr>
            <w:top w:val="none" w:sz="0" w:space="0" w:color="auto"/>
            <w:left w:val="none" w:sz="0" w:space="0" w:color="auto"/>
            <w:bottom w:val="none" w:sz="0" w:space="0" w:color="auto"/>
            <w:right w:val="none" w:sz="0" w:space="0" w:color="auto"/>
          </w:divBdr>
        </w:div>
        <w:div w:id="2101481302">
          <w:marLeft w:val="0"/>
          <w:marRight w:val="0"/>
          <w:marTop w:val="0"/>
          <w:marBottom w:val="0"/>
          <w:divBdr>
            <w:top w:val="none" w:sz="0" w:space="0" w:color="auto"/>
            <w:left w:val="none" w:sz="0" w:space="0" w:color="auto"/>
            <w:bottom w:val="none" w:sz="0" w:space="0" w:color="auto"/>
            <w:right w:val="none" w:sz="0" w:space="0" w:color="auto"/>
          </w:divBdr>
        </w:div>
        <w:div w:id="1799952465">
          <w:marLeft w:val="0"/>
          <w:marRight w:val="0"/>
          <w:marTop w:val="0"/>
          <w:marBottom w:val="0"/>
          <w:divBdr>
            <w:top w:val="none" w:sz="0" w:space="0" w:color="auto"/>
            <w:left w:val="none" w:sz="0" w:space="0" w:color="auto"/>
            <w:bottom w:val="none" w:sz="0" w:space="0" w:color="auto"/>
            <w:right w:val="none" w:sz="0" w:space="0" w:color="auto"/>
          </w:divBdr>
        </w:div>
        <w:div w:id="1753117760">
          <w:marLeft w:val="0"/>
          <w:marRight w:val="0"/>
          <w:marTop w:val="0"/>
          <w:marBottom w:val="0"/>
          <w:divBdr>
            <w:top w:val="none" w:sz="0" w:space="0" w:color="auto"/>
            <w:left w:val="none" w:sz="0" w:space="0" w:color="auto"/>
            <w:bottom w:val="none" w:sz="0" w:space="0" w:color="auto"/>
            <w:right w:val="none" w:sz="0" w:space="0" w:color="auto"/>
          </w:divBdr>
        </w:div>
        <w:div w:id="1796867477">
          <w:marLeft w:val="0"/>
          <w:marRight w:val="0"/>
          <w:marTop w:val="0"/>
          <w:marBottom w:val="0"/>
          <w:divBdr>
            <w:top w:val="none" w:sz="0" w:space="0" w:color="auto"/>
            <w:left w:val="none" w:sz="0" w:space="0" w:color="auto"/>
            <w:bottom w:val="none" w:sz="0" w:space="0" w:color="auto"/>
            <w:right w:val="none" w:sz="0" w:space="0" w:color="auto"/>
          </w:divBdr>
        </w:div>
        <w:div w:id="899482881">
          <w:marLeft w:val="0"/>
          <w:marRight w:val="0"/>
          <w:marTop w:val="0"/>
          <w:marBottom w:val="0"/>
          <w:divBdr>
            <w:top w:val="none" w:sz="0" w:space="0" w:color="auto"/>
            <w:left w:val="none" w:sz="0" w:space="0" w:color="auto"/>
            <w:bottom w:val="none" w:sz="0" w:space="0" w:color="auto"/>
            <w:right w:val="none" w:sz="0" w:space="0" w:color="auto"/>
          </w:divBdr>
        </w:div>
        <w:div w:id="86391626">
          <w:marLeft w:val="0"/>
          <w:marRight w:val="0"/>
          <w:marTop w:val="0"/>
          <w:marBottom w:val="0"/>
          <w:divBdr>
            <w:top w:val="none" w:sz="0" w:space="0" w:color="auto"/>
            <w:left w:val="none" w:sz="0" w:space="0" w:color="auto"/>
            <w:bottom w:val="none" w:sz="0" w:space="0" w:color="auto"/>
            <w:right w:val="none" w:sz="0" w:space="0" w:color="auto"/>
          </w:divBdr>
        </w:div>
        <w:div w:id="725418168">
          <w:marLeft w:val="0"/>
          <w:marRight w:val="0"/>
          <w:marTop w:val="0"/>
          <w:marBottom w:val="0"/>
          <w:divBdr>
            <w:top w:val="none" w:sz="0" w:space="0" w:color="auto"/>
            <w:left w:val="none" w:sz="0" w:space="0" w:color="auto"/>
            <w:bottom w:val="none" w:sz="0" w:space="0" w:color="auto"/>
            <w:right w:val="none" w:sz="0" w:space="0" w:color="auto"/>
          </w:divBdr>
        </w:div>
        <w:div w:id="213124378">
          <w:marLeft w:val="0"/>
          <w:marRight w:val="0"/>
          <w:marTop w:val="0"/>
          <w:marBottom w:val="0"/>
          <w:divBdr>
            <w:top w:val="none" w:sz="0" w:space="0" w:color="auto"/>
            <w:left w:val="none" w:sz="0" w:space="0" w:color="auto"/>
            <w:bottom w:val="none" w:sz="0" w:space="0" w:color="auto"/>
            <w:right w:val="none" w:sz="0" w:space="0" w:color="auto"/>
          </w:divBdr>
        </w:div>
        <w:div w:id="1023290788">
          <w:marLeft w:val="0"/>
          <w:marRight w:val="0"/>
          <w:marTop w:val="0"/>
          <w:marBottom w:val="0"/>
          <w:divBdr>
            <w:top w:val="none" w:sz="0" w:space="0" w:color="auto"/>
            <w:left w:val="none" w:sz="0" w:space="0" w:color="auto"/>
            <w:bottom w:val="none" w:sz="0" w:space="0" w:color="auto"/>
            <w:right w:val="none" w:sz="0" w:space="0" w:color="auto"/>
          </w:divBdr>
        </w:div>
        <w:div w:id="115829631">
          <w:marLeft w:val="0"/>
          <w:marRight w:val="0"/>
          <w:marTop w:val="0"/>
          <w:marBottom w:val="0"/>
          <w:divBdr>
            <w:top w:val="none" w:sz="0" w:space="0" w:color="auto"/>
            <w:left w:val="none" w:sz="0" w:space="0" w:color="auto"/>
            <w:bottom w:val="none" w:sz="0" w:space="0" w:color="auto"/>
            <w:right w:val="none" w:sz="0" w:space="0" w:color="auto"/>
          </w:divBdr>
        </w:div>
        <w:div w:id="242183083">
          <w:marLeft w:val="0"/>
          <w:marRight w:val="0"/>
          <w:marTop w:val="0"/>
          <w:marBottom w:val="0"/>
          <w:divBdr>
            <w:top w:val="none" w:sz="0" w:space="0" w:color="auto"/>
            <w:left w:val="none" w:sz="0" w:space="0" w:color="auto"/>
            <w:bottom w:val="none" w:sz="0" w:space="0" w:color="auto"/>
            <w:right w:val="none" w:sz="0" w:space="0" w:color="auto"/>
          </w:divBdr>
        </w:div>
        <w:div w:id="535702172">
          <w:marLeft w:val="0"/>
          <w:marRight w:val="0"/>
          <w:marTop w:val="0"/>
          <w:marBottom w:val="0"/>
          <w:divBdr>
            <w:top w:val="none" w:sz="0" w:space="0" w:color="auto"/>
            <w:left w:val="none" w:sz="0" w:space="0" w:color="auto"/>
            <w:bottom w:val="none" w:sz="0" w:space="0" w:color="auto"/>
            <w:right w:val="none" w:sz="0" w:space="0" w:color="auto"/>
          </w:divBdr>
        </w:div>
        <w:div w:id="1091662885">
          <w:marLeft w:val="0"/>
          <w:marRight w:val="0"/>
          <w:marTop w:val="0"/>
          <w:marBottom w:val="0"/>
          <w:divBdr>
            <w:top w:val="none" w:sz="0" w:space="0" w:color="auto"/>
            <w:left w:val="none" w:sz="0" w:space="0" w:color="auto"/>
            <w:bottom w:val="none" w:sz="0" w:space="0" w:color="auto"/>
            <w:right w:val="none" w:sz="0" w:space="0" w:color="auto"/>
          </w:divBdr>
        </w:div>
        <w:div w:id="1655141612">
          <w:marLeft w:val="0"/>
          <w:marRight w:val="0"/>
          <w:marTop w:val="0"/>
          <w:marBottom w:val="0"/>
          <w:divBdr>
            <w:top w:val="none" w:sz="0" w:space="0" w:color="auto"/>
            <w:left w:val="none" w:sz="0" w:space="0" w:color="auto"/>
            <w:bottom w:val="none" w:sz="0" w:space="0" w:color="auto"/>
            <w:right w:val="none" w:sz="0" w:space="0" w:color="auto"/>
          </w:divBdr>
        </w:div>
        <w:div w:id="568686816">
          <w:marLeft w:val="0"/>
          <w:marRight w:val="0"/>
          <w:marTop w:val="0"/>
          <w:marBottom w:val="0"/>
          <w:divBdr>
            <w:top w:val="none" w:sz="0" w:space="0" w:color="auto"/>
            <w:left w:val="none" w:sz="0" w:space="0" w:color="auto"/>
            <w:bottom w:val="none" w:sz="0" w:space="0" w:color="auto"/>
            <w:right w:val="none" w:sz="0" w:space="0" w:color="auto"/>
          </w:divBdr>
        </w:div>
        <w:div w:id="1426731678">
          <w:marLeft w:val="0"/>
          <w:marRight w:val="0"/>
          <w:marTop w:val="0"/>
          <w:marBottom w:val="0"/>
          <w:divBdr>
            <w:top w:val="none" w:sz="0" w:space="0" w:color="auto"/>
            <w:left w:val="none" w:sz="0" w:space="0" w:color="auto"/>
            <w:bottom w:val="none" w:sz="0" w:space="0" w:color="auto"/>
            <w:right w:val="none" w:sz="0" w:space="0" w:color="auto"/>
          </w:divBdr>
        </w:div>
        <w:div w:id="1990163680">
          <w:marLeft w:val="0"/>
          <w:marRight w:val="0"/>
          <w:marTop w:val="0"/>
          <w:marBottom w:val="0"/>
          <w:divBdr>
            <w:top w:val="none" w:sz="0" w:space="0" w:color="auto"/>
            <w:left w:val="none" w:sz="0" w:space="0" w:color="auto"/>
            <w:bottom w:val="none" w:sz="0" w:space="0" w:color="auto"/>
            <w:right w:val="none" w:sz="0" w:space="0" w:color="auto"/>
          </w:divBdr>
        </w:div>
        <w:div w:id="1083376401">
          <w:marLeft w:val="0"/>
          <w:marRight w:val="0"/>
          <w:marTop w:val="0"/>
          <w:marBottom w:val="0"/>
          <w:divBdr>
            <w:top w:val="none" w:sz="0" w:space="0" w:color="auto"/>
            <w:left w:val="none" w:sz="0" w:space="0" w:color="auto"/>
            <w:bottom w:val="none" w:sz="0" w:space="0" w:color="auto"/>
            <w:right w:val="none" w:sz="0" w:space="0" w:color="auto"/>
          </w:divBdr>
        </w:div>
        <w:div w:id="702705447">
          <w:marLeft w:val="0"/>
          <w:marRight w:val="0"/>
          <w:marTop w:val="0"/>
          <w:marBottom w:val="0"/>
          <w:divBdr>
            <w:top w:val="none" w:sz="0" w:space="0" w:color="auto"/>
            <w:left w:val="none" w:sz="0" w:space="0" w:color="auto"/>
            <w:bottom w:val="none" w:sz="0" w:space="0" w:color="auto"/>
            <w:right w:val="none" w:sz="0" w:space="0" w:color="auto"/>
          </w:divBdr>
        </w:div>
        <w:div w:id="1632781913">
          <w:marLeft w:val="0"/>
          <w:marRight w:val="0"/>
          <w:marTop w:val="0"/>
          <w:marBottom w:val="0"/>
          <w:divBdr>
            <w:top w:val="none" w:sz="0" w:space="0" w:color="auto"/>
            <w:left w:val="none" w:sz="0" w:space="0" w:color="auto"/>
            <w:bottom w:val="none" w:sz="0" w:space="0" w:color="auto"/>
            <w:right w:val="none" w:sz="0" w:space="0" w:color="auto"/>
          </w:divBdr>
        </w:div>
        <w:div w:id="1770815017">
          <w:marLeft w:val="0"/>
          <w:marRight w:val="0"/>
          <w:marTop w:val="0"/>
          <w:marBottom w:val="0"/>
          <w:divBdr>
            <w:top w:val="none" w:sz="0" w:space="0" w:color="auto"/>
            <w:left w:val="none" w:sz="0" w:space="0" w:color="auto"/>
            <w:bottom w:val="none" w:sz="0" w:space="0" w:color="auto"/>
            <w:right w:val="none" w:sz="0" w:space="0" w:color="auto"/>
          </w:divBdr>
        </w:div>
        <w:div w:id="693309016">
          <w:marLeft w:val="0"/>
          <w:marRight w:val="0"/>
          <w:marTop w:val="0"/>
          <w:marBottom w:val="0"/>
          <w:divBdr>
            <w:top w:val="none" w:sz="0" w:space="0" w:color="auto"/>
            <w:left w:val="none" w:sz="0" w:space="0" w:color="auto"/>
            <w:bottom w:val="none" w:sz="0" w:space="0" w:color="auto"/>
            <w:right w:val="none" w:sz="0" w:space="0" w:color="auto"/>
          </w:divBdr>
        </w:div>
        <w:div w:id="1655186833">
          <w:marLeft w:val="0"/>
          <w:marRight w:val="0"/>
          <w:marTop w:val="0"/>
          <w:marBottom w:val="0"/>
          <w:divBdr>
            <w:top w:val="none" w:sz="0" w:space="0" w:color="auto"/>
            <w:left w:val="none" w:sz="0" w:space="0" w:color="auto"/>
            <w:bottom w:val="none" w:sz="0" w:space="0" w:color="auto"/>
            <w:right w:val="none" w:sz="0" w:space="0" w:color="auto"/>
          </w:divBdr>
        </w:div>
        <w:div w:id="1192765208">
          <w:marLeft w:val="0"/>
          <w:marRight w:val="0"/>
          <w:marTop w:val="0"/>
          <w:marBottom w:val="0"/>
          <w:divBdr>
            <w:top w:val="none" w:sz="0" w:space="0" w:color="auto"/>
            <w:left w:val="none" w:sz="0" w:space="0" w:color="auto"/>
            <w:bottom w:val="none" w:sz="0" w:space="0" w:color="auto"/>
            <w:right w:val="none" w:sz="0" w:space="0" w:color="auto"/>
          </w:divBdr>
        </w:div>
        <w:div w:id="1544974621">
          <w:marLeft w:val="0"/>
          <w:marRight w:val="0"/>
          <w:marTop w:val="0"/>
          <w:marBottom w:val="0"/>
          <w:divBdr>
            <w:top w:val="none" w:sz="0" w:space="0" w:color="auto"/>
            <w:left w:val="none" w:sz="0" w:space="0" w:color="auto"/>
            <w:bottom w:val="none" w:sz="0" w:space="0" w:color="auto"/>
            <w:right w:val="none" w:sz="0" w:space="0" w:color="auto"/>
          </w:divBdr>
        </w:div>
        <w:div w:id="102312645">
          <w:marLeft w:val="0"/>
          <w:marRight w:val="0"/>
          <w:marTop w:val="0"/>
          <w:marBottom w:val="0"/>
          <w:divBdr>
            <w:top w:val="none" w:sz="0" w:space="0" w:color="auto"/>
            <w:left w:val="none" w:sz="0" w:space="0" w:color="auto"/>
            <w:bottom w:val="none" w:sz="0" w:space="0" w:color="auto"/>
            <w:right w:val="none" w:sz="0" w:space="0" w:color="auto"/>
          </w:divBdr>
        </w:div>
        <w:div w:id="1365014375">
          <w:marLeft w:val="0"/>
          <w:marRight w:val="0"/>
          <w:marTop w:val="0"/>
          <w:marBottom w:val="0"/>
          <w:divBdr>
            <w:top w:val="none" w:sz="0" w:space="0" w:color="auto"/>
            <w:left w:val="none" w:sz="0" w:space="0" w:color="auto"/>
            <w:bottom w:val="none" w:sz="0" w:space="0" w:color="auto"/>
            <w:right w:val="none" w:sz="0" w:space="0" w:color="auto"/>
          </w:divBdr>
        </w:div>
        <w:div w:id="1151751462">
          <w:marLeft w:val="0"/>
          <w:marRight w:val="0"/>
          <w:marTop w:val="0"/>
          <w:marBottom w:val="0"/>
          <w:divBdr>
            <w:top w:val="none" w:sz="0" w:space="0" w:color="auto"/>
            <w:left w:val="none" w:sz="0" w:space="0" w:color="auto"/>
            <w:bottom w:val="none" w:sz="0" w:space="0" w:color="auto"/>
            <w:right w:val="none" w:sz="0" w:space="0" w:color="auto"/>
          </w:divBdr>
        </w:div>
        <w:div w:id="606231637">
          <w:marLeft w:val="0"/>
          <w:marRight w:val="0"/>
          <w:marTop w:val="0"/>
          <w:marBottom w:val="0"/>
          <w:divBdr>
            <w:top w:val="none" w:sz="0" w:space="0" w:color="auto"/>
            <w:left w:val="none" w:sz="0" w:space="0" w:color="auto"/>
            <w:bottom w:val="none" w:sz="0" w:space="0" w:color="auto"/>
            <w:right w:val="none" w:sz="0" w:space="0" w:color="auto"/>
          </w:divBdr>
        </w:div>
        <w:div w:id="1009991298">
          <w:marLeft w:val="0"/>
          <w:marRight w:val="0"/>
          <w:marTop w:val="0"/>
          <w:marBottom w:val="0"/>
          <w:divBdr>
            <w:top w:val="none" w:sz="0" w:space="0" w:color="auto"/>
            <w:left w:val="none" w:sz="0" w:space="0" w:color="auto"/>
            <w:bottom w:val="none" w:sz="0" w:space="0" w:color="auto"/>
            <w:right w:val="none" w:sz="0" w:space="0" w:color="auto"/>
          </w:divBdr>
        </w:div>
        <w:div w:id="436566634">
          <w:marLeft w:val="0"/>
          <w:marRight w:val="0"/>
          <w:marTop w:val="0"/>
          <w:marBottom w:val="0"/>
          <w:divBdr>
            <w:top w:val="none" w:sz="0" w:space="0" w:color="auto"/>
            <w:left w:val="none" w:sz="0" w:space="0" w:color="auto"/>
            <w:bottom w:val="none" w:sz="0" w:space="0" w:color="auto"/>
            <w:right w:val="none" w:sz="0" w:space="0" w:color="auto"/>
          </w:divBdr>
        </w:div>
        <w:div w:id="1858470928">
          <w:marLeft w:val="0"/>
          <w:marRight w:val="0"/>
          <w:marTop w:val="0"/>
          <w:marBottom w:val="0"/>
          <w:divBdr>
            <w:top w:val="none" w:sz="0" w:space="0" w:color="auto"/>
            <w:left w:val="none" w:sz="0" w:space="0" w:color="auto"/>
            <w:bottom w:val="none" w:sz="0" w:space="0" w:color="auto"/>
            <w:right w:val="none" w:sz="0" w:space="0" w:color="auto"/>
          </w:divBdr>
        </w:div>
        <w:div w:id="1549533575">
          <w:marLeft w:val="0"/>
          <w:marRight w:val="0"/>
          <w:marTop w:val="0"/>
          <w:marBottom w:val="0"/>
          <w:divBdr>
            <w:top w:val="none" w:sz="0" w:space="0" w:color="auto"/>
            <w:left w:val="none" w:sz="0" w:space="0" w:color="auto"/>
            <w:bottom w:val="none" w:sz="0" w:space="0" w:color="auto"/>
            <w:right w:val="none" w:sz="0" w:space="0" w:color="auto"/>
          </w:divBdr>
        </w:div>
        <w:div w:id="583343623">
          <w:marLeft w:val="0"/>
          <w:marRight w:val="0"/>
          <w:marTop w:val="0"/>
          <w:marBottom w:val="0"/>
          <w:divBdr>
            <w:top w:val="none" w:sz="0" w:space="0" w:color="auto"/>
            <w:left w:val="none" w:sz="0" w:space="0" w:color="auto"/>
            <w:bottom w:val="none" w:sz="0" w:space="0" w:color="auto"/>
            <w:right w:val="none" w:sz="0" w:space="0" w:color="auto"/>
          </w:divBdr>
        </w:div>
        <w:div w:id="37704991">
          <w:marLeft w:val="0"/>
          <w:marRight w:val="0"/>
          <w:marTop w:val="0"/>
          <w:marBottom w:val="0"/>
          <w:divBdr>
            <w:top w:val="none" w:sz="0" w:space="0" w:color="auto"/>
            <w:left w:val="none" w:sz="0" w:space="0" w:color="auto"/>
            <w:bottom w:val="none" w:sz="0" w:space="0" w:color="auto"/>
            <w:right w:val="none" w:sz="0" w:space="0" w:color="auto"/>
          </w:divBdr>
        </w:div>
        <w:div w:id="403601052">
          <w:marLeft w:val="0"/>
          <w:marRight w:val="0"/>
          <w:marTop w:val="0"/>
          <w:marBottom w:val="0"/>
          <w:divBdr>
            <w:top w:val="none" w:sz="0" w:space="0" w:color="auto"/>
            <w:left w:val="none" w:sz="0" w:space="0" w:color="auto"/>
            <w:bottom w:val="none" w:sz="0" w:space="0" w:color="auto"/>
            <w:right w:val="none" w:sz="0" w:space="0" w:color="auto"/>
          </w:divBdr>
        </w:div>
        <w:div w:id="2086219452">
          <w:marLeft w:val="0"/>
          <w:marRight w:val="0"/>
          <w:marTop w:val="0"/>
          <w:marBottom w:val="0"/>
          <w:divBdr>
            <w:top w:val="none" w:sz="0" w:space="0" w:color="auto"/>
            <w:left w:val="none" w:sz="0" w:space="0" w:color="auto"/>
            <w:bottom w:val="none" w:sz="0" w:space="0" w:color="auto"/>
            <w:right w:val="none" w:sz="0" w:space="0" w:color="auto"/>
          </w:divBdr>
        </w:div>
        <w:div w:id="2051613107">
          <w:marLeft w:val="0"/>
          <w:marRight w:val="0"/>
          <w:marTop w:val="0"/>
          <w:marBottom w:val="0"/>
          <w:divBdr>
            <w:top w:val="none" w:sz="0" w:space="0" w:color="auto"/>
            <w:left w:val="none" w:sz="0" w:space="0" w:color="auto"/>
            <w:bottom w:val="none" w:sz="0" w:space="0" w:color="auto"/>
            <w:right w:val="none" w:sz="0" w:space="0" w:color="auto"/>
          </w:divBdr>
        </w:div>
        <w:div w:id="1460563454">
          <w:marLeft w:val="0"/>
          <w:marRight w:val="0"/>
          <w:marTop w:val="0"/>
          <w:marBottom w:val="0"/>
          <w:divBdr>
            <w:top w:val="none" w:sz="0" w:space="0" w:color="auto"/>
            <w:left w:val="none" w:sz="0" w:space="0" w:color="auto"/>
            <w:bottom w:val="none" w:sz="0" w:space="0" w:color="auto"/>
            <w:right w:val="none" w:sz="0" w:space="0" w:color="auto"/>
          </w:divBdr>
        </w:div>
        <w:div w:id="1259943852">
          <w:marLeft w:val="0"/>
          <w:marRight w:val="0"/>
          <w:marTop w:val="0"/>
          <w:marBottom w:val="0"/>
          <w:divBdr>
            <w:top w:val="none" w:sz="0" w:space="0" w:color="auto"/>
            <w:left w:val="none" w:sz="0" w:space="0" w:color="auto"/>
            <w:bottom w:val="none" w:sz="0" w:space="0" w:color="auto"/>
            <w:right w:val="none" w:sz="0" w:space="0" w:color="auto"/>
          </w:divBdr>
        </w:div>
        <w:div w:id="1303581970">
          <w:marLeft w:val="0"/>
          <w:marRight w:val="0"/>
          <w:marTop w:val="0"/>
          <w:marBottom w:val="0"/>
          <w:divBdr>
            <w:top w:val="none" w:sz="0" w:space="0" w:color="auto"/>
            <w:left w:val="none" w:sz="0" w:space="0" w:color="auto"/>
            <w:bottom w:val="none" w:sz="0" w:space="0" w:color="auto"/>
            <w:right w:val="none" w:sz="0" w:space="0" w:color="auto"/>
          </w:divBdr>
        </w:div>
        <w:div w:id="1371959057">
          <w:marLeft w:val="0"/>
          <w:marRight w:val="0"/>
          <w:marTop w:val="0"/>
          <w:marBottom w:val="0"/>
          <w:divBdr>
            <w:top w:val="none" w:sz="0" w:space="0" w:color="auto"/>
            <w:left w:val="none" w:sz="0" w:space="0" w:color="auto"/>
            <w:bottom w:val="none" w:sz="0" w:space="0" w:color="auto"/>
            <w:right w:val="none" w:sz="0" w:space="0" w:color="auto"/>
          </w:divBdr>
        </w:div>
        <w:div w:id="383801154">
          <w:marLeft w:val="0"/>
          <w:marRight w:val="0"/>
          <w:marTop w:val="0"/>
          <w:marBottom w:val="0"/>
          <w:divBdr>
            <w:top w:val="none" w:sz="0" w:space="0" w:color="auto"/>
            <w:left w:val="none" w:sz="0" w:space="0" w:color="auto"/>
            <w:bottom w:val="none" w:sz="0" w:space="0" w:color="auto"/>
            <w:right w:val="none" w:sz="0" w:space="0" w:color="auto"/>
          </w:divBdr>
        </w:div>
        <w:div w:id="450318782">
          <w:marLeft w:val="0"/>
          <w:marRight w:val="0"/>
          <w:marTop w:val="0"/>
          <w:marBottom w:val="0"/>
          <w:divBdr>
            <w:top w:val="none" w:sz="0" w:space="0" w:color="auto"/>
            <w:left w:val="none" w:sz="0" w:space="0" w:color="auto"/>
            <w:bottom w:val="none" w:sz="0" w:space="0" w:color="auto"/>
            <w:right w:val="none" w:sz="0" w:space="0" w:color="auto"/>
          </w:divBdr>
        </w:div>
        <w:div w:id="1949585001">
          <w:marLeft w:val="0"/>
          <w:marRight w:val="0"/>
          <w:marTop w:val="0"/>
          <w:marBottom w:val="0"/>
          <w:divBdr>
            <w:top w:val="none" w:sz="0" w:space="0" w:color="auto"/>
            <w:left w:val="none" w:sz="0" w:space="0" w:color="auto"/>
            <w:bottom w:val="none" w:sz="0" w:space="0" w:color="auto"/>
            <w:right w:val="none" w:sz="0" w:space="0" w:color="auto"/>
          </w:divBdr>
        </w:div>
        <w:div w:id="798108738">
          <w:marLeft w:val="0"/>
          <w:marRight w:val="0"/>
          <w:marTop w:val="0"/>
          <w:marBottom w:val="0"/>
          <w:divBdr>
            <w:top w:val="none" w:sz="0" w:space="0" w:color="auto"/>
            <w:left w:val="none" w:sz="0" w:space="0" w:color="auto"/>
            <w:bottom w:val="none" w:sz="0" w:space="0" w:color="auto"/>
            <w:right w:val="none" w:sz="0" w:space="0" w:color="auto"/>
          </w:divBdr>
        </w:div>
        <w:div w:id="1996717896">
          <w:marLeft w:val="0"/>
          <w:marRight w:val="0"/>
          <w:marTop w:val="0"/>
          <w:marBottom w:val="0"/>
          <w:divBdr>
            <w:top w:val="none" w:sz="0" w:space="0" w:color="auto"/>
            <w:left w:val="none" w:sz="0" w:space="0" w:color="auto"/>
            <w:bottom w:val="none" w:sz="0" w:space="0" w:color="auto"/>
            <w:right w:val="none" w:sz="0" w:space="0" w:color="auto"/>
          </w:divBdr>
        </w:div>
        <w:div w:id="298725606">
          <w:marLeft w:val="0"/>
          <w:marRight w:val="0"/>
          <w:marTop w:val="0"/>
          <w:marBottom w:val="0"/>
          <w:divBdr>
            <w:top w:val="none" w:sz="0" w:space="0" w:color="auto"/>
            <w:left w:val="none" w:sz="0" w:space="0" w:color="auto"/>
            <w:bottom w:val="none" w:sz="0" w:space="0" w:color="auto"/>
            <w:right w:val="none" w:sz="0" w:space="0" w:color="auto"/>
          </w:divBdr>
        </w:div>
        <w:div w:id="2121795022">
          <w:marLeft w:val="0"/>
          <w:marRight w:val="0"/>
          <w:marTop w:val="0"/>
          <w:marBottom w:val="0"/>
          <w:divBdr>
            <w:top w:val="none" w:sz="0" w:space="0" w:color="auto"/>
            <w:left w:val="none" w:sz="0" w:space="0" w:color="auto"/>
            <w:bottom w:val="none" w:sz="0" w:space="0" w:color="auto"/>
            <w:right w:val="none" w:sz="0" w:space="0" w:color="auto"/>
          </w:divBdr>
        </w:div>
        <w:div w:id="751242257">
          <w:marLeft w:val="0"/>
          <w:marRight w:val="0"/>
          <w:marTop w:val="0"/>
          <w:marBottom w:val="0"/>
          <w:divBdr>
            <w:top w:val="none" w:sz="0" w:space="0" w:color="auto"/>
            <w:left w:val="none" w:sz="0" w:space="0" w:color="auto"/>
            <w:bottom w:val="none" w:sz="0" w:space="0" w:color="auto"/>
            <w:right w:val="none" w:sz="0" w:space="0" w:color="auto"/>
          </w:divBdr>
        </w:div>
        <w:div w:id="1733428334">
          <w:marLeft w:val="0"/>
          <w:marRight w:val="0"/>
          <w:marTop w:val="0"/>
          <w:marBottom w:val="0"/>
          <w:divBdr>
            <w:top w:val="none" w:sz="0" w:space="0" w:color="auto"/>
            <w:left w:val="none" w:sz="0" w:space="0" w:color="auto"/>
            <w:bottom w:val="none" w:sz="0" w:space="0" w:color="auto"/>
            <w:right w:val="none" w:sz="0" w:space="0" w:color="auto"/>
          </w:divBdr>
        </w:div>
        <w:div w:id="28575682">
          <w:marLeft w:val="0"/>
          <w:marRight w:val="0"/>
          <w:marTop w:val="0"/>
          <w:marBottom w:val="0"/>
          <w:divBdr>
            <w:top w:val="none" w:sz="0" w:space="0" w:color="auto"/>
            <w:left w:val="none" w:sz="0" w:space="0" w:color="auto"/>
            <w:bottom w:val="none" w:sz="0" w:space="0" w:color="auto"/>
            <w:right w:val="none" w:sz="0" w:space="0" w:color="auto"/>
          </w:divBdr>
        </w:div>
        <w:div w:id="565914987">
          <w:marLeft w:val="0"/>
          <w:marRight w:val="0"/>
          <w:marTop w:val="0"/>
          <w:marBottom w:val="0"/>
          <w:divBdr>
            <w:top w:val="none" w:sz="0" w:space="0" w:color="auto"/>
            <w:left w:val="none" w:sz="0" w:space="0" w:color="auto"/>
            <w:bottom w:val="none" w:sz="0" w:space="0" w:color="auto"/>
            <w:right w:val="none" w:sz="0" w:space="0" w:color="auto"/>
          </w:divBdr>
        </w:div>
        <w:div w:id="1720593945">
          <w:marLeft w:val="0"/>
          <w:marRight w:val="0"/>
          <w:marTop w:val="0"/>
          <w:marBottom w:val="0"/>
          <w:divBdr>
            <w:top w:val="none" w:sz="0" w:space="0" w:color="auto"/>
            <w:left w:val="none" w:sz="0" w:space="0" w:color="auto"/>
            <w:bottom w:val="none" w:sz="0" w:space="0" w:color="auto"/>
            <w:right w:val="none" w:sz="0" w:space="0" w:color="auto"/>
          </w:divBdr>
        </w:div>
        <w:div w:id="405349182">
          <w:marLeft w:val="0"/>
          <w:marRight w:val="0"/>
          <w:marTop w:val="0"/>
          <w:marBottom w:val="0"/>
          <w:divBdr>
            <w:top w:val="none" w:sz="0" w:space="0" w:color="auto"/>
            <w:left w:val="none" w:sz="0" w:space="0" w:color="auto"/>
            <w:bottom w:val="none" w:sz="0" w:space="0" w:color="auto"/>
            <w:right w:val="none" w:sz="0" w:space="0" w:color="auto"/>
          </w:divBdr>
        </w:div>
        <w:div w:id="395402514">
          <w:marLeft w:val="0"/>
          <w:marRight w:val="0"/>
          <w:marTop w:val="0"/>
          <w:marBottom w:val="0"/>
          <w:divBdr>
            <w:top w:val="none" w:sz="0" w:space="0" w:color="auto"/>
            <w:left w:val="none" w:sz="0" w:space="0" w:color="auto"/>
            <w:bottom w:val="none" w:sz="0" w:space="0" w:color="auto"/>
            <w:right w:val="none" w:sz="0" w:space="0" w:color="auto"/>
          </w:divBdr>
        </w:div>
        <w:div w:id="519780989">
          <w:marLeft w:val="0"/>
          <w:marRight w:val="0"/>
          <w:marTop w:val="0"/>
          <w:marBottom w:val="0"/>
          <w:divBdr>
            <w:top w:val="none" w:sz="0" w:space="0" w:color="auto"/>
            <w:left w:val="none" w:sz="0" w:space="0" w:color="auto"/>
            <w:bottom w:val="none" w:sz="0" w:space="0" w:color="auto"/>
            <w:right w:val="none" w:sz="0" w:space="0" w:color="auto"/>
          </w:divBdr>
        </w:div>
        <w:div w:id="1449275650">
          <w:marLeft w:val="0"/>
          <w:marRight w:val="0"/>
          <w:marTop w:val="0"/>
          <w:marBottom w:val="0"/>
          <w:divBdr>
            <w:top w:val="none" w:sz="0" w:space="0" w:color="auto"/>
            <w:left w:val="none" w:sz="0" w:space="0" w:color="auto"/>
            <w:bottom w:val="none" w:sz="0" w:space="0" w:color="auto"/>
            <w:right w:val="none" w:sz="0" w:space="0" w:color="auto"/>
          </w:divBdr>
        </w:div>
        <w:div w:id="936015626">
          <w:marLeft w:val="0"/>
          <w:marRight w:val="0"/>
          <w:marTop w:val="0"/>
          <w:marBottom w:val="0"/>
          <w:divBdr>
            <w:top w:val="none" w:sz="0" w:space="0" w:color="auto"/>
            <w:left w:val="none" w:sz="0" w:space="0" w:color="auto"/>
            <w:bottom w:val="none" w:sz="0" w:space="0" w:color="auto"/>
            <w:right w:val="none" w:sz="0" w:space="0" w:color="auto"/>
          </w:divBdr>
        </w:div>
        <w:div w:id="1922399683">
          <w:marLeft w:val="0"/>
          <w:marRight w:val="0"/>
          <w:marTop w:val="0"/>
          <w:marBottom w:val="0"/>
          <w:divBdr>
            <w:top w:val="none" w:sz="0" w:space="0" w:color="auto"/>
            <w:left w:val="none" w:sz="0" w:space="0" w:color="auto"/>
            <w:bottom w:val="none" w:sz="0" w:space="0" w:color="auto"/>
            <w:right w:val="none" w:sz="0" w:space="0" w:color="auto"/>
          </w:divBdr>
        </w:div>
        <w:div w:id="1619140381">
          <w:marLeft w:val="0"/>
          <w:marRight w:val="0"/>
          <w:marTop w:val="0"/>
          <w:marBottom w:val="0"/>
          <w:divBdr>
            <w:top w:val="none" w:sz="0" w:space="0" w:color="auto"/>
            <w:left w:val="none" w:sz="0" w:space="0" w:color="auto"/>
            <w:bottom w:val="none" w:sz="0" w:space="0" w:color="auto"/>
            <w:right w:val="none" w:sz="0" w:space="0" w:color="auto"/>
          </w:divBdr>
        </w:div>
        <w:div w:id="690955385">
          <w:marLeft w:val="0"/>
          <w:marRight w:val="0"/>
          <w:marTop w:val="0"/>
          <w:marBottom w:val="0"/>
          <w:divBdr>
            <w:top w:val="none" w:sz="0" w:space="0" w:color="auto"/>
            <w:left w:val="none" w:sz="0" w:space="0" w:color="auto"/>
            <w:bottom w:val="none" w:sz="0" w:space="0" w:color="auto"/>
            <w:right w:val="none" w:sz="0" w:space="0" w:color="auto"/>
          </w:divBdr>
        </w:div>
        <w:div w:id="1350913821">
          <w:marLeft w:val="0"/>
          <w:marRight w:val="0"/>
          <w:marTop w:val="0"/>
          <w:marBottom w:val="0"/>
          <w:divBdr>
            <w:top w:val="none" w:sz="0" w:space="0" w:color="auto"/>
            <w:left w:val="none" w:sz="0" w:space="0" w:color="auto"/>
            <w:bottom w:val="none" w:sz="0" w:space="0" w:color="auto"/>
            <w:right w:val="none" w:sz="0" w:space="0" w:color="auto"/>
          </w:divBdr>
        </w:div>
        <w:div w:id="852762828">
          <w:marLeft w:val="0"/>
          <w:marRight w:val="0"/>
          <w:marTop w:val="0"/>
          <w:marBottom w:val="0"/>
          <w:divBdr>
            <w:top w:val="none" w:sz="0" w:space="0" w:color="auto"/>
            <w:left w:val="none" w:sz="0" w:space="0" w:color="auto"/>
            <w:bottom w:val="none" w:sz="0" w:space="0" w:color="auto"/>
            <w:right w:val="none" w:sz="0" w:space="0" w:color="auto"/>
          </w:divBdr>
        </w:div>
        <w:div w:id="937911299">
          <w:marLeft w:val="0"/>
          <w:marRight w:val="0"/>
          <w:marTop w:val="0"/>
          <w:marBottom w:val="0"/>
          <w:divBdr>
            <w:top w:val="none" w:sz="0" w:space="0" w:color="auto"/>
            <w:left w:val="none" w:sz="0" w:space="0" w:color="auto"/>
            <w:bottom w:val="none" w:sz="0" w:space="0" w:color="auto"/>
            <w:right w:val="none" w:sz="0" w:space="0" w:color="auto"/>
          </w:divBdr>
        </w:div>
        <w:div w:id="1770616907">
          <w:marLeft w:val="0"/>
          <w:marRight w:val="0"/>
          <w:marTop w:val="0"/>
          <w:marBottom w:val="0"/>
          <w:divBdr>
            <w:top w:val="none" w:sz="0" w:space="0" w:color="auto"/>
            <w:left w:val="none" w:sz="0" w:space="0" w:color="auto"/>
            <w:bottom w:val="none" w:sz="0" w:space="0" w:color="auto"/>
            <w:right w:val="none" w:sz="0" w:space="0" w:color="auto"/>
          </w:divBdr>
        </w:div>
        <w:div w:id="217858593">
          <w:marLeft w:val="0"/>
          <w:marRight w:val="0"/>
          <w:marTop w:val="0"/>
          <w:marBottom w:val="0"/>
          <w:divBdr>
            <w:top w:val="none" w:sz="0" w:space="0" w:color="auto"/>
            <w:left w:val="none" w:sz="0" w:space="0" w:color="auto"/>
            <w:bottom w:val="none" w:sz="0" w:space="0" w:color="auto"/>
            <w:right w:val="none" w:sz="0" w:space="0" w:color="auto"/>
          </w:divBdr>
        </w:div>
        <w:div w:id="79105703">
          <w:marLeft w:val="0"/>
          <w:marRight w:val="0"/>
          <w:marTop w:val="0"/>
          <w:marBottom w:val="0"/>
          <w:divBdr>
            <w:top w:val="none" w:sz="0" w:space="0" w:color="auto"/>
            <w:left w:val="none" w:sz="0" w:space="0" w:color="auto"/>
            <w:bottom w:val="none" w:sz="0" w:space="0" w:color="auto"/>
            <w:right w:val="none" w:sz="0" w:space="0" w:color="auto"/>
          </w:divBdr>
        </w:div>
        <w:div w:id="834885112">
          <w:marLeft w:val="0"/>
          <w:marRight w:val="0"/>
          <w:marTop w:val="0"/>
          <w:marBottom w:val="0"/>
          <w:divBdr>
            <w:top w:val="none" w:sz="0" w:space="0" w:color="auto"/>
            <w:left w:val="none" w:sz="0" w:space="0" w:color="auto"/>
            <w:bottom w:val="none" w:sz="0" w:space="0" w:color="auto"/>
            <w:right w:val="none" w:sz="0" w:space="0" w:color="auto"/>
          </w:divBdr>
        </w:div>
        <w:div w:id="796073568">
          <w:marLeft w:val="0"/>
          <w:marRight w:val="0"/>
          <w:marTop w:val="0"/>
          <w:marBottom w:val="0"/>
          <w:divBdr>
            <w:top w:val="none" w:sz="0" w:space="0" w:color="auto"/>
            <w:left w:val="none" w:sz="0" w:space="0" w:color="auto"/>
            <w:bottom w:val="none" w:sz="0" w:space="0" w:color="auto"/>
            <w:right w:val="none" w:sz="0" w:space="0" w:color="auto"/>
          </w:divBdr>
        </w:div>
        <w:div w:id="1388722454">
          <w:marLeft w:val="0"/>
          <w:marRight w:val="0"/>
          <w:marTop w:val="0"/>
          <w:marBottom w:val="0"/>
          <w:divBdr>
            <w:top w:val="none" w:sz="0" w:space="0" w:color="auto"/>
            <w:left w:val="none" w:sz="0" w:space="0" w:color="auto"/>
            <w:bottom w:val="none" w:sz="0" w:space="0" w:color="auto"/>
            <w:right w:val="none" w:sz="0" w:space="0" w:color="auto"/>
          </w:divBdr>
        </w:div>
        <w:div w:id="489096843">
          <w:marLeft w:val="0"/>
          <w:marRight w:val="0"/>
          <w:marTop w:val="0"/>
          <w:marBottom w:val="0"/>
          <w:divBdr>
            <w:top w:val="none" w:sz="0" w:space="0" w:color="auto"/>
            <w:left w:val="none" w:sz="0" w:space="0" w:color="auto"/>
            <w:bottom w:val="none" w:sz="0" w:space="0" w:color="auto"/>
            <w:right w:val="none" w:sz="0" w:space="0" w:color="auto"/>
          </w:divBdr>
        </w:div>
        <w:div w:id="2057970996">
          <w:marLeft w:val="0"/>
          <w:marRight w:val="0"/>
          <w:marTop w:val="0"/>
          <w:marBottom w:val="0"/>
          <w:divBdr>
            <w:top w:val="none" w:sz="0" w:space="0" w:color="auto"/>
            <w:left w:val="none" w:sz="0" w:space="0" w:color="auto"/>
            <w:bottom w:val="none" w:sz="0" w:space="0" w:color="auto"/>
            <w:right w:val="none" w:sz="0" w:space="0" w:color="auto"/>
          </w:divBdr>
        </w:div>
        <w:div w:id="1342010736">
          <w:marLeft w:val="0"/>
          <w:marRight w:val="0"/>
          <w:marTop w:val="0"/>
          <w:marBottom w:val="0"/>
          <w:divBdr>
            <w:top w:val="none" w:sz="0" w:space="0" w:color="auto"/>
            <w:left w:val="none" w:sz="0" w:space="0" w:color="auto"/>
            <w:bottom w:val="none" w:sz="0" w:space="0" w:color="auto"/>
            <w:right w:val="none" w:sz="0" w:space="0" w:color="auto"/>
          </w:divBdr>
        </w:div>
        <w:div w:id="2088116469">
          <w:marLeft w:val="0"/>
          <w:marRight w:val="0"/>
          <w:marTop w:val="0"/>
          <w:marBottom w:val="0"/>
          <w:divBdr>
            <w:top w:val="none" w:sz="0" w:space="0" w:color="auto"/>
            <w:left w:val="none" w:sz="0" w:space="0" w:color="auto"/>
            <w:bottom w:val="none" w:sz="0" w:space="0" w:color="auto"/>
            <w:right w:val="none" w:sz="0" w:space="0" w:color="auto"/>
          </w:divBdr>
        </w:div>
        <w:div w:id="1603025046">
          <w:marLeft w:val="0"/>
          <w:marRight w:val="0"/>
          <w:marTop w:val="0"/>
          <w:marBottom w:val="0"/>
          <w:divBdr>
            <w:top w:val="none" w:sz="0" w:space="0" w:color="auto"/>
            <w:left w:val="none" w:sz="0" w:space="0" w:color="auto"/>
            <w:bottom w:val="none" w:sz="0" w:space="0" w:color="auto"/>
            <w:right w:val="none" w:sz="0" w:space="0" w:color="auto"/>
          </w:divBdr>
        </w:div>
        <w:div w:id="1968773710">
          <w:marLeft w:val="0"/>
          <w:marRight w:val="0"/>
          <w:marTop w:val="0"/>
          <w:marBottom w:val="0"/>
          <w:divBdr>
            <w:top w:val="none" w:sz="0" w:space="0" w:color="auto"/>
            <w:left w:val="none" w:sz="0" w:space="0" w:color="auto"/>
            <w:bottom w:val="none" w:sz="0" w:space="0" w:color="auto"/>
            <w:right w:val="none" w:sz="0" w:space="0" w:color="auto"/>
          </w:divBdr>
        </w:div>
        <w:div w:id="565339102">
          <w:marLeft w:val="0"/>
          <w:marRight w:val="0"/>
          <w:marTop w:val="0"/>
          <w:marBottom w:val="0"/>
          <w:divBdr>
            <w:top w:val="none" w:sz="0" w:space="0" w:color="auto"/>
            <w:left w:val="none" w:sz="0" w:space="0" w:color="auto"/>
            <w:bottom w:val="none" w:sz="0" w:space="0" w:color="auto"/>
            <w:right w:val="none" w:sz="0" w:space="0" w:color="auto"/>
          </w:divBdr>
        </w:div>
        <w:div w:id="1642464800">
          <w:marLeft w:val="0"/>
          <w:marRight w:val="0"/>
          <w:marTop w:val="0"/>
          <w:marBottom w:val="0"/>
          <w:divBdr>
            <w:top w:val="none" w:sz="0" w:space="0" w:color="auto"/>
            <w:left w:val="none" w:sz="0" w:space="0" w:color="auto"/>
            <w:bottom w:val="none" w:sz="0" w:space="0" w:color="auto"/>
            <w:right w:val="none" w:sz="0" w:space="0" w:color="auto"/>
          </w:divBdr>
        </w:div>
        <w:div w:id="334921276">
          <w:marLeft w:val="0"/>
          <w:marRight w:val="0"/>
          <w:marTop w:val="0"/>
          <w:marBottom w:val="0"/>
          <w:divBdr>
            <w:top w:val="none" w:sz="0" w:space="0" w:color="auto"/>
            <w:left w:val="none" w:sz="0" w:space="0" w:color="auto"/>
            <w:bottom w:val="none" w:sz="0" w:space="0" w:color="auto"/>
            <w:right w:val="none" w:sz="0" w:space="0" w:color="auto"/>
          </w:divBdr>
        </w:div>
        <w:div w:id="1644970820">
          <w:marLeft w:val="0"/>
          <w:marRight w:val="0"/>
          <w:marTop w:val="0"/>
          <w:marBottom w:val="0"/>
          <w:divBdr>
            <w:top w:val="none" w:sz="0" w:space="0" w:color="auto"/>
            <w:left w:val="none" w:sz="0" w:space="0" w:color="auto"/>
            <w:bottom w:val="none" w:sz="0" w:space="0" w:color="auto"/>
            <w:right w:val="none" w:sz="0" w:space="0" w:color="auto"/>
          </w:divBdr>
        </w:div>
        <w:div w:id="460881414">
          <w:marLeft w:val="0"/>
          <w:marRight w:val="0"/>
          <w:marTop w:val="0"/>
          <w:marBottom w:val="0"/>
          <w:divBdr>
            <w:top w:val="none" w:sz="0" w:space="0" w:color="auto"/>
            <w:left w:val="none" w:sz="0" w:space="0" w:color="auto"/>
            <w:bottom w:val="none" w:sz="0" w:space="0" w:color="auto"/>
            <w:right w:val="none" w:sz="0" w:space="0" w:color="auto"/>
          </w:divBdr>
        </w:div>
        <w:div w:id="1434590958">
          <w:marLeft w:val="0"/>
          <w:marRight w:val="0"/>
          <w:marTop w:val="0"/>
          <w:marBottom w:val="0"/>
          <w:divBdr>
            <w:top w:val="none" w:sz="0" w:space="0" w:color="auto"/>
            <w:left w:val="none" w:sz="0" w:space="0" w:color="auto"/>
            <w:bottom w:val="none" w:sz="0" w:space="0" w:color="auto"/>
            <w:right w:val="none" w:sz="0" w:space="0" w:color="auto"/>
          </w:divBdr>
        </w:div>
        <w:div w:id="692416380">
          <w:marLeft w:val="0"/>
          <w:marRight w:val="0"/>
          <w:marTop w:val="0"/>
          <w:marBottom w:val="0"/>
          <w:divBdr>
            <w:top w:val="none" w:sz="0" w:space="0" w:color="auto"/>
            <w:left w:val="none" w:sz="0" w:space="0" w:color="auto"/>
            <w:bottom w:val="none" w:sz="0" w:space="0" w:color="auto"/>
            <w:right w:val="none" w:sz="0" w:space="0" w:color="auto"/>
          </w:divBdr>
        </w:div>
        <w:div w:id="285504470">
          <w:marLeft w:val="0"/>
          <w:marRight w:val="0"/>
          <w:marTop w:val="0"/>
          <w:marBottom w:val="0"/>
          <w:divBdr>
            <w:top w:val="none" w:sz="0" w:space="0" w:color="auto"/>
            <w:left w:val="none" w:sz="0" w:space="0" w:color="auto"/>
            <w:bottom w:val="none" w:sz="0" w:space="0" w:color="auto"/>
            <w:right w:val="none" w:sz="0" w:space="0" w:color="auto"/>
          </w:divBdr>
        </w:div>
        <w:div w:id="1905143215">
          <w:marLeft w:val="0"/>
          <w:marRight w:val="0"/>
          <w:marTop w:val="0"/>
          <w:marBottom w:val="0"/>
          <w:divBdr>
            <w:top w:val="none" w:sz="0" w:space="0" w:color="auto"/>
            <w:left w:val="none" w:sz="0" w:space="0" w:color="auto"/>
            <w:bottom w:val="none" w:sz="0" w:space="0" w:color="auto"/>
            <w:right w:val="none" w:sz="0" w:space="0" w:color="auto"/>
          </w:divBdr>
        </w:div>
        <w:div w:id="406534279">
          <w:marLeft w:val="0"/>
          <w:marRight w:val="0"/>
          <w:marTop w:val="0"/>
          <w:marBottom w:val="0"/>
          <w:divBdr>
            <w:top w:val="none" w:sz="0" w:space="0" w:color="auto"/>
            <w:left w:val="none" w:sz="0" w:space="0" w:color="auto"/>
            <w:bottom w:val="none" w:sz="0" w:space="0" w:color="auto"/>
            <w:right w:val="none" w:sz="0" w:space="0" w:color="auto"/>
          </w:divBdr>
        </w:div>
        <w:div w:id="938949126">
          <w:marLeft w:val="0"/>
          <w:marRight w:val="0"/>
          <w:marTop w:val="0"/>
          <w:marBottom w:val="0"/>
          <w:divBdr>
            <w:top w:val="none" w:sz="0" w:space="0" w:color="auto"/>
            <w:left w:val="none" w:sz="0" w:space="0" w:color="auto"/>
            <w:bottom w:val="none" w:sz="0" w:space="0" w:color="auto"/>
            <w:right w:val="none" w:sz="0" w:space="0" w:color="auto"/>
          </w:divBdr>
        </w:div>
        <w:div w:id="529881881">
          <w:marLeft w:val="0"/>
          <w:marRight w:val="0"/>
          <w:marTop w:val="0"/>
          <w:marBottom w:val="0"/>
          <w:divBdr>
            <w:top w:val="none" w:sz="0" w:space="0" w:color="auto"/>
            <w:left w:val="none" w:sz="0" w:space="0" w:color="auto"/>
            <w:bottom w:val="none" w:sz="0" w:space="0" w:color="auto"/>
            <w:right w:val="none" w:sz="0" w:space="0" w:color="auto"/>
          </w:divBdr>
        </w:div>
        <w:div w:id="50545351">
          <w:marLeft w:val="0"/>
          <w:marRight w:val="0"/>
          <w:marTop w:val="0"/>
          <w:marBottom w:val="0"/>
          <w:divBdr>
            <w:top w:val="none" w:sz="0" w:space="0" w:color="auto"/>
            <w:left w:val="none" w:sz="0" w:space="0" w:color="auto"/>
            <w:bottom w:val="none" w:sz="0" w:space="0" w:color="auto"/>
            <w:right w:val="none" w:sz="0" w:space="0" w:color="auto"/>
          </w:divBdr>
        </w:div>
        <w:div w:id="1611820636">
          <w:marLeft w:val="0"/>
          <w:marRight w:val="0"/>
          <w:marTop w:val="0"/>
          <w:marBottom w:val="0"/>
          <w:divBdr>
            <w:top w:val="none" w:sz="0" w:space="0" w:color="auto"/>
            <w:left w:val="none" w:sz="0" w:space="0" w:color="auto"/>
            <w:bottom w:val="none" w:sz="0" w:space="0" w:color="auto"/>
            <w:right w:val="none" w:sz="0" w:space="0" w:color="auto"/>
          </w:divBdr>
        </w:div>
        <w:div w:id="1898778904">
          <w:marLeft w:val="0"/>
          <w:marRight w:val="0"/>
          <w:marTop w:val="0"/>
          <w:marBottom w:val="0"/>
          <w:divBdr>
            <w:top w:val="none" w:sz="0" w:space="0" w:color="auto"/>
            <w:left w:val="none" w:sz="0" w:space="0" w:color="auto"/>
            <w:bottom w:val="none" w:sz="0" w:space="0" w:color="auto"/>
            <w:right w:val="none" w:sz="0" w:space="0" w:color="auto"/>
          </w:divBdr>
        </w:div>
        <w:div w:id="1676377324">
          <w:marLeft w:val="0"/>
          <w:marRight w:val="0"/>
          <w:marTop w:val="0"/>
          <w:marBottom w:val="0"/>
          <w:divBdr>
            <w:top w:val="none" w:sz="0" w:space="0" w:color="auto"/>
            <w:left w:val="none" w:sz="0" w:space="0" w:color="auto"/>
            <w:bottom w:val="none" w:sz="0" w:space="0" w:color="auto"/>
            <w:right w:val="none" w:sz="0" w:space="0" w:color="auto"/>
          </w:divBdr>
        </w:div>
        <w:div w:id="494422536">
          <w:marLeft w:val="0"/>
          <w:marRight w:val="0"/>
          <w:marTop w:val="0"/>
          <w:marBottom w:val="0"/>
          <w:divBdr>
            <w:top w:val="none" w:sz="0" w:space="0" w:color="auto"/>
            <w:left w:val="none" w:sz="0" w:space="0" w:color="auto"/>
            <w:bottom w:val="none" w:sz="0" w:space="0" w:color="auto"/>
            <w:right w:val="none" w:sz="0" w:space="0" w:color="auto"/>
          </w:divBdr>
        </w:div>
        <w:div w:id="1056661813">
          <w:marLeft w:val="0"/>
          <w:marRight w:val="0"/>
          <w:marTop w:val="0"/>
          <w:marBottom w:val="0"/>
          <w:divBdr>
            <w:top w:val="none" w:sz="0" w:space="0" w:color="auto"/>
            <w:left w:val="none" w:sz="0" w:space="0" w:color="auto"/>
            <w:bottom w:val="none" w:sz="0" w:space="0" w:color="auto"/>
            <w:right w:val="none" w:sz="0" w:space="0" w:color="auto"/>
          </w:divBdr>
        </w:div>
        <w:div w:id="1381974756">
          <w:marLeft w:val="0"/>
          <w:marRight w:val="0"/>
          <w:marTop w:val="0"/>
          <w:marBottom w:val="0"/>
          <w:divBdr>
            <w:top w:val="none" w:sz="0" w:space="0" w:color="auto"/>
            <w:left w:val="none" w:sz="0" w:space="0" w:color="auto"/>
            <w:bottom w:val="none" w:sz="0" w:space="0" w:color="auto"/>
            <w:right w:val="none" w:sz="0" w:space="0" w:color="auto"/>
          </w:divBdr>
        </w:div>
        <w:div w:id="1202478893">
          <w:marLeft w:val="0"/>
          <w:marRight w:val="0"/>
          <w:marTop w:val="0"/>
          <w:marBottom w:val="0"/>
          <w:divBdr>
            <w:top w:val="none" w:sz="0" w:space="0" w:color="auto"/>
            <w:left w:val="none" w:sz="0" w:space="0" w:color="auto"/>
            <w:bottom w:val="none" w:sz="0" w:space="0" w:color="auto"/>
            <w:right w:val="none" w:sz="0" w:space="0" w:color="auto"/>
          </w:divBdr>
        </w:div>
        <w:div w:id="1452896178">
          <w:marLeft w:val="0"/>
          <w:marRight w:val="0"/>
          <w:marTop w:val="0"/>
          <w:marBottom w:val="0"/>
          <w:divBdr>
            <w:top w:val="none" w:sz="0" w:space="0" w:color="auto"/>
            <w:left w:val="none" w:sz="0" w:space="0" w:color="auto"/>
            <w:bottom w:val="none" w:sz="0" w:space="0" w:color="auto"/>
            <w:right w:val="none" w:sz="0" w:space="0" w:color="auto"/>
          </w:divBdr>
        </w:div>
        <w:div w:id="765732910">
          <w:marLeft w:val="0"/>
          <w:marRight w:val="0"/>
          <w:marTop w:val="0"/>
          <w:marBottom w:val="0"/>
          <w:divBdr>
            <w:top w:val="none" w:sz="0" w:space="0" w:color="auto"/>
            <w:left w:val="none" w:sz="0" w:space="0" w:color="auto"/>
            <w:bottom w:val="none" w:sz="0" w:space="0" w:color="auto"/>
            <w:right w:val="none" w:sz="0" w:space="0" w:color="auto"/>
          </w:divBdr>
        </w:div>
        <w:div w:id="179198550">
          <w:marLeft w:val="0"/>
          <w:marRight w:val="0"/>
          <w:marTop w:val="0"/>
          <w:marBottom w:val="0"/>
          <w:divBdr>
            <w:top w:val="none" w:sz="0" w:space="0" w:color="auto"/>
            <w:left w:val="none" w:sz="0" w:space="0" w:color="auto"/>
            <w:bottom w:val="none" w:sz="0" w:space="0" w:color="auto"/>
            <w:right w:val="none" w:sz="0" w:space="0" w:color="auto"/>
          </w:divBdr>
        </w:div>
        <w:div w:id="788428685">
          <w:marLeft w:val="0"/>
          <w:marRight w:val="0"/>
          <w:marTop w:val="0"/>
          <w:marBottom w:val="0"/>
          <w:divBdr>
            <w:top w:val="none" w:sz="0" w:space="0" w:color="auto"/>
            <w:left w:val="none" w:sz="0" w:space="0" w:color="auto"/>
            <w:bottom w:val="none" w:sz="0" w:space="0" w:color="auto"/>
            <w:right w:val="none" w:sz="0" w:space="0" w:color="auto"/>
          </w:divBdr>
        </w:div>
        <w:div w:id="10837927">
          <w:marLeft w:val="0"/>
          <w:marRight w:val="0"/>
          <w:marTop w:val="0"/>
          <w:marBottom w:val="0"/>
          <w:divBdr>
            <w:top w:val="none" w:sz="0" w:space="0" w:color="auto"/>
            <w:left w:val="none" w:sz="0" w:space="0" w:color="auto"/>
            <w:bottom w:val="none" w:sz="0" w:space="0" w:color="auto"/>
            <w:right w:val="none" w:sz="0" w:space="0" w:color="auto"/>
          </w:divBdr>
        </w:div>
        <w:div w:id="677850508">
          <w:marLeft w:val="0"/>
          <w:marRight w:val="0"/>
          <w:marTop w:val="0"/>
          <w:marBottom w:val="0"/>
          <w:divBdr>
            <w:top w:val="none" w:sz="0" w:space="0" w:color="auto"/>
            <w:left w:val="none" w:sz="0" w:space="0" w:color="auto"/>
            <w:bottom w:val="none" w:sz="0" w:space="0" w:color="auto"/>
            <w:right w:val="none" w:sz="0" w:space="0" w:color="auto"/>
          </w:divBdr>
        </w:div>
        <w:div w:id="1829053131">
          <w:marLeft w:val="0"/>
          <w:marRight w:val="0"/>
          <w:marTop w:val="0"/>
          <w:marBottom w:val="0"/>
          <w:divBdr>
            <w:top w:val="none" w:sz="0" w:space="0" w:color="auto"/>
            <w:left w:val="none" w:sz="0" w:space="0" w:color="auto"/>
            <w:bottom w:val="none" w:sz="0" w:space="0" w:color="auto"/>
            <w:right w:val="none" w:sz="0" w:space="0" w:color="auto"/>
          </w:divBdr>
        </w:div>
        <w:div w:id="1709791309">
          <w:marLeft w:val="0"/>
          <w:marRight w:val="0"/>
          <w:marTop w:val="0"/>
          <w:marBottom w:val="0"/>
          <w:divBdr>
            <w:top w:val="none" w:sz="0" w:space="0" w:color="auto"/>
            <w:left w:val="none" w:sz="0" w:space="0" w:color="auto"/>
            <w:bottom w:val="none" w:sz="0" w:space="0" w:color="auto"/>
            <w:right w:val="none" w:sz="0" w:space="0" w:color="auto"/>
          </w:divBdr>
        </w:div>
        <w:div w:id="340862128">
          <w:marLeft w:val="0"/>
          <w:marRight w:val="0"/>
          <w:marTop w:val="0"/>
          <w:marBottom w:val="0"/>
          <w:divBdr>
            <w:top w:val="none" w:sz="0" w:space="0" w:color="auto"/>
            <w:left w:val="none" w:sz="0" w:space="0" w:color="auto"/>
            <w:bottom w:val="none" w:sz="0" w:space="0" w:color="auto"/>
            <w:right w:val="none" w:sz="0" w:space="0" w:color="auto"/>
          </w:divBdr>
        </w:div>
        <w:div w:id="294722030">
          <w:marLeft w:val="0"/>
          <w:marRight w:val="0"/>
          <w:marTop w:val="0"/>
          <w:marBottom w:val="0"/>
          <w:divBdr>
            <w:top w:val="none" w:sz="0" w:space="0" w:color="auto"/>
            <w:left w:val="none" w:sz="0" w:space="0" w:color="auto"/>
            <w:bottom w:val="none" w:sz="0" w:space="0" w:color="auto"/>
            <w:right w:val="none" w:sz="0" w:space="0" w:color="auto"/>
          </w:divBdr>
        </w:div>
        <w:div w:id="1461847830">
          <w:marLeft w:val="0"/>
          <w:marRight w:val="0"/>
          <w:marTop w:val="0"/>
          <w:marBottom w:val="0"/>
          <w:divBdr>
            <w:top w:val="none" w:sz="0" w:space="0" w:color="auto"/>
            <w:left w:val="none" w:sz="0" w:space="0" w:color="auto"/>
            <w:bottom w:val="none" w:sz="0" w:space="0" w:color="auto"/>
            <w:right w:val="none" w:sz="0" w:space="0" w:color="auto"/>
          </w:divBdr>
        </w:div>
        <w:div w:id="1461916339">
          <w:marLeft w:val="0"/>
          <w:marRight w:val="0"/>
          <w:marTop w:val="0"/>
          <w:marBottom w:val="0"/>
          <w:divBdr>
            <w:top w:val="none" w:sz="0" w:space="0" w:color="auto"/>
            <w:left w:val="none" w:sz="0" w:space="0" w:color="auto"/>
            <w:bottom w:val="none" w:sz="0" w:space="0" w:color="auto"/>
            <w:right w:val="none" w:sz="0" w:space="0" w:color="auto"/>
          </w:divBdr>
        </w:div>
        <w:div w:id="1964262499">
          <w:marLeft w:val="0"/>
          <w:marRight w:val="0"/>
          <w:marTop w:val="0"/>
          <w:marBottom w:val="0"/>
          <w:divBdr>
            <w:top w:val="none" w:sz="0" w:space="0" w:color="auto"/>
            <w:left w:val="none" w:sz="0" w:space="0" w:color="auto"/>
            <w:bottom w:val="none" w:sz="0" w:space="0" w:color="auto"/>
            <w:right w:val="none" w:sz="0" w:space="0" w:color="auto"/>
          </w:divBdr>
        </w:div>
        <w:div w:id="672146713">
          <w:marLeft w:val="0"/>
          <w:marRight w:val="0"/>
          <w:marTop w:val="0"/>
          <w:marBottom w:val="0"/>
          <w:divBdr>
            <w:top w:val="none" w:sz="0" w:space="0" w:color="auto"/>
            <w:left w:val="none" w:sz="0" w:space="0" w:color="auto"/>
            <w:bottom w:val="none" w:sz="0" w:space="0" w:color="auto"/>
            <w:right w:val="none" w:sz="0" w:space="0" w:color="auto"/>
          </w:divBdr>
        </w:div>
        <w:div w:id="981349604">
          <w:marLeft w:val="0"/>
          <w:marRight w:val="0"/>
          <w:marTop w:val="0"/>
          <w:marBottom w:val="0"/>
          <w:divBdr>
            <w:top w:val="none" w:sz="0" w:space="0" w:color="auto"/>
            <w:left w:val="none" w:sz="0" w:space="0" w:color="auto"/>
            <w:bottom w:val="none" w:sz="0" w:space="0" w:color="auto"/>
            <w:right w:val="none" w:sz="0" w:space="0" w:color="auto"/>
          </w:divBdr>
        </w:div>
        <w:div w:id="631983332">
          <w:marLeft w:val="0"/>
          <w:marRight w:val="0"/>
          <w:marTop w:val="0"/>
          <w:marBottom w:val="0"/>
          <w:divBdr>
            <w:top w:val="none" w:sz="0" w:space="0" w:color="auto"/>
            <w:left w:val="none" w:sz="0" w:space="0" w:color="auto"/>
            <w:bottom w:val="none" w:sz="0" w:space="0" w:color="auto"/>
            <w:right w:val="none" w:sz="0" w:space="0" w:color="auto"/>
          </w:divBdr>
        </w:div>
        <w:div w:id="1490092075">
          <w:marLeft w:val="0"/>
          <w:marRight w:val="0"/>
          <w:marTop w:val="0"/>
          <w:marBottom w:val="0"/>
          <w:divBdr>
            <w:top w:val="none" w:sz="0" w:space="0" w:color="auto"/>
            <w:left w:val="none" w:sz="0" w:space="0" w:color="auto"/>
            <w:bottom w:val="none" w:sz="0" w:space="0" w:color="auto"/>
            <w:right w:val="none" w:sz="0" w:space="0" w:color="auto"/>
          </w:divBdr>
        </w:div>
        <w:div w:id="2005235123">
          <w:marLeft w:val="0"/>
          <w:marRight w:val="0"/>
          <w:marTop w:val="0"/>
          <w:marBottom w:val="0"/>
          <w:divBdr>
            <w:top w:val="none" w:sz="0" w:space="0" w:color="auto"/>
            <w:left w:val="none" w:sz="0" w:space="0" w:color="auto"/>
            <w:bottom w:val="none" w:sz="0" w:space="0" w:color="auto"/>
            <w:right w:val="none" w:sz="0" w:space="0" w:color="auto"/>
          </w:divBdr>
        </w:div>
        <w:div w:id="1965260367">
          <w:marLeft w:val="0"/>
          <w:marRight w:val="0"/>
          <w:marTop w:val="0"/>
          <w:marBottom w:val="0"/>
          <w:divBdr>
            <w:top w:val="none" w:sz="0" w:space="0" w:color="auto"/>
            <w:left w:val="none" w:sz="0" w:space="0" w:color="auto"/>
            <w:bottom w:val="none" w:sz="0" w:space="0" w:color="auto"/>
            <w:right w:val="none" w:sz="0" w:space="0" w:color="auto"/>
          </w:divBdr>
        </w:div>
        <w:div w:id="1093165338">
          <w:marLeft w:val="0"/>
          <w:marRight w:val="0"/>
          <w:marTop w:val="0"/>
          <w:marBottom w:val="0"/>
          <w:divBdr>
            <w:top w:val="none" w:sz="0" w:space="0" w:color="auto"/>
            <w:left w:val="none" w:sz="0" w:space="0" w:color="auto"/>
            <w:bottom w:val="none" w:sz="0" w:space="0" w:color="auto"/>
            <w:right w:val="none" w:sz="0" w:space="0" w:color="auto"/>
          </w:divBdr>
        </w:div>
        <w:div w:id="1516504806">
          <w:marLeft w:val="0"/>
          <w:marRight w:val="0"/>
          <w:marTop w:val="0"/>
          <w:marBottom w:val="0"/>
          <w:divBdr>
            <w:top w:val="none" w:sz="0" w:space="0" w:color="auto"/>
            <w:left w:val="none" w:sz="0" w:space="0" w:color="auto"/>
            <w:bottom w:val="none" w:sz="0" w:space="0" w:color="auto"/>
            <w:right w:val="none" w:sz="0" w:space="0" w:color="auto"/>
          </w:divBdr>
        </w:div>
        <w:div w:id="1104887203">
          <w:marLeft w:val="0"/>
          <w:marRight w:val="0"/>
          <w:marTop w:val="0"/>
          <w:marBottom w:val="0"/>
          <w:divBdr>
            <w:top w:val="none" w:sz="0" w:space="0" w:color="auto"/>
            <w:left w:val="none" w:sz="0" w:space="0" w:color="auto"/>
            <w:bottom w:val="none" w:sz="0" w:space="0" w:color="auto"/>
            <w:right w:val="none" w:sz="0" w:space="0" w:color="auto"/>
          </w:divBdr>
        </w:div>
        <w:div w:id="877088950">
          <w:marLeft w:val="0"/>
          <w:marRight w:val="0"/>
          <w:marTop w:val="0"/>
          <w:marBottom w:val="0"/>
          <w:divBdr>
            <w:top w:val="none" w:sz="0" w:space="0" w:color="auto"/>
            <w:left w:val="none" w:sz="0" w:space="0" w:color="auto"/>
            <w:bottom w:val="none" w:sz="0" w:space="0" w:color="auto"/>
            <w:right w:val="none" w:sz="0" w:space="0" w:color="auto"/>
          </w:divBdr>
        </w:div>
        <w:div w:id="1693845227">
          <w:marLeft w:val="0"/>
          <w:marRight w:val="0"/>
          <w:marTop w:val="0"/>
          <w:marBottom w:val="0"/>
          <w:divBdr>
            <w:top w:val="none" w:sz="0" w:space="0" w:color="auto"/>
            <w:left w:val="none" w:sz="0" w:space="0" w:color="auto"/>
            <w:bottom w:val="none" w:sz="0" w:space="0" w:color="auto"/>
            <w:right w:val="none" w:sz="0" w:space="0" w:color="auto"/>
          </w:divBdr>
        </w:div>
        <w:div w:id="1730610264">
          <w:marLeft w:val="0"/>
          <w:marRight w:val="0"/>
          <w:marTop w:val="0"/>
          <w:marBottom w:val="0"/>
          <w:divBdr>
            <w:top w:val="none" w:sz="0" w:space="0" w:color="auto"/>
            <w:left w:val="none" w:sz="0" w:space="0" w:color="auto"/>
            <w:bottom w:val="none" w:sz="0" w:space="0" w:color="auto"/>
            <w:right w:val="none" w:sz="0" w:space="0" w:color="auto"/>
          </w:divBdr>
        </w:div>
        <w:div w:id="887569848">
          <w:marLeft w:val="0"/>
          <w:marRight w:val="0"/>
          <w:marTop w:val="0"/>
          <w:marBottom w:val="0"/>
          <w:divBdr>
            <w:top w:val="none" w:sz="0" w:space="0" w:color="auto"/>
            <w:left w:val="none" w:sz="0" w:space="0" w:color="auto"/>
            <w:bottom w:val="none" w:sz="0" w:space="0" w:color="auto"/>
            <w:right w:val="none" w:sz="0" w:space="0" w:color="auto"/>
          </w:divBdr>
        </w:div>
        <w:div w:id="1195459376">
          <w:marLeft w:val="0"/>
          <w:marRight w:val="0"/>
          <w:marTop w:val="0"/>
          <w:marBottom w:val="0"/>
          <w:divBdr>
            <w:top w:val="none" w:sz="0" w:space="0" w:color="auto"/>
            <w:left w:val="none" w:sz="0" w:space="0" w:color="auto"/>
            <w:bottom w:val="none" w:sz="0" w:space="0" w:color="auto"/>
            <w:right w:val="none" w:sz="0" w:space="0" w:color="auto"/>
          </w:divBdr>
        </w:div>
        <w:div w:id="566306565">
          <w:marLeft w:val="0"/>
          <w:marRight w:val="0"/>
          <w:marTop w:val="0"/>
          <w:marBottom w:val="0"/>
          <w:divBdr>
            <w:top w:val="none" w:sz="0" w:space="0" w:color="auto"/>
            <w:left w:val="none" w:sz="0" w:space="0" w:color="auto"/>
            <w:bottom w:val="none" w:sz="0" w:space="0" w:color="auto"/>
            <w:right w:val="none" w:sz="0" w:space="0" w:color="auto"/>
          </w:divBdr>
        </w:div>
        <w:div w:id="105926940">
          <w:marLeft w:val="0"/>
          <w:marRight w:val="0"/>
          <w:marTop w:val="0"/>
          <w:marBottom w:val="0"/>
          <w:divBdr>
            <w:top w:val="none" w:sz="0" w:space="0" w:color="auto"/>
            <w:left w:val="none" w:sz="0" w:space="0" w:color="auto"/>
            <w:bottom w:val="none" w:sz="0" w:space="0" w:color="auto"/>
            <w:right w:val="none" w:sz="0" w:space="0" w:color="auto"/>
          </w:divBdr>
        </w:div>
        <w:div w:id="802847710">
          <w:marLeft w:val="0"/>
          <w:marRight w:val="0"/>
          <w:marTop w:val="0"/>
          <w:marBottom w:val="0"/>
          <w:divBdr>
            <w:top w:val="none" w:sz="0" w:space="0" w:color="auto"/>
            <w:left w:val="none" w:sz="0" w:space="0" w:color="auto"/>
            <w:bottom w:val="none" w:sz="0" w:space="0" w:color="auto"/>
            <w:right w:val="none" w:sz="0" w:space="0" w:color="auto"/>
          </w:divBdr>
        </w:div>
        <w:div w:id="695622528">
          <w:marLeft w:val="0"/>
          <w:marRight w:val="0"/>
          <w:marTop w:val="0"/>
          <w:marBottom w:val="0"/>
          <w:divBdr>
            <w:top w:val="none" w:sz="0" w:space="0" w:color="auto"/>
            <w:left w:val="none" w:sz="0" w:space="0" w:color="auto"/>
            <w:bottom w:val="none" w:sz="0" w:space="0" w:color="auto"/>
            <w:right w:val="none" w:sz="0" w:space="0" w:color="auto"/>
          </w:divBdr>
        </w:div>
        <w:div w:id="1928421771">
          <w:marLeft w:val="0"/>
          <w:marRight w:val="0"/>
          <w:marTop w:val="0"/>
          <w:marBottom w:val="0"/>
          <w:divBdr>
            <w:top w:val="none" w:sz="0" w:space="0" w:color="auto"/>
            <w:left w:val="none" w:sz="0" w:space="0" w:color="auto"/>
            <w:bottom w:val="none" w:sz="0" w:space="0" w:color="auto"/>
            <w:right w:val="none" w:sz="0" w:space="0" w:color="auto"/>
          </w:divBdr>
        </w:div>
        <w:div w:id="1121655858">
          <w:marLeft w:val="0"/>
          <w:marRight w:val="0"/>
          <w:marTop w:val="0"/>
          <w:marBottom w:val="0"/>
          <w:divBdr>
            <w:top w:val="none" w:sz="0" w:space="0" w:color="auto"/>
            <w:left w:val="none" w:sz="0" w:space="0" w:color="auto"/>
            <w:bottom w:val="none" w:sz="0" w:space="0" w:color="auto"/>
            <w:right w:val="none" w:sz="0" w:space="0" w:color="auto"/>
          </w:divBdr>
        </w:div>
        <w:div w:id="706100327">
          <w:marLeft w:val="0"/>
          <w:marRight w:val="0"/>
          <w:marTop w:val="0"/>
          <w:marBottom w:val="0"/>
          <w:divBdr>
            <w:top w:val="none" w:sz="0" w:space="0" w:color="auto"/>
            <w:left w:val="none" w:sz="0" w:space="0" w:color="auto"/>
            <w:bottom w:val="none" w:sz="0" w:space="0" w:color="auto"/>
            <w:right w:val="none" w:sz="0" w:space="0" w:color="auto"/>
          </w:divBdr>
        </w:div>
        <w:div w:id="1308634596">
          <w:marLeft w:val="0"/>
          <w:marRight w:val="0"/>
          <w:marTop w:val="0"/>
          <w:marBottom w:val="0"/>
          <w:divBdr>
            <w:top w:val="none" w:sz="0" w:space="0" w:color="auto"/>
            <w:left w:val="none" w:sz="0" w:space="0" w:color="auto"/>
            <w:bottom w:val="none" w:sz="0" w:space="0" w:color="auto"/>
            <w:right w:val="none" w:sz="0" w:space="0" w:color="auto"/>
          </w:divBdr>
        </w:div>
        <w:div w:id="250043293">
          <w:marLeft w:val="0"/>
          <w:marRight w:val="0"/>
          <w:marTop w:val="0"/>
          <w:marBottom w:val="0"/>
          <w:divBdr>
            <w:top w:val="none" w:sz="0" w:space="0" w:color="auto"/>
            <w:left w:val="none" w:sz="0" w:space="0" w:color="auto"/>
            <w:bottom w:val="none" w:sz="0" w:space="0" w:color="auto"/>
            <w:right w:val="none" w:sz="0" w:space="0" w:color="auto"/>
          </w:divBdr>
        </w:div>
        <w:div w:id="736515344">
          <w:marLeft w:val="0"/>
          <w:marRight w:val="0"/>
          <w:marTop w:val="0"/>
          <w:marBottom w:val="0"/>
          <w:divBdr>
            <w:top w:val="none" w:sz="0" w:space="0" w:color="auto"/>
            <w:left w:val="none" w:sz="0" w:space="0" w:color="auto"/>
            <w:bottom w:val="none" w:sz="0" w:space="0" w:color="auto"/>
            <w:right w:val="none" w:sz="0" w:space="0" w:color="auto"/>
          </w:divBdr>
        </w:div>
        <w:div w:id="1892418010">
          <w:marLeft w:val="0"/>
          <w:marRight w:val="0"/>
          <w:marTop w:val="0"/>
          <w:marBottom w:val="0"/>
          <w:divBdr>
            <w:top w:val="none" w:sz="0" w:space="0" w:color="auto"/>
            <w:left w:val="none" w:sz="0" w:space="0" w:color="auto"/>
            <w:bottom w:val="none" w:sz="0" w:space="0" w:color="auto"/>
            <w:right w:val="none" w:sz="0" w:space="0" w:color="auto"/>
          </w:divBdr>
        </w:div>
        <w:div w:id="257954267">
          <w:marLeft w:val="0"/>
          <w:marRight w:val="0"/>
          <w:marTop w:val="0"/>
          <w:marBottom w:val="0"/>
          <w:divBdr>
            <w:top w:val="none" w:sz="0" w:space="0" w:color="auto"/>
            <w:left w:val="none" w:sz="0" w:space="0" w:color="auto"/>
            <w:bottom w:val="none" w:sz="0" w:space="0" w:color="auto"/>
            <w:right w:val="none" w:sz="0" w:space="0" w:color="auto"/>
          </w:divBdr>
        </w:div>
        <w:div w:id="281310176">
          <w:marLeft w:val="0"/>
          <w:marRight w:val="0"/>
          <w:marTop w:val="0"/>
          <w:marBottom w:val="0"/>
          <w:divBdr>
            <w:top w:val="none" w:sz="0" w:space="0" w:color="auto"/>
            <w:left w:val="none" w:sz="0" w:space="0" w:color="auto"/>
            <w:bottom w:val="none" w:sz="0" w:space="0" w:color="auto"/>
            <w:right w:val="none" w:sz="0" w:space="0" w:color="auto"/>
          </w:divBdr>
        </w:div>
        <w:div w:id="2109350823">
          <w:marLeft w:val="0"/>
          <w:marRight w:val="0"/>
          <w:marTop w:val="0"/>
          <w:marBottom w:val="0"/>
          <w:divBdr>
            <w:top w:val="none" w:sz="0" w:space="0" w:color="auto"/>
            <w:left w:val="none" w:sz="0" w:space="0" w:color="auto"/>
            <w:bottom w:val="none" w:sz="0" w:space="0" w:color="auto"/>
            <w:right w:val="none" w:sz="0" w:space="0" w:color="auto"/>
          </w:divBdr>
        </w:div>
        <w:div w:id="1429228165">
          <w:marLeft w:val="0"/>
          <w:marRight w:val="0"/>
          <w:marTop w:val="0"/>
          <w:marBottom w:val="0"/>
          <w:divBdr>
            <w:top w:val="none" w:sz="0" w:space="0" w:color="auto"/>
            <w:left w:val="none" w:sz="0" w:space="0" w:color="auto"/>
            <w:bottom w:val="none" w:sz="0" w:space="0" w:color="auto"/>
            <w:right w:val="none" w:sz="0" w:space="0" w:color="auto"/>
          </w:divBdr>
        </w:div>
        <w:div w:id="1548030143">
          <w:marLeft w:val="0"/>
          <w:marRight w:val="0"/>
          <w:marTop w:val="0"/>
          <w:marBottom w:val="0"/>
          <w:divBdr>
            <w:top w:val="none" w:sz="0" w:space="0" w:color="auto"/>
            <w:left w:val="none" w:sz="0" w:space="0" w:color="auto"/>
            <w:bottom w:val="none" w:sz="0" w:space="0" w:color="auto"/>
            <w:right w:val="none" w:sz="0" w:space="0" w:color="auto"/>
          </w:divBdr>
        </w:div>
        <w:div w:id="211768564">
          <w:marLeft w:val="0"/>
          <w:marRight w:val="0"/>
          <w:marTop w:val="0"/>
          <w:marBottom w:val="0"/>
          <w:divBdr>
            <w:top w:val="none" w:sz="0" w:space="0" w:color="auto"/>
            <w:left w:val="none" w:sz="0" w:space="0" w:color="auto"/>
            <w:bottom w:val="none" w:sz="0" w:space="0" w:color="auto"/>
            <w:right w:val="none" w:sz="0" w:space="0" w:color="auto"/>
          </w:divBdr>
        </w:div>
        <w:div w:id="687676058">
          <w:marLeft w:val="0"/>
          <w:marRight w:val="0"/>
          <w:marTop w:val="0"/>
          <w:marBottom w:val="0"/>
          <w:divBdr>
            <w:top w:val="none" w:sz="0" w:space="0" w:color="auto"/>
            <w:left w:val="none" w:sz="0" w:space="0" w:color="auto"/>
            <w:bottom w:val="none" w:sz="0" w:space="0" w:color="auto"/>
            <w:right w:val="none" w:sz="0" w:space="0" w:color="auto"/>
          </w:divBdr>
        </w:div>
        <w:div w:id="590285743">
          <w:marLeft w:val="0"/>
          <w:marRight w:val="0"/>
          <w:marTop w:val="0"/>
          <w:marBottom w:val="0"/>
          <w:divBdr>
            <w:top w:val="none" w:sz="0" w:space="0" w:color="auto"/>
            <w:left w:val="none" w:sz="0" w:space="0" w:color="auto"/>
            <w:bottom w:val="none" w:sz="0" w:space="0" w:color="auto"/>
            <w:right w:val="none" w:sz="0" w:space="0" w:color="auto"/>
          </w:divBdr>
        </w:div>
        <w:div w:id="1377702076">
          <w:marLeft w:val="0"/>
          <w:marRight w:val="0"/>
          <w:marTop w:val="0"/>
          <w:marBottom w:val="0"/>
          <w:divBdr>
            <w:top w:val="none" w:sz="0" w:space="0" w:color="auto"/>
            <w:left w:val="none" w:sz="0" w:space="0" w:color="auto"/>
            <w:bottom w:val="none" w:sz="0" w:space="0" w:color="auto"/>
            <w:right w:val="none" w:sz="0" w:space="0" w:color="auto"/>
          </w:divBdr>
        </w:div>
        <w:div w:id="122844790">
          <w:marLeft w:val="0"/>
          <w:marRight w:val="0"/>
          <w:marTop w:val="0"/>
          <w:marBottom w:val="0"/>
          <w:divBdr>
            <w:top w:val="none" w:sz="0" w:space="0" w:color="auto"/>
            <w:left w:val="none" w:sz="0" w:space="0" w:color="auto"/>
            <w:bottom w:val="none" w:sz="0" w:space="0" w:color="auto"/>
            <w:right w:val="none" w:sz="0" w:space="0" w:color="auto"/>
          </w:divBdr>
        </w:div>
        <w:div w:id="1038896965">
          <w:marLeft w:val="0"/>
          <w:marRight w:val="0"/>
          <w:marTop w:val="0"/>
          <w:marBottom w:val="0"/>
          <w:divBdr>
            <w:top w:val="none" w:sz="0" w:space="0" w:color="auto"/>
            <w:left w:val="none" w:sz="0" w:space="0" w:color="auto"/>
            <w:bottom w:val="none" w:sz="0" w:space="0" w:color="auto"/>
            <w:right w:val="none" w:sz="0" w:space="0" w:color="auto"/>
          </w:divBdr>
        </w:div>
        <w:div w:id="806236868">
          <w:marLeft w:val="0"/>
          <w:marRight w:val="0"/>
          <w:marTop w:val="0"/>
          <w:marBottom w:val="0"/>
          <w:divBdr>
            <w:top w:val="none" w:sz="0" w:space="0" w:color="auto"/>
            <w:left w:val="none" w:sz="0" w:space="0" w:color="auto"/>
            <w:bottom w:val="none" w:sz="0" w:space="0" w:color="auto"/>
            <w:right w:val="none" w:sz="0" w:space="0" w:color="auto"/>
          </w:divBdr>
        </w:div>
        <w:div w:id="313997770">
          <w:marLeft w:val="0"/>
          <w:marRight w:val="0"/>
          <w:marTop w:val="0"/>
          <w:marBottom w:val="0"/>
          <w:divBdr>
            <w:top w:val="none" w:sz="0" w:space="0" w:color="auto"/>
            <w:left w:val="none" w:sz="0" w:space="0" w:color="auto"/>
            <w:bottom w:val="none" w:sz="0" w:space="0" w:color="auto"/>
            <w:right w:val="none" w:sz="0" w:space="0" w:color="auto"/>
          </w:divBdr>
        </w:div>
        <w:div w:id="131558457">
          <w:marLeft w:val="0"/>
          <w:marRight w:val="0"/>
          <w:marTop w:val="0"/>
          <w:marBottom w:val="0"/>
          <w:divBdr>
            <w:top w:val="none" w:sz="0" w:space="0" w:color="auto"/>
            <w:left w:val="none" w:sz="0" w:space="0" w:color="auto"/>
            <w:bottom w:val="none" w:sz="0" w:space="0" w:color="auto"/>
            <w:right w:val="none" w:sz="0" w:space="0" w:color="auto"/>
          </w:divBdr>
        </w:div>
        <w:div w:id="1845128742">
          <w:marLeft w:val="0"/>
          <w:marRight w:val="0"/>
          <w:marTop w:val="0"/>
          <w:marBottom w:val="0"/>
          <w:divBdr>
            <w:top w:val="none" w:sz="0" w:space="0" w:color="auto"/>
            <w:left w:val="none" w:sz="0" w:space="0" w:color="auto"/>
            <w:bottom w:val="none" w:sz="0" w:space="0" w:color="auto"/>
            <w:right w:val="none" w:sz="0" w:space="0" w:color="auto"/>
          </w:divBdr>
        </w:div>
        <w:div w:id="1313557571">
          <w:marLeft w:val="0"/>
          <w:marRight w:val="0"/>
          <w:marTop w:val="0"/>
          <w:marBottom w:val="0"/>
          <w:divBdr>
            <w:top w:val="none" w:sz="0" w:space="0" w:color="auto"/>
            <w:left w:val="none" w:sz="0" w:space="0" w:color="auto"/>
            <w:bottom w:val="none" w:sz="0" w:space="0" w:color="auto"/>
            <w:right w:val="none" w:sz="0" w:space="0" w:color="auto"/>
          </w:divBdr>
        </w:div>
        <w:div w:id="1451434756">
          <w:marLeft w:val="0"/>
          <w:marRight w:val="0"/>
          <w:marTop w:val="0"/>
          <w:marBottom w:val="0"/>
          <w:divBdr>
            <w:top w:val="none" w:sz="0" w:space="0" w:color="auto"/>
            <w:left w:val="none" w:sz="0" w:space="0" w:color="auto"/>
            <w:bottom w:val="none" w:sz="0" w:space="0" w:color="auto"/>
            <w:right w:val="none" w:sz="0" w:space="0" w:color="auto"/>
          </w:divBdr>
        </w:div>
        <w:div w:id="1459103139">
          <w:marLeft w:val="0"/>
          <w:marRight w:val="0"/>
          <w:marTop w:val="0"/>
          <w:marBottom w:val="0"/>
          <w:divBdr>
            <w:top w:val="none" w:sz="0" w:space="0" w:color="auto"/>
            <w:left w:val="none" w:sz="0" w:space="0" w:color="auto"/>
            <w:bottom w:val="none" w:sz="0" w:space="0" w:color="auto"/>
            <w:right w:val="none" w:sz="0" w:space="0" w:color="auto"/>
          </w:divBdr>
        </w:div>
        <w:div w:id="1708481488">
          <w:marLeft w:val="0"/>
          <w:marRight w:val="0"/>
          <w:marTop w:val="0"/>
          <w:marBottom w:val="0"/>
          <w:divBdr>
            <w:top w:val="none" w:sz="0" w:space="0" w:color="auto"/>
            <w:left w:val="none" w:sz="0" w:space="0" w:color="auto"/>
            <w:bottom w:val="none" w:sz="0" w:space="0" w:color="auto"/>
            <w:right w:val="none" w:sz="0" w:space="0" w:color="auto"/>
          </w:divBdr>
        </w:div>
        <w:div w:id="1711496583">
          <w:marLeft w:val="0"/>
          <w:marRight w:val="0"/>
          <w:marTop w:val="0"/>
          <w:marBottom w:val="0"/>
          <w:divBdr>
            <w:top w:val="none" w:sz="0" w:space="0" w:color="auto"/>
            <w:left w:val="none" w:sz="0" w:space="0" w:color="auto"/>
            <w:bottom w:val="none" w:sz="0" w:space="0" w:color="auto"/>
            <w:right w:val="none" w:sz="0" w:space="0" w:color="auto"/>
          </w:divBdr>
        </w:div>
        <w:div w:id="726075688">
          <w:marLeft w:val="0"/>
          <w:marRight w:val="0"/>
          <w:marTop w:val="0"/>
          <w:marBottom w:val="0"/>
          <w:divBdr>
            <w:top w:val="none" w:sz="0" w:space="0" w:color="auto"/>
            <w:left w:val="none" w:sz="0" w:space="0" w:color="auto"/>
            <w:bottom w:val="none" w:sz="0" w:space="0" w:color="auto"/>
            <w:right w:val="none" w:sz="0" w:space="0" w:color="auto"/>
          </w:divBdr>
        </w:div>
        <w:div w:id="1206987700">
          <w:marLeft w:val="0"/>
          <w:marRight w:val="0"/>
          <w:marTop w:val="0"/>
          <w:marBottom w:val="0"/>
          <w:divBdr>
            <w:top w:val="none" w:sz="0" w:space="0" w:color="auto"/>
            <w:left w:val="none" w:sz="0" w:space="0" w:color="auto"/>
            <w:bottom w:val="none" w:sz="0" w:space="0" w:color="auto"/>
            <w:right w:val="none" w:sz="0" w:space="0" w:color="auto"/>
          </w:divBdr>
        </w:div>
        <w:div w:id="575087875">
          <w:marLeft w:val="0"/>
          <w:marRight w:val="0"/>
          <w:marTop w:val="0"/>
          <w:marBottom w:val="0"/>
          <w:divBdr>
            <w:top w:val="none" w:sz="0" w:space="0" w:color="auto"/>
            <w:left w:val="none" w:sz="0" w:space="0" w:color="auto"/>
            <w:bottom w:val="none" w:sz="0" w:space="0" w:color="auto"/>
            <w:right w:val="none" w:sz="0" w:space="0" w:color="auto"/>
          </w:divBdr>
        </w:div>
        <w:div w:id="1948850416">
          <w:marLeft w:val="0"/>
          <w:marRight w:val="0"/>
          <w:marTop w:val="0"/>
          <w:marBottom w:val="0"/>
          <w:divBdr>
            <w:top w:val="none" w:sz="0" w:space="0" w:color="auto"/>
            <w:left w:val="none" w:sz="0" w:space="0" w:color="auto"/>
            <w:bottom w:val="none" w:sz="0" w:space="0" w:color="auto"/>
            <w:right w:val="none" w:sz="0" w:space="0" w:color="auto"/>
          </w:divBdr>
        </w:div>
        <w:div w:id="844251678">
          <w:marLeft w:val="0"/>
          <w:marRight w:val="0"/>
          <w:marTop w:val="0"/>
          <w:marBottom w:val="0"/>
          <w:divBdr>
            <w:top w:val="none" w:sz="0" w:space="0" w:color="auto"/>
            <w:left w:val="none" w:sz="0" w:space="0" w:color="auto"/>
            <w:bottom w:val="none" w:sz="0" w:space="0" w:color="auto"/>
            <w:right w:val="none" w:sz="0" w:space="0" w:color="auto"/>
          </w:divBdr>
        </w:div>
        <w:div w:id="61298836">
          <w:marLeft w:val="0"/>
          <w:marRight w:val="0"/>
          <w:marTop w:val="0"/>
          <w:marBottom w:val="0"/>
          <w:divBdr>
            <w:top w:val="none" w:sz="0" w:space="0" w:color="auto"/>
            <w:left w:val="none" w:sz="0" w:space="0" w:color="auto"/>
            <w:bottom w:val="none" w:sz="0" w:space="0" w:color="auto"/>
            <w:right w:val="none" w:sz="0" w:space="0" w:color="auto"/>
          </w:divBdr>
        </w:div>
        <w:div w:id="947083982">
          <w:marLeft w:val="0"/>
          <w:marRight w:val="0"/>
          <w:marTop w:val="0"/>
          <w:marBottom w:val="0"/>
          <w:divBdr>
            <w:top w:val="none" w:sz="0" w:space="0" w:color="auto"/>
            <w:left w:val="none" w:sz="0" w:space="0" w:color="auto"/>
            <w:bottom w:val="none" w:sz="0" w:space="0" w:color="auto"/>
            <w:right w:val="none" w:sz="0" w:space="0" w:color="auto"/>
          </w:divBdr>
        </w:div>
        <w:div w:id="875433554">
          <w:marLeft w:val="0"/>
          <w:marRight w:val="0"/>
          <w:marTop w:val="0"/>
          <w:marBottom w:val="0"/>
          <w:divBdr>
            <w:top w:val="none" w:sz="0" w:space="0" w:color="auto"/>
            <w:left w:val="none" w:sz="0" w:space="0" w:color="auto"/>
            <w:bottom w:val="none" w:sz="0" w:space="0" w:color="auto"/>
            <w:right w:val="none" w:sz="0" w:space="0" w:color="auto"/>
          </w:divBdr>
        </w:div>
        <w:div w:id="1842117161">
          <w:marLeft w:val="0"/>
          <w:marRight w:val="0"/>
          <w:marTop w:val="0"/>
          <w:marBottom w:val="0"/>
          <w:divBdr>
            <w:top w:val="none" w:sz="0" w:space="0" w:color="auto"/>
            <w:left w:val="none" w:sz="0" w:space="0" w:color="auto"/>
            <w:bottom w:val="none" w:sz="0" w:space="0" w:color="auto"/>
            <w:right w:val="none" w:sz="0" w:space="0" w:color="auto"/>
          </w:divBdr>
        </w:div>
        <w:div w:id="540216216">
          <w:marLeft w:val="0"/>
          <w:marRight w:val="0"/>
          <w:marTop w:val="0"/>
          <w:marBottom w:val="0"/>
          <w:divBdr>
            <w:top w:val="none" w:sz="0" w:space="0" w:color="auto"/>
            <w:left w:val="none" w:sz="0" w:space="0" w:color="auto"/>
            <w:bottom w:val="none" w:sz="0" w:space="0" w:color="auto"/>
            <w:right w:val="none" w:sz="0" w:space="0" w:color="auto"/>
          </w:divBdr>
        </w:div>
        <w:div w:id="1616402104">
          <w:marLeft w:val="0"/>
          <w:marRight w:val="0"/>
          <w:marTop w:val="0"/>
          <w:marBottom w:val="0"/>
          <w:divBdr>
            <w:top w:val="none" w:sz="0" w:space="0" w:color="auto"/>
            <w:left w:val="none" w:sz="0" w:space="0" w:color="auto"/>
            <w:bottom w:val="none" w:sz="0" w:space="0" w:color="auto"/>
            <w:right w:val="none" w:sz="0" w:space="0" w:color="auto"/>
          </w:divBdr>
        </w:div>
        <w:div w:id="2024235806">
          <w:marLeft w:val="0"/>
          <w:marRight w:val="0"/>
          <w:marTop w:val="0"/>
          <w:marBottom w:val="0"/>
          <w:divBdr>
            <w:top w:val="none" w:sz="0" w:space="0" w:color="auto"/>
            <w:left w:val="none" w:sz="0" w:space="0" w:color="auto"/>
            <w:bottom w:val="none" w:sz="0" w:space="0" w:color="auto"/>
            <w:right w:val="none" w:sz="0" w:space="0" w:color="auto"/>
          </w:divBdr>
        </w:div>
        <w:div w:id="300161070">
          <w:marLeft w:val="0"/>
          <w:marRight w:val="0"/>
          <w:marTop w:val="0"/>
          <w:marBottom w:val="0"/>
          <w:divBdr>
            <w:top w:val="none" w:sz="0" w:space="0" w:color="auto"/>
            <w:left w:val="none" w:sz="0" w:space="0" w:color="auto"/>
            <w:bottom w:val="none" w:sz="0" w:space="0" w:color="auto"/>
            <w:right w:val="none" w:sz="0" w:space="0" w:color="auto"/>
          </w:divBdr>
        </w:div>
        <w:div w:id="916089389">
          <w:marLeft w:val="0"/>
          <w:marRight w:val="0"/>
          <w:marTop w:val="0"/>
          <w:marBottom w:val="0"/>
          <w:divBdr>
            <w:top w:val="none" w:sz="0" w:space="0" w:color="auto"/>
            <w:left w:val="none" w:sz="0" w:space="0" w:color="auto"/>
            <w:bottom w:val="none" w:sz="0" w:space="0" w:color="auto"/>
            <w:right w:val="none" w:sz="0" w:space="0" w:color="auto"/>
          </w:divBdr>
        </w:div>
        <w:div w:id="1964923411">
          <w:marLeft w:val="0"/>
          <w:marRight w:val="0"/>
          <w:marTop w:val="0"/>
          <w:marBottom w:val="0"/>
          <w:divBdr>
            <w:top w:val="none" w:sz="0" w:space="0" w:color="auto"/>
            <w:left w:val="none" w:sz="0" w:space="0" w:color="auto"/>
            <w:bottom w:val="none" w:sz="0" w:space="0" w:color="auto"/>
            <w:right w:val="none" w:sz="0" w:space="0" w:color="auto"/>
          </w:divBdr>
        </w:div>
        <w:div w:id="842401527">
          <w:marLeft w:val="0"/>
          <w:marRight w:val="0"/>
          <w:marTop w:val="0"/>
          <w:marBottom w:val="0"/>
          <w:divBdr>
            <w:top w:val="none" w:sz="0" w:space="0" w:color="auto"/>
            <w:left w:val="none" w:sz="0" w:space="0" w:color="auto"/>
            <w:bottom w:val="none" w:sz="0" w:space="0" w:color="auto"/>
            <w:right w:val="none" w:sz="0" w:space="0" w:color="auto"/>
          </w:divBdr>
        </w:div>
        <w:div w:id="989943105">
          <w:marLeft w:val="0"/>
          <w:marRight w:val="0"/>
          <w:marTop w:val="0"/>
          <w:marBottom w:val="0"/>
          <w:divBdr>
            <w:top w:val="none" w:sz="0" w:space="0" w:color="auto"/>
            <w:left w:val="none" w:sz="0" w:space="0" w:color="auto"/>
            <w:bottom w:val="none" w:sz="0" w:space="0" w:color="auto"/>
            <w:right w:val="none" w:sz="0" w:space="0" w:color="auto"/>
          </w:divBdr>
        </w:div>
        <w:div w:id="780877203">
          <w:marLeft w:val="0"/>
          <w:marRight w:val="0"/>
          <w:marTop w:val="0"/>
          <w:marBottom w:val="0"/>
          <w:divBdr>
            <w:top w:val="none" w:sz="0" w:space="0" w:color="auto"/>
            <w:left w:val="none" w:sz="0" w:space="0" w:color="auto"/>
            <w:bottom w:val="none" w:sz="0" w:space="0" w:color="auto"/>
            <w:right w:val="none" w:sz="0" w:space="0" w:color="auto"/>
          </w:divBdr>
        </w:div>
        <w:div w:id="1227571550">
          <w:marLeft w:val="0"/>
          <w:marRight w:val="0"/>
          <w:marTop w:val="0"/>
          <w:marBottom w:val="0"/>
          <w:divBdr>
            <w:top w:val="none" w:sz="0" w:space="0" w:color="auto"/>
            <w:left w:val="none" w:sz="0" w:space="0" w:color="auto"/>
            <w:bottom w:val="none" w:sz="0" w:space="0" w:color="auto"/>
            <w:right w:val="none" w:sz="0" w:space="0" w:color="auto"/>
          </w:divBdr>
        </w:div>
        <w:div w:id="1584951435">
          <w:marLeft w:val="0"/>
          <w:marRight w:val="0"/>
          <w:marTop w:val="0"/>
          <w:marBottom w:val="0"/>
          <w:divBdr>
            <w:top w:val="none" w:sz="0" w:space="0" w:color="auto"/>
            <w:left w:val="none" w:sz="0" w:space="0" w:color="auto"/>
            <w:bottom w:val="none" w:sz="0" w:space="0" w:color="auto"/>
            <w:right w:val="none" w:sz="0" w:space="0" w:color="auto"/>
          </w:divBdr>
        </w:div>
        <w:div w:id="855772422">
          <w:marLeft w:val="0"/>
          <w:marRight w:val="0"/>
          <w:marTop w:val="0"/>
          <w:marBottom w:val="0"/>
          <w:divBdr>
            <w:top w:val="none" w:sz="0" w:space="0" w:color="auto"/>
            <w:left w:val="none" w:sz="0" w:space="0" w:color="auto"/>
            <w:bottom w:val="none" w:sz="0" w:space="0" w:color="auto"/>
            <w:right w:val="none" w:sz="0" w:space="0" w:color="auto"/>
          </w:divBdr>
        </w:div>
        <w:div w:id="1037201141">
          <w:marLeft w:val="0"/>
          <w:marRight w:val="0"/>
          <w:marTop w:val="0"/>
          <w:marBottom w:val="0"/>
          <w:divBdr>
            <w:top w:val="none" w:sz="0" w:space="0" w:color="auto"/>
            <w:left w:val="none" w:sz="0" w:space="0" w:color="auto"/>
            <w:bottom w:val="none" w:sz="0" w:space="0" w:color="auto"/>
            <w:right w:val="none" w:sz="0" w:space="0" w:color="auto"/>
          </w:divBdr>
        </w:div>
        <w:div w:id="1222252948">
          <w:marLeft w:val="0"/>
          <w:marRight w:val="0"/>
          <w:marTop w:val="0"/>
          <w:marBottom w:val="0"/>
          <w:divBdr>
            <w:top w:val="none" w:sz="0" w:space="0" w:color="auto"/>
            <w:left w:val="none" w:sz="0" w:space="0" w:color="auto"/>
            <w:bottom w:val="none" w:sz="0" w:space="0" w:color="auto"/>
            <w:right w:val="none" w:sz="0" w:space="0" w:color="auto"/>
          </w:divBdr>
        </w:div>
        <w:div w:id="1693532025">
          <w:marLeft w:val="0"/>
          <w:marRight w:val="0"/>
          <w:marTop w:val="0"/>
          <w:marBottom w:val="0"/>
          <w:divBdr>
            <w:top w:val="none" w:sz="0" w:space="0" w:color="auto"/>
            <w:left w:val="none" w:sz="0" w:space="0" w:color="auto"/>
            <w:bottom w:val="none" w:sz="0" w:space="0" w:color="auto"/>
            <w:right w:val="none" w:sz="0" w:space="0" w:color="auto"/>
          </w:divBdr>
        </w:div>
        <w:div w:id="687369395">
          <w:marLeft w:val="0"/>
          <w:marRight w:val="0"/>
          <w:marTop w:val="0"/>
          <w:marBottom w:val="0"/>
          <w:divBdr>
            <w:top w:val="none" w:sz="0" w:space="0" w:color="auto"/>
            <w:left w:val="none" w:sz="0" w:space="0" w:color="auto"/>
            <w:bottom w:val="none" w:sz="0" w:space="0" w:color="auto"/>
            <w:right w:val="none" w:sz="0" w:space="0" w:color="auto"/>
          </w:divBdr>
        </w:div>
        <w:div w:id="1114518675">
          <w:marLeft w:val="0"/>
          <w:marRight w:val="0"/>
          <w:marTop w:val="0"/>
          <w:marBottom w:val="0"/>
          <w:divBdr>
            <w:top w:val="none" w:sz="0" w:space="0" w:color="auto"/>
            <w:left w:val="none" w:sz="0" w:space="0" w:color="auto"/>
            <w:bottom w:val="none" w:sz="0" w:space="0" w:color="auto"/>
            <w:right w:val="none" w:sz="0" w:space="0" w:color="auto"/>
          </w:divBdr>
        </w:div>
        <w:div w:id="2116509832">
          <w:marLeft w:val="0"/>
          <w:marRight w:val="0"/>
          <w:marTop w:val="0"/>
          <w:marBottom w:val="0"/>
          <w:divBdr>
            <w:top w:val="none" w:sz="0" w:space="0" w:color="auto"/>
            <w:left w:val="none" w:sz="0" w:space="0" w:color="auto"/>
            <w:bottom w:val="none" w:sz="0" w:space="0" w:color="auto"/>
            <w:right w:val="none" w:sz="0" w:space="0" w:color="auto"/>
          </w:divBdr>
        </w:div>
        <w:div w:id="2007511546">
          <w:marLeft w:val="0"/>
          <w:marRight w:val="0"/>
          <w:marTop w:val="0"/>
          <w:marBottom w:val="0"/>
          <w:divBdr>
            <w:top w:val="none" w:sz="0" w:space="0" w:color="auto"/>
            <w:left w:val="none" w:sz="0" w:space="0" w:color="auto"/>
            <w:bottom w:val="none" w:sz="0" w:space="0" w:color="auto"/>
            <w:right w:val="none" w:sz="0" w:space="0" w:color="auto"/>
          </w:divBdr>
        </w:div>
        <w:div w:id="1686666478">
          <w:marLeft w:val="0"/>
          <w:marRight w:val="0"/>
          <w:marTop w:val="0"/>
          <w:marBottom w:val="0"/>
          <w:divBdr>
            <w:top w:val="none" w:sz="0" w:space="0" w:color="auto"/>
            <w:left w:val="none" w:sz="0" w:space="0" w:color="auto"/>
            <w:bottom w:val="none" w:sz="0" w:space="0" w:color="auto"/>
            <w:right w:val="none" w:sz="0" w:space="0" w:color="auto"/>
          </w:divBdr>
        </w:div>
        <w:div w:id="1460683629">
          <w:marLeft w:val="0"/>
          <w:marRight w:val="0"/>
          <w:marTop w:val="0"/>
          <w:marBottom w:val="0"/>
          <w:divBdr>
            <w:top w:val="none" w:sz="0" w:space="0" w:color="auto"/>
            <w:left w:val="none" w:sz="0" w:space="0" w:color="auto"/>
            <w:bottom w:val="none" w:sz="0" w:space="0" w:color="auto"/>
            <w:right w:val="none" w:sz="0" w:space="0" w:color="auto"/>
          </w:divBdr>
        </w:div>
        <w:div w:id="1487697155">
          <w:marLeft w:val="0"/>
          <w:marRight w:val="0"/>
          <w:marTop w:val="0"/>
          <w:marBottom w:val="0"/>
          <w:divBdr>
            <w:top w:val="none" w:sz="0" w:space="0" w:color="auto"/>
            <w:left w:val="none" w:sz="0" w:space="0" w:color="auto"/>
            <w:bottom w:val="none" w:sz="0" w:space="0" w:color="auto"/>
            <w:right w:val="none" w:sz="0" w:space="0" w:color="auto"/>
          </w:divBdr>
        </w:div>
        <w:div w:id="810056305">
          <w:marLeft w:val="0"/>
          <w:marRight w:val="0"/>
          <w:marTop w:val="0"/>
          <w:marBottom w:val="0"/>
          <w:divBdr>
            <w:top w:val="none" w:sz="0" w:space="0" w:color="auto"/>
            <w:left w:val="none" w:sz="0" w:space="0" w:color="auto"/>
            <w:bottom w:val="none" w:sz="0" w:space="0" w:color="auto"/>
            <w:right w:val="none" w:sz="0" w:space="0" w:color="auto"/>
          </w:divBdr>
        </w:div>
        <w:div w:id="2007855193">
          <w:marLeft w:val="0"/>
          <w:marRight w:val="0"/>
          <w:marTop w:val="0"/>
          <w:marBottom w:val="0"/>
          <w:divBdr>
            <w:top w:val="none" w:sz="0" w:space="0" w:color="auto"/>
            <w:left w:val="none" w:sz="0" w:space="0" w:color="auto"/>
            <w:bottom w:val="none" w:sz="0" w:space="0" w:color="auto"/>
            <w:right w:val="none" w:sz="0" w:space="0" w:color="auto"/>
          </w:divBdr>
        </w:div>
        <w:div w:id="812790496">
          <w:marLeft w:val="0"/>
          <w:marRight w:val="0"/>
          <w:marTop w:val="0"/>
          <w:marBottom w:val="0"/>
          <w:divBdr>
            <w:top w:val="none" w:sz="0" w:space="0" w:color="auto"/>
            <w:left w:val="none" w:sz="0" w:space="0" w:color="auto"/>
            <w:bottom w:val="none" w:sz="0" w:space="0" w:color="auto"/>
            <w:right w:val="none" w:sz="0" w:space="0" w:color="auto"/>
          </w:divBdr>
        </w:div>
        <w:div w:id="1673214577">
          <w:marLeft w:val="0"/>
          <w:marRight w:val="0"/>
          <w:marTop w:val="0"/>
          <w:marBottom w:val="0"/>
          <w:divBdr>
            <w:top w:val="none" w:sz="0" w:space="0" w:color="auto"/>
            <w:left w:val="none" w:sz="0" w:space="0" w:color="auto"/>
            <w:bottom w:val="none" w:sz="0" w:space="0" w:color="auto"/>
            <w:right w:val="none" w:sz="0" w:space="0" w:color="auto"/>
          </w:divBdr>
        </w:div>
        <w:div w:id="759451240">
          <w:marLeft w:val="0"/>
          <w:marRight w:val="0"/>
          <w:marTop w:val="0"/>
          <w:marBottom w:val="0"/>
          <w:divBdr>
            <w:top w:val="none" w:sz="0" w:space="0" w:color="auto"/>
            <w:left w:val="none" w:sz="0" w:space="0" w:color="auto"/>
            <w:bottom w:val="none" w:sz="0" w:space="0" w:color="auto"/>
            <w:right w:val="none" w:sz="0" w:space="0" w:color="auto"/>
          </w:divBdr>
        </w:div>
        <w:div w:id="494607992">
          <w:marLeft w:val="0"/>
          <w:marRight w:val="0"/>
          <w:marTop w:val="0"/>
          <w:marBottom w:val="0"/>
          <w:divBdr>
            <w:top w:val="none" w:sz="0" w:space="0" w:color="auto"/>
            <w:left w:val="none" w:sz="0" w:space="0" w:color="auto"/>
            <w:bottom w:val="none" w:sz="0" w:space="0" w:color="auto"/>
            <w:right w:val="none" w:sz="0" w:space="0" w:color="auto"/>
          </w:divBdr>
        </w:div>
        <w:div w:id="1698002916">
          <w:marLeft w:val="0"/>
          <w:marRight w:val="0"/>
          <w:marTop w:val="0"/>
          <w:marBottom w:val="0"/>
          <w:divBdr>
            <w:top w:val="none" w:sz="0" w:space="0" w:color="auto"/>
            <w:left w:val="none" w:sz="0" w:space="0" w:color="auto"/>
            <w:bottom w:val="none" w:sz="0" w:space="0" w:color="auto"/>
            <w:right w:val="none" w:sz="0" w:space="0" w:color="auto"/>
          </w:divBdr>
        </w:div>
        <w:div w:id="223151951">
          <w:marLeft w:val="0"/>
          <w:marRight w:val="0"/>
          <w:marTop w:val="0"/>
          <w:marBottom w:val="0"/>
          <w:divBdr>
            <w:top w:val="none" w:sz="0" w:space="0" w:color="auto"/>
            <w:left w:val="none" w:sz="0" w:space="0" w:color="auto"/>
            <w:bottom w:val="none" w:sz="0" w:space="0" w:color="auto"/>
            <w:right w:val="none" w:sz="0" w:space="0" w:color="auto"/>
          </w:divBdr>
        </w:div>
      </w:divsChild>
    </w:div>
    <w:div w:id="1949657228">
      <w:bodyDiv w:val="1"/>
      <w:marLeft w:val="0"/>
      <w:marRight w:val="0"/>
      <w:marTop w:val="0"/>
      <w:marBottom w:val="0"/>
      <w:divBdr>
        <w:top w:val="none" w:sz="0" w:space="0" w:color="auto"/>
        <w:left w:val="none" w:sz="0" w:space="0" w:color="auto"/>
        <w:bottom w:val="none" w:sz="0" w:space="0" w:color="auto"/>
        <w:right w:val="none" w:sz="0" w:space="0" w:color="auto"/>
      </w:divBdr>
    </w:div>
    <w:div w:id="1955747583">
      <w:bodyDiv w:val="1"/>
      <w:marLeft w:val="0"/>
      <w:marRight w:val="0"/>
      <w:marTop w:val="0"/>
      <w:marBottom w:val="0"/>
      <w:divBdr>
        <w:top w:val="none" w:sz="0" w:space="0" w:color="auto"/>
        <w:left w:val="none" w:sz="0" w:space="0" w:color="auto"/>
        <w:bottom w:val="none" w:sz="0" w:space="0" w:color="auto"/>
        <w:right w:val="none" w:sz="0" w:space="0" w:color="auto"/>
      </w:divBdr>
    </w:div>
    <w:div w:id="2143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8297922134733161"/>
                  <c:y val="0"/>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baseline="0"/>
                      <a:t>А</a:t>
                    </a:r>
                    <a:r>
                      <a:rPr lang="en-US" baseline="0"/>
                      <a:t> = </a:t>
                    </a:r>
                    <a:r>
                      <a:rPr lang="ru-RU" baseline="0"/>
                      <a:t>(</a:t>
                    </a:r>
                    <a:r>
                      <a:rPr lang="en-US" baseline="0"/>
                      <a:t>546</a:t>
                    </a:r>
                    <a:r>
                      <a:rPr lang="ru-RU" baseline="0"/>
                      <a:t> </a:t>
                    </a:r>
                    <a:r>
                      <a:rPr lang="ru-RU" baseline="0">
                        <a:latin typeface="Calibri" panose="020F0502020204030204" pitchFamily="34" charset="0"/>
                      </a:rPr>
                      <a:t>±2) </a:t>
                    </a:r>
                    <a:r>
                      <a:rPr lang="en-US" baseline="0">
                        <a:latin typeface="+mn-lt"/>
                      </a:rPr>
                      <a:t>γ</a:t>
                    </a:r>
                    <a:r>
                      <a:rPr lang="en-US" baseline="0"/>
                      <a:t> + 0,003</a:t>
                    </a:r>
                    <a:r>
                      <a:rPr lang="ru-RU" baseline="0"/>
                      <a:t> </a:t>
                    </a:r>
                    <a:r>
                      <a:rPr lang="ru-RU" baseline="0">
                        <a:latin typeface="Calibri" panose="020F0502020204030204" pitchFamily="34" charset="0"/>
                      </a:rPr>
                      <a:t>± 0,002</a:t>
                    </a:r>
                    <a:r>
                      <a:rPr lang="en-US" baseline="0"/>
                      <a:t/>
                    </a:r>
                    <a:br>
                      <a:rPr lang="en-US" baseline="0"/>
                    </a:br>
                    <a:r>
                      <a:rPr lang="en-US" baseline="0"/>
                      <a:t>R² = 0,9999</a:t>
                    </a:r>
                    <a:r>
                      <a:rPr lang="ru-RU" baseline="0"/>
                      <a:t>3</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xVal>
            <c:numRef>
              <c:f>Лист1!$C$3:$C$8</c:f>
              <c:numCache>
                <c:formatCode>General</c:formatCode>
                <c:ptCount val="6"/>
                <c:pt idx="0">
                  <c:v>0</c:v>
                </c:pt>
                <c:pt idx="1">
                  <c:v>2.0000000000000001E-4</c:v>
                </c:pt>
                <c:pt idx="2">
                  <c:v>4.0000000000000002E-4</c:v>
                </c:pt>
                <c:pt idx="3">
                  <c:v>8.0000000000000004E-4</c:v>
                </c:pt>
                <c:pt idx="4">
                  <c:v>1.1999999999999999E-3</c:v>
                </c:pt>
                <c:pt idx="5">
                  <c:v>1.6000000000000001E-3</c:v>
                </c:pt>
              </c:numCache>
            </c:numRef>
          </c:xVal>
          <c:yVal>
            <c:numRef>
              <c:f>Лист1!$D$3:$D$8</c:f>
              <c:numCache>
                <c:formatCode>General</c:formatCode>
                <c:ptCount val="6"/>
                <c:pt idx="0">
                  <c:v>0</c:v>
                </c:pt>
                <c:pt idx="1">
                  <c:v>0.113</c:v>
                </c:pt>
                <c:pt idx="2">
                  <c:v>0.222</c:v>
                </c:pt>
                <c:pt idx="3">
                  <c:v>0.44500000000000001</c:v>
                </c:pt>
                <c:pt idx="4">
                  <c:v>0.65700000000000003</c:v>
                </c:pt>
                <c:pt idx="5">
                  <c:v>0.876</c:v>
                </c:pt>
              </c:numCache>
            </c:numRef>
          </c:yVal>
          <c:smooth val="0"/>
          <c:extLst>
            <c:ext xmlns:c16="http://schemas.microsoft.com/office/drawing/2014/chart" uri="{C3380CC4-5D6E-409C-BE32-E72D297353CC}">
              <c16:uniqueId val="{00000000-D913-4AB2-8795-9B1961F89E54}"/>
            </c:ext>
          </c:extLst>
        </c:ser>
        <c:dLbls>
          <c:showLegendKey val="0"/>
          <c:showVal val="0"/>
          <c:showCatName val="0"/>
          <c:showSerName val="0"/>
          <c:showPercent val="0"/>
          <c:showBubbleSize val="0"/>
        </c:dLbls>
        <c:axId val="414294792"/>
        <c:axId val="414295184"/>
      </c:scatterChart>
      <c:valAx>
        <c:axId val="414294792"/>
        <c:scaling>
          <c:orientation val="minMax"/>
          <c:max val="1.6000000000000003E-3"/>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latin typeface="Calibri" panose="020F0502020204030204" pitchFamily="34" charset="0"/>
                  </a:rPr>
                  <a:t>γ</a:t>
                </a:r>
                <a:r>
                  <a:rPr lang="lv-LV">
                    <a:latin typeface="Calibri" panose="020F0502020204030204" pitchFamily="34" charset="0"/>
                  </a:rPr>
                  <a:t>, mg/mL</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295184"/>
        <c:crosses val="autoZero"/>
        <c:crossBetween val="midCat"/>
      </c:valAx>
      <c:valAx>
        <c:axId val="414295184"/>
        <c:scaling>
          <c:orientation val="minMax"/>
          <c:max val="0.9"/>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2947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Wanilinka</dc:creator>
  <cp:keywords/>
  <dc:description/>
  <cp:lastModifiedBy>Anzelika Gula</cp:lastModifiedBy>
  <cp:revision>6</cp:revision>
  <dcterms:created xsi:type="dcterms:W3CDTF">2015-11-29T11:34:00Z</dcterms:created>
  <dcterms:modified xsi:type="dcterms:W3CDTF">2020-01-25T20:45:00Z</dcterms:modified>
</cp:coreProperties>
</file>