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8B" w:rsidRDefault="00EF1D35" w:rsidP="00010D8B">
      <w:pPr>
        <w:spacing w:after="0" w:line="360" w:lineRule="auto"/>
        <w:jc w:val="center"/>
        <w:rPr>
          <w:rStyle w:val="word"/>
          <w:rFonts w:ascii="Arial" w:hAnsi="Arial" w:cs="Arial"/>
          <w:b/>
          <w:color w:val="383838"/>
          <w:sz w:val="40"/>
          <w:szCs w:val="40"/>
        </w:rPr>
      </w:pPr>
      <w:r w:rsidRPr="00010D8B">
        <w:rPr>
          <w:rStyle w:val="word"/>
          <w:rFonts w:ascii="Arial" w:hAnsi="Arial" w:cs="Arial"/>
          <w:b/>
          <w:color w:val="383838"/>
          <w:sz w:val="40"/>
          <w:szCs w:val="40"/>
        </w:rPr>
        <w:t>Дом</w:t>
      </w:r>
      <w:r w:rsidRPr="00010D8B">
        <w:rPr>
          <w:rFonts w:ascii="Arial" w:hAnsi="Arial" w:cs="Arial"/>
          <w:b/>
          <w:color w:val="383838"/>
          <w:sz w:val="40"/>
          <w:szCs w:val="40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b/>
          <w:color w:val="383838"/>
          <w:sz w:val="40"/>
          <w:szCs w:val="40"/>
        </w:rPr>
        <w:t>для</w:t>
      </w:r>
      <w:r w:rsidRPr="00010D8B">
        <w:rPr>
          <w:rFonts w:ascii="Arial" w:hAnsi="Arial" w:cs="Arial"/>
          <w:b/>
          <w:color w:val="383838"/>
          <w:sz w:val="40"/>
          <w:szCs w:val="40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b/>
          <w:color w:val="383838"/>
          <w:sz w:val="40"/>
          <w:szCs w:val="40"/>
        </w:rPr>
        <w:t>креветок</w:t>
      </w:r>
      <w:r w:rsidRPr="00010D8B">
        <w:rPr>
          <w:rFonts w:ascii="Arial" w:hAnsi="Arial" w:cs="Arial"/>
          <w:b/>
          <w:color w:val="383838"/>
          <w:sz w:val="40"/>
          <w:szCs w:val="40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b/>
          <w:color w:val="383838"/>
          <w:sz w:val="40"/>
          <w:szCs w:val="40"/>
        </w:rPr>
        <w:t>Crystal</w:t>
      </w:r>
      <w:r w:rsidRPr="00010D8B">
        <w:rPr>
          <w:rFonts w:ascii="Arial" w:hAnsi="Arial" w:cs="Arial"/>
          <w:b/>
          <w:color w:val="383838"/>
          <w:sz w:val="40"/>
          <w:szCs w:val="40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b/>
          <w:color w:val="383838"/>
          <w:sz w:val="40"/>
          <w:szCs w:val="40"/>
        </w:rPr>
        <w:t>Red</w:t>
      </w:r>
    </w:p>
    <w:p w:rsidR="00010D8B" w:rsidRDefault="00010D8B" w:rsidP="00010D8B">
      <w:pPr>
        <w:spacing w:after="0" w:line="360" w:lineRule="auto"/>
        <w:jc w:val="center"/>
        <w:rPr>
          <w:rStyle w:val="word"/>
          <w:rFonts w:ascii="Arial" w:hAnsi="Arial" w:cs="Arial"/>
          <w:b/>
          <w:color w:val="383838"/>
          <w:sz w:val="40"/>
          <w:szCs w:val="40"/>
        </w:rPr>
      </w:pPr>
    </w:p>
    <w:p w:rsidR="00010D8B" w:rsidRDefault="00EF1D35" w:rsidP="00010D8B">
      <w:pPr>
        <w:spacing w:after="0"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Разнообразить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квартирные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офисные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интерьеры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могут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небольшие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аквариумы</w:t>
      </w:r>
      <w:proofErr w:type="gramStart"/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</w:t>
      </w:r>
      <w:proofErr w:type="gramEnd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битателями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которых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являются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привычные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рыбки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а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пресноводные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ракообразные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Популярность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набирает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разведение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креветок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Кристаллов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в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частности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такой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разновидности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как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spellStart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Crystal</w:t>
      </w:r>
      <w:proofErr w:type="spellEnd"/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spellStart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Red</w:t>
      </w:r>
      <w:proofErr w:type="spellEnd"/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– «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красный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Кристалл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» (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это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название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запатентовал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японский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селекционер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spellStart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Hisayasu</w:t>
      </w:r>
      <w:proofErr w:type="spellEnd"/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spellStart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Suzuki</w:t>
      </w:r>
      <w:proofErr w:type="spellEnd"/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).</w:t>
      </w:r>
    </w:p>
    <w:p w:rsidR="00010D8B" w:rsidRDefault="00010D8B" w:rsidP="00010D8B">
      <w:pPr>
        <w:spacing w:after="0"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</w:p>
    <w:p w:rsidR="00CB3897" w:rsidRDefault="00010D8B" w:rsidP="00010D8B">
      <w:pPr>
        <w:spacing w:after="0" w:line="360" w:lineRule="auto"/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>Креветочник</w:t>
      </w:r>
      <w:proofErr w:type="spellEnd"/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>креветкарий</w:t>
      </w:r>
      <w:proofErr w:type="spellEnd"/>
      <w:r w:rsidRPr="00010D8B"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 xml:space="preserve"> но все равно </w:t>
      </w:r>
      <w:r w:rsidR="00CB3897"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>аквариум</w:t>
      </w:r>
    </w:p>
    <w:p w:rsidR="00C35205" w:rsidRDefault="00EF1D35" w:rsidP="00CB3897">
      <w:pPr>
        <w:spacing w:after="0"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010D8B">
        <w:rPr>
          <w:rFonts w:ascii="Arial" w:hAnsi="Arial" w:cs="Arial"/>
          <w:color w:val="383838"/>
          <w:sz w:val="24"/>
          <w:szCs w:val="24"/>
        </w:rPr>
        <w:br/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Неопытному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аквариумисту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будет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непросто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сделать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правильный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spellStart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креветочник</w:t>
      </w:r>
      <w:proofErr w:type="spellEnd"/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  <w:r w:rsid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(креветкарий)</w:t>
      </w:r>
      <w:proofErr w:type="gramStart"/>
      <w:r w:rsidR="00CB3897" w:rsidRP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>,</w:t>
      </w:r>
      <w:r w:rsid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>п</w:t>
      </w:r>
      <w:proofErr w:type="gramEnd"/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оскольку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устройство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его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уход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за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ним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требуют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некоторых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специальных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знаний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навыков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умений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В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данной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статье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приводится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ряд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советов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начинающему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креветководу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основанных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на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утверждениях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      с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пециалистов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  <w:r w:rsidR="00CB3897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</w:p>
    <w:p w:rsidR="00236E5A" w:rsidRDefault="00C35205" w:rsidP="00CB3897">
      <w:pPr>
        <w:spacing w:after="0" w:line="360" w:lineRule="auto"/>
        <w:rPr>
          <w:rStyle w:val="word"/>
          <w:rFonts w:ascii="Arial" w:hAnsi="Arial" w:cs="Arial"/>
          <w:color w:val="383838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>Креветкарий</w:t>
      </w:r>
      <w:proofErr w:type="spellEnd"/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– особый вид аквариума в форме куба или четырехугольной призмы на боку</w:t>
      </w:r>
      <w:r w:rsidRPr="00C35205">
        <w:rPr>
          <w:rFonts w:ascii="Arial" w:hAnsi="Arial" w:cs="Arial"/>
          <w:color w:val="38383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объемом от 10 литров</w:t>
      </w:r>
      <w:r w:rsidRPr="00C35205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  <w:r w:rsidR="00CB3897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>
        <w:rPr>
          <w:rStyle w:val="word"/>
          <w:rFonts w:ascii="Arial" w:hAnsi="Arial" w:cs="Arial"/>
          <w:color w:val="383838"/>
          <w:sz w:val="24"/>
          <w:szCs w:val="24"/>
        </w:rPr>
        <w:t>Однако замечено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>,</w:t>
      </w:r>
      <w:r>
        <w:rPr>
          <w:rStyle w:val="word"/>
          <w:rFonts w:ascii="Arial" w:hAnsi="Arial" w:cs="Arial"/>
          <w:color w:val="383838"/>
          <w:sz w:val="24"/>
          <w:szCs w:val="24"/>
        </w:rPr>
        <w:t xml:space="preserve"> что в более просторных сосудах (50 – 100 литров) Кристаллы чувствуют себя комфортнее – быстрее размножаются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>.</w:t>
      </w:r>
      <w:r>
        <w:rPr>
          <w:rStyle w:val="word"/>
          <w:rFonts w:ascii="Arial" w:hAnsi="Arial" w:cs="Arial"/>
          <w:color w:val="383838"/>
          <w:sz w:val="24"/>
          <w:szCs w:val="24"/>
        </w:rPr>
        <w:t xml:space="preserve"> И все-таки чаще креветок </w:t>
      </w:r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Crystal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Red</w:t>
      </w:r>
      <w:r>
        <w:rPr>
          <w:rStyle w:val="word"/>
          <w:rFonts w:ascii="Arial" w:hAnsi="Arial" w:cs="Arial"/>
          <w:color w:val="383838"/>
          <w:sz w:val="24"/>
          <w:szCs w:val="24"/>
        </w:rPr>
        <w:t xml:space="preserve"> помещают в 20 – 30 литровые емкости кубической формы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>.</w:t>
      </w:r>
      <w:r>
        <w:rPr>
          <w:rStyle w:val="word"/>
          <w:rFonts w:ascii="Arial" w:hAnsi="Arial" w:cs="Arial"/>
          <w:color w:val="383838"/>
          <w:sz w:val="24"/>
          <w:szCs w:val="24"/>
        </w:rPr>
        <w:t xml:space="preserve"> Наиболее известны такие «кубики» марок </w:t>
      </w:r>
      <w:proofErr w:type="spellStart"/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Dennerle</w:t>
      </w:r>
      <w:proofErr w:type="spellEnd"/>
      <w:r w:rsidRPr="00C35205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Nano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Cube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 xml:space="preserve">, </w:t>
      </w:r>
      <w:proofErr w:type="spellStart"/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Aquael</w:t>
      </w:r>
      <w:proofErr w:type="spellEnd"/>
      <w:r w:rsidRPr="00C35205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Shrimp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>
        <w:rPr>
          <w:rStyle w:val="word"/>
          <w:rFonts w:ascii="Arial" w:hAnsi="Arial" w:cs="Arial"/>
          <w:color w:val="383838"/>
          <w:sz w:val="24"/>
          <w:szCs w:val="24"/>
          <w:lang w:val="en-US"/>
        </w:rPr>
        <w:t>Set</w:t>
      </w:r>
      <w:r w:rsidRPr="00C35205">
        <w:rPr>
          <w:rStyle w:val="word"/>
          <w:rFonts w:ascii="Arial" w:hAnsi="Arial" w:cs="Arial"/>
          <w:color w:val="383838"/>
          <w:sz w:val="24"/>
          <w:szCs w:val="24"/>
        </w:rPr>
        <w:t>.</w:t>
      </w:r>
      <w:r w:rsidR="00CB3897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</w:p>
    <w:p w:rsidR="00236E5A" w:rsidRDefault="00236E5A" w:rsidP="00CB3897">
      <w:pPr>
        <w:spacing w:after="0" w:line="360" w:lineRule="auto"/>
        <w:rPr>
          <w:rStyle w:val="word"/>
          <w:rFonts w:ascii="Arial" w:hAnsi="Arial" w:cs="Arial"/>
          <w:color w:val="383838"/>
          <w:sz w:val="24"/>
          <w:szCs w:val="24"/>
          <w:lang w:val="en-US"/>
        </w:rPr>
      </w:pPr>
    </w:p>
    <w:p w:rsidR="00236E5A" w:rsidRDefault="00236E5A" w:rsidP="00CB3897">
      <w:pPr>
        <w:spacing w:after="0" w:line="360" w:lineRule="auto"/>
        <w:rPr>
          <w:rStyle w:val="word"/>
          <w:rFonts w:ascii="Arial" w:hAnsi="Arial" w:cs="Arial"/>
          <w:b/>
          <w:color w:val="383838"/>
          <w:sz w:val="28"/>
          <w:szCs w:val="28"/>
          <w:lang w:val="en-US"/>
        </w:rPr>
      </w:pPr>
      <w:r>
        <w:rPr>
          <w:rStyle w:val="word"/>
          <w:rFonts w:ascii="Arial" w:hAnsi="Arial" w:cs="Arial"/>
          <w:b/>
          <w:color w:val="383838"/>
          <w:sz w:val="28"/>
          <w:szCs w:val="28"/>
        </w:rPr>
        <w:t>А что же вода</w:t>
      </w:r>
      <w:proofErr w:type="gramStart"/>
      <w:r>
        <w:rPr>
          <w:rStyle w:val="word"/>
          <w:rFonts w:ascii="Arial" w:hAnsi="Arial" w:cs="Arial"/>
          <w:b/>
          <w:color w:val="383838"/>
          <w:sz w:val="28"/>
          <w:szCs w:val="28"/>
        </w:rPr>
        <w:t xml:space="preserve"> </w:t>
      </w:r>
      <w:r>
        <w:rPr>
          <w:rStyle w:val="word"/>
          <w:rFonts w:ascii="Arial" w:hAnsi="Arial" w:cs="Arial"/>
          <w:b/>
          <w:color w:val="383838"/>
          <w:sz w:val="28"/>
          <w:szCs w:val="28"/>
          <w:lang w:val="en-US"/>
        </w:rPr>
        <w:t>?</w:t>
      </w:r>
      <w:proofErr w:type="gramEnd"/>
    </w:p>
    <w:p w:rsidR="00236E5A" w:rsidRDefault="00CB3897" w:rsidP="00236E5A">
      <w:pPr>
        <w:spacing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Style w:val="word"/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</w:t>
      </w:r>
      <w:r w:rsidR="00D66DF8">
        <w:rPr>
          <w:rStyle w:val="word"/>
          <w:rFonts w:ascii="Arial" w:hAnsi="Arial" w:cs="Arial"/>
          <w:color w:val="383838"/>
          <w:sz w:val="24"/>
          <w:szCs w:val="24"/>
        </w:rPr>
        <w:t xml:space="preserve">                                          </w:t>
      </w:r>
      <w:r w:rsidR="00EF1D35" w:rsidRPr="00010D8B">
        <w:rPr>
          <w:rFonts w:ascii="Arial" w:hAnsi="Arial" w:cs="Arial"/>
          <w:color w:val="383838"/>
          <w:sz w:val="24"/>
          <w:szCs w:val="24"/>
        </w:rPr>
        <w:br/>
      </w:r>
      <w:r w:rsidR="006C29E0" w:rsidRPr="00010D8B">
        <w:rPr>
          <w:rStyle w:val="word"/>
          <w:rFonts w:ascii="Arial" w:hAnsi="Arial" w:cs="Arial"/>
          <w:color w:val="383838"/>
          <w:sz w:val="24"/>
          <w:szCs w:val="24"/>
        </w:rPr>
        <w:t>Для э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ти</w:t>
      </w:r>
      <w:r w:rsidR="006C29E0" w:rsidRPr="00010D8B">
        <w:rPr>
          <w:rStyle w:val="word"/>
          <w:rFonts w:ascii="Arial" w:hAnsi="Arial" w:cs="Arial"/>
          <w:color w:val="383838"/>
          <w:sz w:val="24"/>
          <w:szCs w:val="24"/>
        </w:rPr>
        <w:t>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6C29E0" w:rsidRPr="00010D8B">
        <w:rPr>
          <w:rStyle w:val="word"/>
          <w:rFonts w:ascii="Arial" w:hAnsi="Arial" w:cs="Arial"/>
          <w:color w:val="383838"/>
          <w:sz w:val="24"/>
          <w:szCs w:val="24"/>
        </w:rPr>
        <w:t>представителей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ракообразных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6C29E0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оптимальной является мягкая умеренная вода с рН, близким к нейтральному, температурой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23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–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26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  <w:vertAlign w:val="superscript"/>
        </w:rPr>
        <w:t>о</w:t>
      </w:r>
      <w:proofErr w:type="gramStart"/>
      <w:r w:rsidR="00EF1D35" w:rsidRPr="00010D8B">
        <w:rPr>
          <w:rStyle w:val="word"/>
          <w:rFonts w:ascii="Arial" w:hAnsi="Arial" w:cs="Arial"/>
          <w:color w:val="383838"/>
          <w:sz w:val="24"/>
          <w:szCs w:val="24"/>
          <w:vertAlign w:val="superscript"/>
        </w:rPr>
        <w:t xml:space="preserve"> </w:t>
      </w:r>
      <w:r w:rsidR="006C29E0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С</w:t>
      </w:r>
      <w:proofErr w:type="gramEnd"/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6C29E0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(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поэтому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лучший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вариант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–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иметь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аквариум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оснащенный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термостатом</w:t>
      </w:r>
      <w:r w:rsidR="006C29E0" w:rsidRPr="00010D8B">
        <w:rPr>
          <w:rStyle w:val="word"/>
          <w:rFonts w:ascii="Arial" w:hAnsi="Arial" w:cs="Arial"/>
          <w:color w:val="383838"/>
          <w:sz w:val="24"/>
          <w:szCs w:val="24"/>
        </w:rPr>
        <w:t>)</w:t>
      </w:r>
      <w:r w:rsidR="00236E5A" w:rsidRPr="00236E5A">
        <w:rPr>
          <w:rStyle w:val="word"/>
          <w:rFonts w:ascii="Arial" w:hAnsi="Arial" w:cs="Arial"/>
          <w:color w:val="383838"/>
          <w:sz w:val="24"/>
          <w:szCs w:val="24"/>
        </w:rPr>
        <w:t xml:space="preserve"> </w:t>
      </w:r>
      <w:r w:rsidR="00236E5A">
        <w:rPr>
          <w:rStyle w:val="word"/>
          <w:rFonts w:ascii="Arial" w:hAnsi="Arial" w:cs="Arial"/>
          <w:color w:val="383838"/>
          <w:sz w:val="24"/>
          <w:szCs w:val="24"/>
        </w:rPr>
        <w:t xml:space="preserve">и общей жесткостью 6 – 7 </w:t>
      </w:r>
      <w:r w:rsidR="00236E5A">
        <w:rPr>
          <w:rStyle w:val="word"/>
          <w:rFonts w:ascii="Arial" w:hAnsi="Arial" w:cs="Arial"/>
          <w:color w:val="383838"/>
          <w:sz w:val="24"/>
          <w:szCs w:val="24"/>
          <w:vertAlign w:val="superscript"/>
        </w:rPr>
        <w:t>о</w:t>
      </w:r>
      <w:r w:rsidR="00236E5A" w:rsidRPr="00236E5A">
        <w:rPr>
          <w:rStyle w:val="word"/>
          <w:rFonts w:ascii="Arial" w:hAnsi="Arial" w:cs="Arial"/>
          <w:color w:val="383838"/>
          <w:sz w:val="24"/>
          <w:szCs w:val="24"/>
        </w:rPr>
        <w:t>.</w:t>
      </w:r>
      <w:r w:rsidR="00236E5A">
        <w:rPr>
          <w:rStyle w:val="word"/>
          <w:rFonts w:ascii="Arial" w:hAnsi="Arial" w:cs="Arial"/>
          <w:color w:val="383838"/>
          <w:sz w:val="24"/>
          <w:szCs w:val="24"/>
        </w:rPr>
        <w:t xml:space="preserve"> Д</w:t>
      </w:r>
      <w:r w:rsidR="00EF1D35" w:rsidRPr="00236E5A">
        <w:rPr>
          <w:rStyle w:val="word"/>
          <w:rFonts w:ascii="Arial" w:hAnsi="Arial" w:cs="Arial"/>
          <w:color w:val="383838"/>
          <w:sz w:val="24"/>
          <w:szCs w:val="24"/>
        </w:rPr>
        <w:t>обиваться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наилучших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параметров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можно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пропуская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обычную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воду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из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крана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236E5A" w:rsidRPr="00236E5A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через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устройство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обратным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осмосом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добавлением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специальной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соли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="00236E5A" w:rsidRPr="00236E5A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</w:t>
      </w:r>
      <w:r w:rsidR="006C29E0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Главное здесь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–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стабильность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характеристик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среды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обитания</w:t>
      </w:r>
      <w:r w:rsidR="00236E5A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</w:p>
    <w:p w:rsidR="00236E5A" w:rsidRDefault="00236E5A" w:rsidP="00236E5A">
      <w:pPr>
        <w:spacing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lastRenderedPageBreak/>
        <w:t>Теперь про грунт</w:t>
      </w:r>
      <w:r w:rsidRPr="00236E5A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</w:p>
    <w:p w:rsidR="00D07AA2" w:rsidRDefault="00D07AA2" w:rsidP="00236E5A">
      <w:pPr>
        <w:spacing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</w:p>
    <w:p w:rsidR="00D07AA2" w:rsidRDefault="00D07AA2" w:rsidP="00236E5A">
      <w:pPr>
        <w:spacing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Оптимальный грунт для </w:t>
      </w:r>
      <w:proofErr w:type="spellStart"/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>креветочника</w:t>
      </w:r>
      <w:proofErr w:type="spellEnd"/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– кварцевый или базальтовый гравий (хороший пример – состав </w:t>
      </w:r>
      <w:proofErr w:type="spellStart"/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en-US"/>
        </w:rPr>
        <w:t>Fluval</w:t>
      </w:r>
      <w:proofErr w:type="spellEnd"/>
      <w:r w:rsidRP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en-US"/>
        </w:rPr>
        <w:t>Srimp</w:t>
      </w:r>
      <w:proofErr w:type="spellEnd"/>
      <w:r w:rsidRP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en-US"/>
        </w:rPr>
        <w:t>Stratum</w:t>
      </w:r>
      <w:r w:rsidRP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который можно купить в зоомагазинах</w:t>
      </w:r>
      <w:r w:rsidRP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Отметим</w:t>
      </w:r>
      <w:r w:rsidRP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что на темных грунтах красные Кристаллы смотрятся более эффектно</w:t>
      </w:r>
      <w:r w:rsidRP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</w:p>
    <w:p w:rsidR="00D07AA2" w:rsidRDefault="00D07AA2" w:rsidP="00236E5A">
      <w:pPr>
        <w:spacing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  <w:lang w:val="en-US"/>
        </w:rPr>
      </w:pPr>
    </w:p>
    <w:p w:rsidR="00D07AA2" w:rsidRDefault="00D07AA2" w:rsidP="00236E5A">
      <w:pPr>
        <w:spacing w:line="360" w:lineRule="auto"/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 xml:space="preserve">Несколько слов о флоре </w:t>
      </w:r>
      <w:proofErr w:type="spellStart"/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>креветкария</w:t>
      </w:r>
      <w:proofErr w:type="spellEnd"/>
      <w:r>
        <w:rPr>
          <w:rFonts w:ascii="Arial" w:hAnsi="Arial" w:cs="Arial"/>
          <w:b/>
          <w:color w:val="383838"/>
          <w:sz w:val="28"/>
          <w:szCs w:val="28"/>
          <w:shd w:val="clear" w:color="auto" w:fill="FFFFFF"/>
        </w:rPr>
        <w:t xml:space="preserve"> </w:t>
      </w:r>
    </w:p>
    <w:p w:rsidR="00D07AA2" w:rsidRDefault="00236E5A" w:rsidP="00236E5A">
      <w:pPr>
        <w:spacing w:line="360" w:lineRule="auto"/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Style w:val="word"/>
          <w:rFonts w:ascii="Arial" w:hAnsi="Arial" w:cs="Arial"/>
          <w:color w:val="383838"/>
          <w:sz w:val="24"/>
          <w:szCs w:val="24"/>
        </w:rPr>
        <w:t xml:space="preserve">                                        </w:t>
      </w:r>
      <w:r w:rsidR="00D07AA2">
        <w:rPr>
          <w:rStyle w:val="word"/>
          <w:rFonts w:ascii="Arial" w:hAnsi="Arial" w:cs="Arial"/>
          <w:color w:val="383838"/>
          <w:sz w:val="24"/>
          <w:szCs w:val="24"/>
        </w:rPr>
        <w:t xml:space="preserve">                             </w:t>
      </w:r>
      <w:r w:rsidR="00EF1D35" w:rsidRPr="00010D8B">
        <w:rPr>
          <w:rFonts w:ascii="Arial" w:hAnsi="Arial" w:cs="Arial"/>
          <w:color w:val="383838"/>
          <w:sz w:val="24"/>
          <w:szCs w:val="24"/>
        </w:rPr>
        <w:br/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пространство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где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будут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обитать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Crystal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Red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надо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поместить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gramStart"/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побольше</w:t>
      </w:r>
      <w:proofErr w:type="gramEnd"/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живых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растений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но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не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любых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мелколиственных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медленнорастущих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например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мхов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также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креветкарии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уместно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высадить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индийский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папоротник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кабомба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кладофора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наяда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Востребованы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proofErr w:type="spellStart"/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креветочнике</w:t>
      </w:r>
      <w:proofErr w:type="spellEnd"/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коряги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подкисляющие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смягчающие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воду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Сходным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действием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обладает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высушенная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листва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индийского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миндаля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дуба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бука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Специалисты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 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приветствуют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присутствие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аквариумах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для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красных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Кристаллов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кокосовых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скорлупок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шишек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EF1D35" w:rsidRPr="00010D8B">
        <w:rPr>
          <w:rStyle w:val="word"/>
          <w:rFonts w:ascii="Arial" w:hAnsi="Arial" w:cs="Arial"/>
          <w:color w:val="383838"/>
          <w:sz w:val="24"/>
          <w:szCs w:val="24"/>
        </w:rPr>
        <w:t>ольхи</w:t>
      </w:r>
      <w:r w:rsidR="00EF1D35"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</w:p>
    <w:p w:rsidR="00CB15F9" w:rsidRPr="00010D8B" w:rsidRDefault="00EF1D35" w:rsidP="00236E5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0D8B">
        <w:rPr>
          <w:rFonts w:ascii="Arial" w:hAnsi="Arial" w:cs="Arial"/>
          <w:color w:val="383838"/>
          <w:sz w:val="24"/>
          <w:szCs w:val="24"/>
        </w:rPr>
        <w:br/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Перечисленные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не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такие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уж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сложные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рекомендации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позволят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обеспечить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креветкам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Crystal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Red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оптимальные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условия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существования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хорошее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D07AA2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самочувствие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,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чем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будут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говорить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их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яркая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окраска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и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отменный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010D8B">
        <w:rPr>
          <w:rStyle w:val="word"/>
          <w:rFonts w:ascii="Arial" w:hAnsi="Arial" w:cs="Arial"/>
          <w:color w:val="383838"/>
          <w:sz w:val="24"/>
          <w:szCs w:val="24"/>
        </w:rPr>
        <w:t>аппетит</w:t>
      </w:r>
      <w:r w:rsidRPr="00010D8B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</w:p>
    <w:sectPr w:rsidR="00CB15F9" w:rsidRPr="00010D8B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35"/>
    <w:rsid w:val="00010D8B"/>
    <w:rsid w:val="00236E5A"/>
    <w:rsid w:val="00405237"/>
    <w:rsid w:val="004767F0"/>
    <w:rsid w:val="005C4A97"/>
    <w:rsid w:val="006C29E0"/>
    <w:rsid w:val="00C35205"/>
    <w:rsid w:val="00CB15F9"/>
    <w:rsid w:val="00CB3897"/>
    <w:rsid w:val="00CD2C01"/>
    <w:rsid w:val="00D07AA2"/>
    <w:rsid w:val="00D66DF8"/>
    <w:rsid w:val="00DD2CF9"/>
    <w:rsid w:val="00E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F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F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2020-01-24T04:27:00Z</dcterms:created>
  <dcterms:modified xsi:type="dcterms:W3CDTF">2020-01-24T04:27:00Z</dcterms:modified>
</cp:coreProperties>
</file>