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13EB" w14:textId="77777777" w:rsidR="005C4145" w:rsidRDefault="005C4145">
      <w:pPr>
        <w:pStyle w:val="a3"/>
        <w:shd w:val="clear" w:color="auto" w:fill="FAF9F5"/>
        <w:spacing w:before="0" w:beforeAutospacing="0"/>
        <w:rPr>
          <w:rFonts w:ascii="Georgia" w:hAnsi="Georgia"/>
          <w:color w:val="363431"/>
        </w:rPr>
      </w:pPr>
      <w:r>
        <w:rPr>
          <w:rFonts w:ascii="Georgia" w:hAnsi="Georgia"/>
          <w:color w:val="363431"/>
        </w:rPr>
        <w:t>Мне приснился дивный сон:</w:t>
      </w:r>
      <w:r>
        <w:rPr>
          <w:rFonts w:ascii="Georgia" w:hAnsi="Georgia"/>
          <w:color w:val="363431"/>
        </w:rPr>
        <w:br/>
        <w:t>"Что ватрушек полон дом,</w:t>
      </w:r>
      <w:r>
        <w:rPr>
          <w:rFonts w:ascii="Georgia" w:hAnsi="Georgia"/>
          <w:color w:val="363431"/>
        </w:rPr>
        <w:br/>
        <w:t>Запах сладкого варенья,</w:t>
      </w:r>
      <w:r>
        <w:rPr>
          <w:rFonts w:ascii="Georgia" w:hAnsi="Georgia"/>
          <w:color w:val="363431"/>
        </w:rPr>
        <w:br/>
        <w:t>Для меня пекут печенье!</w:t>
      </w:r>
    </w:p>
    <w:p w14:paraId="3561EE9F" w14:textId="77777777" w:rsidR="005C4145" w:rsidRDefault="005C4145">
      <w:pPr>
        <w:pStyle w:val="a3"/>
        <w:shd w:val="clear" w:color="auto" w:fill="FAF9F5"/>
        <w:spacing w:before="0" w:beforeAutospacing="0"/>
        <w:rPr>
          <w:rFonts w:ascii="Georgia" w:hAnsi="Georgia"/>
          <w:color w:val="363431"/>
        </w:rPr>
      </w:pPr>
      <w:r>
        <w:rPr>
          <w:rFonts w:ascii="Georgia" w:hAnsi="Georgia"/>
          <w:color w:val="363431"/>
        </w:rPr>
        <w:t>Что хожу я - прыг да скок</w:t>
      </w:r>
      <w:r>
        <w:rPr>
          <w:rFonts w:ascii="Georgia" w:hAnsi="Georgia"/>
          <w:color w:val="363431"/>
        </w:rPr>
        <w:br/>
        <w:t>С ковролина на горшок,</w:t>
      </w:r>
      <w:r>
        <w:rPr>
          <w:rFonts w:ascii="Georgia" w:hAnsi="Georgia"/>
          <w:color w:val="363431"/>
        </w:rPr>
        <w:br/>
        <w:t>Возвращаюсь на перинку</w:t>
      </w:r>
      <w:r>
        <w:rPr>
          <w:rFonts w:ascii="Georgia" w:hAnsi="Georgia"/>
          <w:color w:val="363431"/>
        </w:rPr>
        <w:br/>
        <w:t>И с томлением жду малинку.</w:t>
      </w:r>
    </w:p>
    <w:p w14:paraId="090C11D9" w14:textId="77777777" w:rsidR="005C4145" w:rsidRDefault="005C4145">
      <w:pPr>
        <w:pStyle w:val="a3"/>
        <w:shd w:val="clear" w:color="auto" w:fill="FAF9F5"/>
        <w:spacing w:before="0" w:beforeAutospacing="0"/>
        <w:rPr>
          <w:rFonts w:ascii="Georgia" w:hAnsi="Georgia"/>
          <w:color w:val="363431"/>
        </w:rPr>
      </w:pPr>
      <w:r>
        <w:rPr>
          <w:rFonts w:ascii="Georgia" w:hAnsi="Georgia"/>
          <w:color w:val="363431"/>
        </w:rPr>
        <w:t>Через пять минут массаж,</w:t>
      </w:r>
      <w:r>
        <w:rPr>
          <w:rFonts w:ascii="Georgia" w:hAnsi="Georgia"/>
          <w:color w:val="363431"/>
        </w:rPr>
        <w:br/>
        <w:t>Через час ждет вернисаж,</w:t>
      </w:r>
      <w:r>
        <w:rPr>
          <w:rFonts w:ascii="Georgia" w:hAnsi="Georgia"/>
          <w:color w:val="363431"/>
        </w:rPr>
        <w:br/>
        <w:t>И опять несут малинку</w:t>
      </w:r>
      <w:r>
        <w:rPr>
          <w:rFonts w:ascii="Georgia" w:hAnsi="Georgia"/>
          <w:color w:val="363431"/>
        </w:rPr>
        <w:br/>
        <w:t>Мне в любимую корзинку.</w:t>
      </w:r>
    </w:p>
    <w:p w14:paraId="2F155B45" w14:textId="77777777" w:rsidR="005C4145" w:rsidRDefault="005C4145">
      <w:pPr>
        <w:pStyle w:val="a3"/>
        <w:shd w:val="clear" w:color="auto" w:fill="FAF9F5"/>
        <w:spacing w:before="0" w:beforeAutospacing="0"/>
        <w:rPr>
          <w:rFonts w:ascii="Georgia" w:hAnsi="Georgia"/>
          <w:color w:val="363431"/>
        </w:rPr>
      </w:pPr>
      <w:r>
        <w:rPr>
          <w:rFonts w:ascii="Georgia" w:hAnsi="Georgia"/>
          <w:color w:val="363431"/>
        </w:rPr>
        <w:t>Промурлычу, и легко</w:t>
      </w:r>
      <w:r>
        <w:rPr>
          <w:rFonts w:ascii="Georgia" w:hAnsi="Georgia"/>
          <w:color w:val="363431"/>
        </w:rPr>
        <w:br/>
        <w:t>Подольют мне молоко.</w:t>
      </w:r>
      <w:r>
        <w:rPr>
          <w:rFonts w:ascii="Georgia" w:hAnsi="Georgia"/>
          <w:color w:val="363431"/>
        </w:rPr>
        <w:br/>
        <w:t>Мясо, наггетсы и рыбку</w:t>
      </w:r>
      <w:r>
        <w:rPr>
          <w:rFonts w:ascii="Georgia" w:hAnsi="Georgia"/>
          <w:color w:val="363431"/>
        </w:rPr>
        <w:br/>
        <w:t>За одну мою улыбку!"</w:t>
      </w:r>
    </w:p>
    <w:p w14:paraId="615B2AB3" w14:textId="77777777" w:rsidR="005C4145" w:rsidRDefault="005C4145">
      <w:pPr>
        <w:pStyle w:val="a3"/>
        <w:shd w:val="clear" w:color="auto" w:fill="FAF9F5"/>
        <w:spacing w:before="0" w:beforeAutospacing="0"/>
        <w:rPr>
          <w:rFonts w:ascii="Georgia" w:hAnsi="Georgia"/>
          <w:color w:val="363431"/>
        </w:rPr>
      </w:pPr>
      <w:r>
        <w:rPr>
          <w:rFonts w:ascii="Georgia" w:hAnsi="Georgia"/>
          <w:color w:val="363431"/>
        </w:rPr>
        <w:t>Мяу, очнулся... что за тон?</w:t>
      </w:r>
      <w:r>
        <w:rPr>
          <w:rFonts w:ascii="Georgia" w:hAnsi="Georgia"/>
          <w:color w:val="363431"/>
        </w:rPr>
        <w:br/>
        <w:t>Кто посмел тревожить сон?</w:t>
      </w:r>
      <w:r>
        <w:rPr>
          <w:rFonts w:ascii="Georgia" w:hAnsi="Georgia"/>
          <w:color w:val="363431"/>
        </w:rPr>
        <w:br/>
        <w:t>Где ватрушки, где массаж?</w:t>
      </w:r>
      <w:r>
        <w:rPr>
          <w:rFonts w:ascii="Georgia" w:hAnsi="Georgia"/>
          <w:color w:val="363431"/>
        </w:rPr>
        <w:br/>
        <w:t>Где варенье, где мой паж?</w:t>
      </w:r>
    </w:p>
    <w:p w14:paraId="0181FD8E" w14:textId="77777777" w:rsidR="005C4145" w:rsidRDefault="005C4145">
      <w:pPr>
        <w:pStyle w:val="a3"/>
        <w:shd w:val="clear" w:color="auto" w:fill="FAF9F5"/>
        <w:spacing w:before="0" w:beforeAutospacing="0"/>
        <w:rPr>
          <w:rFonts w:ascii="Georgia" w:hAnsi="Georgia"/>
          <w:color w:val="363431"/>
        </w:rPr>
      </w:pPr>
      <w:r>
        <w:rPr>
          <w:rFonts w:ascii="Georgia" w:hAnsi="Georgia"/>
          <w:color w:val="363431"/>
        </w:rPr>
        <w:t>Кто одел мне бант на хвост?</w:t>
      </w:r>
      <w:r>
        <w:rPr>
          <w:rFonts w:ascii="Georgia" w:hAnsi="Georgia"/>
          <w:color w:val="363431"/>
        </w:rPr>
        <w:br/>
        <w:t>Но ответ, конечно, прост:</w:t>
      </w:r>
      <w:r>
        <w:rPr>
          <w:rFonts w:ascii="Georgia" w:hAnsi="Georgia"/>
          <w:color w:val="363431"/>
        </w:rPr>
        <w:br/>
        <w:t>Тяжела жизнь у котенка,</w:t>
      </w:r>
      <w:r>
        <w:rPr>
          <w:rFonts w:ascii="Georgia" w:hAnsi="Georgia"/>
          <w:color w:val="363431"/>
        </w:rPr>
        <w:br/>
        <w:t>Когда в доме два ребенка!</w:t>
      </w:r>
    </w:p>
    <w:p w14:paraId="72E8F2F8" w14:textId="77777777" w:rsidR="005C4145" w:rsidRPr="005C4145" w:rsidRDefault="005C4145">
      <w:pPr>
        <w:rPr>
          <w:b/>
          <w:bCs/>
        </w:rPr>
      </w:pPr>
    </w:p>
    <w:sectPr w:rsidR="005C4145" w:rsidRPr="005C4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0B3C" w14:textId="77777777" w:rsidR="005C4145" w:rsidRDefault="005C4145" w:rsidP="005C4145">
      <w:pPr>
        <w:spacing w:after="0" w:line="240" w:lineRule="auto"/>
      </w:pPr>
      <w:r>
        <w:separator/>
      </w:r>
    </w:p>
  </w:endnote>
  <w:endnote w:type="continuationSeparator" w:id="0">
    <w:p w14:paraId="5C505F75" w14:textId="77777777" w:rsidR="005C4145" w:rsidRDefault="005C4145" w:rsidP="005C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F040" w14:textId="77777777" w:rsidR="005C4145" w:rsidRDefault="005C41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5017" w14:textId="77777777" w:rsidR="005C4145" w:rsidRDefault="005C41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8853" w14:textId="77777777" w:rsidR="005C4145" w:rsidRDefault="005C41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2C4F2" w14:textId="77777777" w:rsidR="005C4145" w:rsidRDefault="005C4145" w:rsidP="005C4145">
      <w:pPr>
        <w:spacing w:after="0" w:line="240" w:lineRule="auto"/>
      </w:pPr>
      <w:r>
        <w:separator/>
      </w:r>
    </w:p>
  </w:footnote>
  <w:footnote w:type="continuationSeparator" w:id="0">
    <w:p w14:paraId="0C26AA76" w14:textId="77777777" w:rsidR="005C4145" w:rsidRDefault="005C4145" w:rsidP="005C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9519" w14:textId="77777777" w:rsidR="005C4145" w:rsidRDefault="005C41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8278" w14:textId="750D9831" w:rsidR="005C4145" w:rsidRPr="00654068" w:rsidRDefault="00654068">
    <w:pPr>
      <w:pStyle w:val="a4"/>
      <w:rPr>
        <w:b/>
        <w:bCs/>
      </w:rPr>
    </w:pPr>
    <w:r w:rsidRPr="00654068">
      <w:rPr>
        <w:b/>
        <w:bCs/>
      </w:rPr>
      <w:t>Пр</w:t>
    </w:r>
    <w:bookmarkStart w:id="0" w:name="_GoBack"/>
    <w:bookmarkEnd w:id="0"/>
    <w:r w:rsidRPr="00654068">
      <w:rPr>
        <w:b/>
        <w:bCs/>
      </w:rPr>
      <w:t>о</w:t>
    </w:r>
    <w:r>
      <w:t xml:space="preserve"> </w:t>
    </w:r>
    <w:r w:rsidRPr="00654068">
      <w:rPr>
        <w:b/>
        <w:bCs/>
      </w:rPr>
      <w:t>котенка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437B" w14:textId="77777777" w:rsidR="005C4145" w:rsidRDefault="005C41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45"/>
    <w:rsid w:val="005C4145"/>
    <w:rsid w:val="006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E1BAE"/>
  <w15:chartTrackingRefBased/>
  <w15:docId w15:val="{AFD93900-0178-FF4C-A4EA-DDF402F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145"/>
  </w:style>
  <w:style w:type="paragraph" w:styleId="a6">
    <w:name w:val="footer"/>
    <w:basedOn w:val="a"/>
    <w:link w:val="a7"/>
    <w:uiPriority w:val="99"/>
    <w:unhideWhenUsed/>
    <w:rsid w:val="005C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сергеевна</dc:creator>
  <cp:keywords/>
  <dc:description/>
  <cp:lastModifiedBy>катерина сергеевна</cp:lastModifiedBy>
  <cp:revision>2</cp:revision>
  <dcterms:created xsi:type="dcterms:W3CDTF">2020-02-03T15:00:00Z</dcterms:created>
  <dcterms:modified xsi:type="dcterms:W3CDTF">2020-02-03T15:00:00Z</dcterms:modified>
</cp:coreProperties>
</file>