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25" w:rsidRDefault="00D40125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7F5E08">
        <w:rPr>
          <w:rFonts w:ascii="Times New Roman" w:hAnsi="Times New Roman" w:cs="Times New Roman"/>
          <w:b/>
          <w:color w:val="C00000"/>
          <w:sz w:val="36"/>
          <w:szCs w:val="36"/>
        </w:rPr>
        <w:t>Профилактика кори у детей</w:t>
      </w:r>
    </w:p>
    <w:p w:rsidR="008A4A96" w:rsidRDefault="008A4A96" w:rsidP="007F5E0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hyperlink r:id="rId4" w:history="1">
        <w:r w:rsidRPr="00DB511B">
          <w:rPr>
            <w:rStyle w:val="a3"/>
            <w:rFonts w:ascii="Times New Roman" w:hAnsi="Times New Roman" w:cs="Times New Roman"/>
            <w:sz w:val="28"/>
            <w:szCs w:val="28"/>
          </w:rPr>
          <w:t>https://profilaktika.club/profilaktika-infektsij/kor-u-detej-profilaktika-i-lechenie.html</w:t>
        </w:r>
      </w:hyperlink>
    </w:p>
    <w:p w:rsidR="008A4A96" w:rsidRPr="008A4A96" w:rsidRDefault="008A4A96" w:rsidP="007F5E0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7F5E08" w:rsidRDefault="00BA4095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E08">
        <w:rPr>
          <w:rFonts w:ascii="Times New Roman" w:hAnsi="Times New Roman" w:cs="Times New Roman"/>
          <w:sz w:val="28"/>
          <w:szCs w:val="28"/>
        </w:rPr>
        <w:t xml:space="preserve">Каждая мама бережно заботится о здоровье своего ребенка, учитывая все риски и факторы, способные навредить маленькому организму. Но не всегда получается уберечь ребенка от тех или иных возбудителей инфекций. К их числу относится вирус, являющийся возбудителем такого заболевания как корь. </w:t>
      </w: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25" w:rsidRPr="007F5E08" w:rsidRDefault="00BA4095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 xml:space="preserve">Для того, чтобы максимально обезопасить своего ребенка от данного недуга, необходимо разобраться </w:t>
      </w:r>
      <w:r w:rsidR="006604DC" w:rsidRPr="007F5E08">
        <w:rPr>
          <w:rFonts w:ascii="Times New Roman" w:hAnsi="Times New Roman" w:cs="Times New Roman"/>
          <w:sz w:val="28"/>
          <w:szCs w:val="28"/>
        </w:rPr>
        <w:t xml:space="preserve">что же оно из себя представляет и какие последствия в итоге </w:t>
      </w:r>
      <w:r w:rsidR="004B49B6" w:rsidRPr="007F5E08">
        <w:rPr>
          <w:rFonts w:ascii="Times New Roman" w:hAnsi="Times New Roman" w:cs="Times New Roman"/>
          <w:sz w:val="28"/>
          <w:szCs w:val="28"/>
        </w:rPr>
        <w:t>влечет за собой</w:t>
      </w:r>
      <w:r w:rsidR="006604DC" w:rsidRPr="007F5E08">
        <w:rPr>
          <w:rFonts w:ascii="Times New Roman" w:hAnsi="Times New Roman" w:cs="Times New Roman"/>
          <w:sz w:val="28"/>
          <w:szCs w:val="28"/>
        </w:rPr>
        <w:t>.</w:t>
      </w: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F3E" w:rsidRPr="007F5E08" w:rsidRDefault="006604DC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Определение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9B6" w:rsidRDefault="004B49B6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Итак, корь является вирусным заболеванием и протекает довольно-таки тяжело. Наряду с высокой температурой могут образовываться высыпания на коже</w:t>
      </w:r>
      <w:r w:rsidR="00717BAA" w:rsidRPr="007F5E08">
        <w:rPr>
          <w:rFonts w:ascii="Times New Roman" w:hAnsi="Times New Roman" w:cs="Times New Roman"/>
          <w:sz w:val="28"/>
          <w:szCs w:val="28"/>
        </w:rPr>
        <w:t>, а также воспаляться слизистые оболочки рта.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25" w:rsidRPr="007F5E08" w:rsidRDefault="00D40125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Как можно заразиться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AA" w:rsidRDefault="00717BAA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Болезнь может передаваться воздушно-капельным путем непосредственно от самого больного. Особо опасный период заражения во время высыпаний на коже больного, а также в конце инкубационного периода.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25" w:rsidRPr="007F5E08" w:rsidRDefault="00D40125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Как протекает болезнь у детей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08" w:rsidRDefault="000A1F1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Корь проявляется уже через 1-2</w:t>
      </w:r>
      <w:r w:rsidR="00717BAA" w:rsidRPr="007F5E08">
        <w:rPr>
          <w:rFonts w:ascii="Times New Roman" w:hAnsi="Times New Roman" w:cs="Times New Roman"/>
          <w:sz w:val="28"/>
          <w:szCs w:val="28"/>
        </w:rPr>
        <w:t xml:space="preserve"> недели после заражения. Заметив у </w:t>
      </w:r>
      <w:r w:rsidRPr="007F5E0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717BAA" w:rsidRPr="007F5E08">
        <w:rPr>
          <w:rFonts w:ascii="Times New Roman" w:hAnsi="Times New Roman" w:cs="Times New Roman"/>
          <w:sz w:val="28"/>
          <w:szCs w:val="28"/>
        </w:rPr>
        <w:t xml:space="preserve">ребенка такие симптомы, как </w:t>
      </w:r>
      <w:r w:rsidRPr="007F5E08">
        <w:rPr>
          <w:rFonts w:ascii="Times New Roman" w:hAnsi="Times New Roman" w:cs="Times New Roman"/>
          <w:sz w:val="28"/>
          <w:szCs w:val="28"/>
        </w:rPr>
        <w:t xml:space="preserve">вялость, отсутствие аппетита, нарушение сна, высокую температуру, красное рыхлое горло и кашель, необходимо срочно обращаться к врачу. </w:t>
      </w: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62" w:rsidRDefault="00A808BB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Далее протекание болезни пополняется новыми симптомами, и ребенку становится все хуже. Могут появиться отеки на лице, полопаться капилляры на глазах, также может появиться рвота.</w:t>
      </w:r>
      <w:r w:rsidR="00E3201F" w:rsidRPr="007F5E08">
        <w:rPr>
          <w:rFonts w:ascii="Times New Roman" w:hAnsi="Times New Roman" w:cs="Times New Roman"/>
          <w:sz w:val="28"/>
          <w:szCs w:val="28"/>
        </w:rPr>
        <w:t xml:space="preserve"> Затем наблюдаются высыпания на коже, причем можно заметить, что сыпь появляется не сразу по всему телу, а лишь поэтапно, начиная с головы.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CF" w:rsidRPr="007F5E08" w:rsidRDefault="003171CF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Терапия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08" w:rsidRDefault="000C5F62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 xml:space="preserve">Учитывая наличие данных симптомов, необходимо немедленно приступать к лечению. К сожалению, в настоящее время нет лекарства от кори, есть только </w:t>
      </w:r>
      <w:r w:rsidRPr="007F5E08">
        <w:rPr>
          <w:rFonts w:ascii="Times New Roman" w:hAnsi="Times New Roman" w:cs="Times New Roman"/>
          <w:sz w:val="28"/>
          <w:szCs w:val="28"/>
        </w:rPr>
        <w:lastRenderedPageBreak/>
        <w:t xml:space="preserve">препараты, </w:t>
      </w:r>
      <w:r w:rsidR="00E96EA9" w:rsidRPr="007F5E08">
        <w:rPr>
          <w:rFonts w:ascii="Times New Roman" w:hAnsi="Times New Roman" w:cs="Times New Roman"/>
          <w:sz w:val="28"/>
          <w:szCs w:val="28"/>
        </w:rPr>
        <w:t xml:space="preserve">способные заглушить симптомы. Среди них, жаропонижающие средства, отхаркивающие, антигистаминные и антибиотики. </w:t>
      </w: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BAA" w:rsidRDefault="00E96EA9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Не стоит забывать и об обильном питьевом режиме</w:t>
      </w:r>
      <w:r w:rsidR="00090589" w:rsidRPr="007F5E08">
        <w:rPr>
          <w:rFonts w:ascii="Times New Roman" w:hAnsi="Times New Roman" w:cs="Times New Roman"/>
          <w:sz w:val="28"/>
          <w:szCs w:val="28"/>
        </w:rPr>
        <w:t>, проветривании помещения и регулярных влажных уборках</w:t>
      </w:r>
      <w:r w:rsidRPr="007F5E08">
        <w:rPr>
          <w:rFonts w:ascii="Times New Roman" w:hAnsi="Times New Roman" w:cs="Times New Roman"/>
          <w:sz w:val="28"/>
          <w:szCs w:val="28"/>
        </w:rPr>
        <w:t>.</w:t>
      </w:r>
      <w:r w:rsidR="00090589" w:rsidRPr="007F5E08">
        <w:rPr>
          <w:rFonts w:ascii="Times New Roman" w:hAnsi="Times New Roman" w:cs="Times New Roman"/>
          <w:sz w:val="28"/>
          <w:szCs w:val="28"/>
        </w:rPr>
        <w:t xml:space="preserve"> Кроме того, ребенка необходимо изолировать от окружающих</w:t>
      </w:r>
      <w:r w:rsidR="00BF3C68" w:rsidRPr="007F5E08">
        <w:rPr>
          <w:rFonts w:ascii="Times New Roman" w:hAnsi="Times New Roman" w:cs="Times New Roman"/>
          <w:sz w:val="28"/>
          <w:szCs w:val="28"/>
        </w:rPr>
        <w:t>, организовать ему полный покой и постельный режим.</w:t>
      </w:r>
      <w:r w:rsidR="00E3201F" w:rsidRPr="007F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1CF" w:rsidRPr="007F5E08" w:rsidRDefault="00D40125" w:rsidP="007F5E08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Осложнения</w:t>
      </w:r>
      <w:r w:rsidR="006604DC" w:rsidRPr="007F5E0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25" w:rsidRPr="007F5E08" w:rsidRDefault="003171CF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 xml:space="preserve">Как и любое острое вирусное заболевание, корь может вызвать ряд осложнений, которые связаны с </w:t>
      </w:r>
      <w:r w:rsidR="006604DC" w:rsidRPr="007F5E08">
        <w:rPr>
          <w:rFonts w:ascii="Times New Roman" w:hAnsi="Times New Roman" w:cs="Times New Roman"/>
          <w:sz w:val="28"/>
          <w:szCs w:val="28"/>
        </w:rPr>
        <w:t>поражением работы центральной нервной системы, дыхательной системы, а также</w:t>
      </w:r>
      <w:r w:rsidRPr="007F5E08">
        <w:rPr>
          <w:rFonts w:ascii="Times New Roman" w:hAnsi="Times New Roman" w:cs="Times New Roman"/>
          <w:sz w:val="28"/>
          <w:szCs w:val="28"/>
        </w:rPr>
        <w:t xml:space="preserve"> желудочно</w:t>
      </w:r>
      <w:r w:rsidR="00744D3D" w:rsidRPr="007F5E08">
        <w:rPr>
          <w:rFonts w:ascii="Times New Roman" w:hAnsi="Times New Roman" w:cs="Times New Roman"/>
          <w:sz w:val="28"/>
          <w:szCs w:val="28"/>
        </w:rPr>
        <w:t>-кишечного тракта. Самые распространенные из них: отит, ларингит, пневмония, гепатит и т.д.</w:t>
      </w:r>
    </w:p>
    <w:p w:rsid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125" w:rsidRPr="007F5E08" w:rsidRDefault="00D40125" w:rsidP="007F5E0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5E08">
        <w:rPr>
          <w:rFonts w:ascii="Times New Roman" w:hAnsi="Times New Roman" w:cs="Times New Roman"/>
          <w:b/>
          <w:color w:val="C00000"/>
          <w:sz w:val="32"/>
          <w:szCs w:val="32"/>
        </w:rPr>
        <w:t>Профилактика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E08" w:rsidRDefault="00825105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Итак, что же можно предпринять в качестве профилактических мер по предупреждению, либо уже при развитии такого заболевания как корь.</w:t>
      </w:r>
    </w:p>
    <w:p w:rsidR="0009219A" w:rsidRPr="007F5E08" w:rsidRDefault="00946B87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105" w:rsidRDefault="00946B87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 xml:space="preserve">Во-первых, существует плановый календарь прививок, </w:t>
      </w:r>
      <w:r w:rsidR="00CB1DB3" w:rsidRPr="007F5E08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7F5E08">
        <w:rPr>
          <w:rFonts w:ascii="Times New Roman" w:hAnsi="Times New Roman" w:cs="Times New Roman"/>
          <w:sz w:val="28"/>
          <w:szCs w:val="28"/>
        </w:rPr>
        <w:t>вакцина</w:t>
      </w:r>
      <w:r w:rsidR="00CB1DB3" w:rsidRPr="007F5E08">
        <w:rPr>
          <w:rFonts w:ascii="Times New Roman" w:hAnsi="Times New Roman" w:cs="Times New Roman"/>
          <w:sz w:val="28"/>
          <w:szCs w:val="28"/>
        </w:rPr>
        <w:t xml:space="preserve"> против кори ставится </w:t>
      </w:r>
      <w:r w:rsidRPr="007F5E08">
        <w:rPr>
          <w:rFonts w:ascii="Times New Roman" w:hAnsi="Times New Roman" w:cs="Times New Roman"/>
          <w:sz w:val="28"/>
          <w:szCs w:val="28"/>
        </w:rPr>
        <w:t xml:space="preserve">ребенку дважды – </w:t>
      </w:r>
      <w:r w:rsidR="00461F4C" w:rsidRPr="007F5E08">
        <w:rPr>
          <w:rFonts w:ascii="Times New Roman" w:hAnsi="Times New Roman" w:cs="Times New Roman"/>
          <w:sz w:val="28"/>
          <w:szCs w:val="28"/>
        </w:rPr>
        <w:t>в год и в 6 лет для того, чтобы организм смог выработать иммунитет. При этом, после введения ребенку вакцины в течение 20 дней необходимо наблюдать за реакциями его организма. Нет ли каких-либо высыпаний, кашля или повышения температуры. В случае наличия таковых, нужно непременно обращаться за помощью к врачу.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9A" w:rsidRDefault="0009219A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Во-вторых, если же контакт с больным уже произошел, и неизбежно развитие заболевания, а также, учитывая тот факт, что ребенок не был привит ранее, то в этом случае проводят экстренную профилактику, которая заключается во введении иммуноглобулина. Данный препарат вводится в течение 5 дней с момента контакта с больным.</w:t>
      </w:r>
    </w:p>
    <w:p w:rsidR="007F5E08" w:rsidRPr="007F5E08" w:rsidRDefault="007F5E08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F28" w:rsidRPr="007F5E08" w:rsidRDefault="00F83815" w:rsidP="007F5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08">
        <w:rPr>
          <w:rFonts w:ascii="Times New Roman" w:hAnsi="Times New Roman" w:cs="Times New Roman"/>
          <w:sz w:val="28"/>
          <w:szCs w:val="28"/>
        </w:rPr>
        <w:t>Таким образом, корь является опасным заболеванием с ярко выраженными признаками</w:t>
      </w:r>
      <w:r w:rsidR="00410F28" w:rsidRPr="007F5E08">
        <w:rPr>
          <w:rFonts w:ascii="Times New Roman" w:hAnsi="Times New Roman" w:cs="Times New Roman"/>
          <w:sz w:val="28"/>
          <w:szCs w:val="28"/>
        </w:rPr>
        <w:t>,</w:t>
      </w:r>
      <w:r w:rsidRPr="007F5E08">
        <w:rPr>
          <w:rFonts w:ascii="Times New Roman" w:hAnsi="Times New Roman" w:cs="Times New Roman"/>
          <w:sz w:val="28"/>
          <w:szCs w:val="28"/>
        </w:rPr>
        <w:t xml:space="preserve"> и лучшим способом предотвращения заболеваемости является вовремя проведенная вакцинация.</w:t>
      </w:r>
    </w:p>
    <w:sectPr w:rsidR="00410F28" w:rsidRPr="007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E"/>
    <w:rsid w:val="00090589"/>
    <w:rsid w:val="0009219A"/>
    <w:rsid w:val="000A1F18"/>
    <w:rsid w:val="000C5F62"/>
    <w:rsid w:val="003171CF"/>
    <w:rsid w:val="00351D48"/>
    <w:rsid w:val="00410F28"/>
    <w:rsid w:val="00431175"/>
    <w:rsid w:val="00461F4C"/>
    <w:rsid w:val="004B49B6"/>
    <w:rsid w:val="006604DC"/>
    <w:rsid w:val="006A145E"/>
    <w:rsid w:val="00717BAA"/>
    <w:rsid w:val="00744D3D"/>
    <w:rsid w:val="007F5E08"/>
    <w:rsid w:val="00825105"/>
    <w:rsid w:val="0085690A"/>
    <w:rsid w:val="008A4A96"/>
    <w:rsid w:val="00946B87"/>
    <w:rsid w:val="00A20F37"/>
    <w:rsid w:val="00A808BB"/>
    <w:rsid w:val="00BA4095"/>
    <w:rsid w:val="00BF3C68"/>
    <w:rsid w:val="00C71F3E"/>
    <w:rsid w:val="00CB1DB3"/>
    <w:rsid w:val="00D1302F"/>
    <w:rsid w:val="00D35075"/>
    <w:rsid w:val="00D40125"/>
    <w:rsid w:val="00DE5723"/>
    <w:rsid w:val="00E3201F"/>
    <w:rsid w:val="00E96EA9"/>
    <w:rsid w:val="00F83815"/>
    <w:rsid w:val="00F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FE169-8315-4142-B467-7D4A6CA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2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57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laktika.club/profilaktika-infektsij/kor-u-detej-profilaktika-i-le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Валиюллина Анна Антоновна</dc:creator>
  <cp:keywords/>
  <dc:description/>
  <cp:lastModifiedBy>Валиюллина Анна Антоновна</cp:lastModifiedBy>
  <cp:revision>27</cp:revision>
  <dcterms:created xsi:type="dcterms:W3CDTF">2018-07-17T04:48:00Z</dcterms:created>
  <dcterms:modified xsi:type="dcterms:W3CDTF">2020-02-02T13:37:00Z</dcterms:modified>
</cp:coreProperties>
</file>