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E349" w14:textId="77777777" w:rsidR="000D30E5" w:rsidRPr="005B5EA7" w:rsidRDefault="000D30E5" w:rsidP="000D30E5">
      <w:pPr>
        <w:jc w:val="center"/>
        <w:rPr>
          <w:sz w:val="28"/>
          <w:szCs w:val="28"/>
        </w:rPr>
      </w:pPr>
      <w:r w:rsidRPr="005B5EA7">
        <w:rPr>
          <w:sz w:val="28"/>
          <w:szCs w:val="28"/>
        </w:rPr>
        <w:t>Министерство образования и науки Российской Федерации</w:t>
      </w:r>
      <w:r w:rsidRPr="005B5EA7">
        <w:rPr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5B5EA7">
        <w:rPr>
          <w:sz w:val="28"/>
          <w:szCs w:val="28"/>
        </w:rPr>
        <w:br/>
        <w:t>«Саратовский государственный технический университет им. Гагарина Ю.А»</w:t>
      </w:r>
    </w:p>
    <w:p w14:paraId="6002513E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D30E5" w:rsidRPr="005B5EA7" w14:paraId="51953746" w14:textId="77777777" w:rsidTr="009129A6">
        <w:tc>
          <w:tcPr>
            <w:tcW w:w="1384" w:type="dxa"/>
            <w:shd w:val="clear" w:color="auto" w:fill="auto"/>
            <w:vAlign w:val="center"/>
          </w:tcPr>
          <w:p w14:paraId="53F39CC0" w14:textId="77777777" w:rsidR="000D30E5" w:rsidRPr="002C5DEA" w:rsidRDefault="000D30E5" w:rsidP="009129A6">
            <w:pPr>
              <w:rPr>
                <w:sz w:val="28"/>
                <w:szCs w:val="28"/>
              </w:rPr>
            </w:pPr>
            <w:r w:rsidRPr="002C5DEA">
              <w:rPr>
                <w:sz w:val="28"/>
                <w:szCs w:val="28"/>
              </w:rPr>
              <w:t>Институт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15ACD" w14:textId="77777777" w:rsidR="000D30E5" w:rsidRPr="002C5DEA" w:rsidRDefault="000D30E5" w:rsidP="0091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ИСПМ</w:t>
            </w:r>
          </w:p>
        </w:tc>
      </w:tr>
      <w:tr w:rsidR="000D30E5" w:rsidRPr="005B5EA7" w14:paraId="5B878DE1" w14:textId="77777777" w:rsidTr="009129A6">
        <w:tc>
          <w:tcPr>
            <w:tcW w:w="1384" w:type="dxa"/>
            <w:shd w:val="clear" w:color="auto" w:fill="auto"/>
            <w:vAlign w:val="center"/>
          </w:tcPr>
          <w:p w14:paraId="6476593C" w14:textId="77777777" w:rsidR="000D30E5" w:rsidRPr="002C5DEA" w:rsidRDefault="000D30E5" w:rsidP="009129A6">
            <w:pPr>
              <w:rPr>
                <w:sz w:val="28"/>
                <w:szCs w:val="28"/>
              </w:rPr>
            </w:pPr>
            <w:r w:rsidRPr="002C5DEA">
              <w:rPr>
                <w:sz w:val="28"/>
                <w:szCs w:val="28"/>
              </w:rPr>
              <w:t>Кафедра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A46B6" w14:textId="77777777" w:rsidR="000D30E5" w:rsidRPr="002C5DEA" w:rsidRDefault="000D30E5" w:rsidP="0091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</w:tbl>
    <w:p w14:paraId="7A5AE1CD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0B95795A" w14:textId="77777777" w:rsidR="000D30E5" w:rsidRDefault="000D30E5" w:rsidP="000D30E5">
      <w:pPr>
        <w:jc w:val="center"/>
        <w:rPr>
          <w:sz w:val="28"/>
          <w:szCs w:val="28"/>
        </w:rPr>
      </w:pPr>
    </w:p>
    <w:p w14:paraId="005D1930" w14:textId="77777777" w:rsidR="000D30E5" w:rsidRDefault="000D30E5" w:rsidP="000D30E5">
      <w:pPr>
        <w:jc w:val="center"/>
        <w:rPr>
          <w:sz w:val="28"/>
          <w:szCs w:val="28"/>
        </w:rPr>
      </w:pPr>
    </w:p>
    <w:p w14:paraId="0E9BEF5A" w14:textId="77777777" w:rsidR="000D30E5" w:rsidRDefault="000D30E5" w:rsidP="000D30E5">
      <w:pPr>
        <w:jc w:val="center"/>
        <w:rPr>
          <w:sz w:val="28"/>
          <w:szCs w:val="28"/>
        </w:rPr>
      </w:pPr>
    </w:p>
    <w:p w14:paraId="0F3A09EB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409B4362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1F74EFC9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641FAE43" w14:textId="77777777" w:rsidR="000D30E5" w:rsidRPr="005B5EA7" w:rsidRDefault="000D30E5" w:rsidP="000D30E5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B5EA7">
        <w:rPr>
          <w:b/>
          <w:sz w:val="28"/>
          <w:szCs w:val="28"/>
        </w:rPr>
        <w:t>ПРАКТ</w:t>
      </w:r>
      <w:r>
        <w:rPr>
          <w:b/>
          <w:sz w:val="28"/>
          <w:szCs w:val="28"/>
        </w:rPr>
        <w:t>И</w:t>
      </w:r>
      <w:r w:rsidRPr="005B5EA7">
        <w:rPr>
          <w:b/>
          <w:sz w:val="28"/>
          <w:szCs w:val="28"/>
        </w:rPr>
        <w:t>ЧЕСКАЯ РАБОТА</w:t>
      </w:r>
      <w:r w:rsidRPr="005B5EA7">
        <w:rPr>
          <w:b/>
          <w:sz w:val="28"/>
          <w:szCs w:val="28"/>
        </w:rPr>
        <w:br/>
        <w:t>на тему «</w:t>
      </w:r>
      <w:r>
        <w:rPr>
          <w:b/>
          <w:sz w:val="28"/>
          <w:szCs w:val="28"/>
        </w:rPr>
        <w:t>Моделирование процессов загрязнения атмосферного воздуха выбросами промышленного предприятия</w:t>
      </w:r>
      <w:r w:rsidRPr="005B5EA7">
        <w:rPr>
          <w:b/>
          <w:sz w:val="28"/>
          <w:szCs w:val="28"/>
        </w:rPr>
        <w:t>»</w:t>
      </w:r>
    </w:p>
    <w:p w14:paraId="2E6D1BAE" w14:textId="77777777" w:rsidR="000D30E5" w:rsidRPr="005B5EA7" w:rsidRDefault="000D30E5" w:rsidP="000D30E5">
      <w:pPr>
        <w:jc w:val="center"/>
        <w:rPr>
          <w:sz w:val="28"/>
          <w:szCs w:val="28"/>
        </w:rPr>
      </w:pPr>
      <w:r w:rsidRPr="005B5EA7">
        <w:rPr>
          <w:sz w:val="28"/>
          <w:szCs w:val="28"/>
        </w:rPr>
        <w:t>по дисциплине: «</w:t>
      </w:r>
      <w:r>
        <w:rPr>
          <w:sz w:val="28"/>
          <w:szCs w:val="28"/>
        </w:rPr>
        <w:t>Экология»</w:t>
      </w:r>
      <w:r>
        <w:rPr>
          <w:sz w:val="28"/>
          <w:szCs w:val="28"/>
        </w:rPr>
        <w:br/>
        <w:t>Вариант №8</w:t>
      </w:r>
    </w:p>
    <w:p w14:paraId="2ACBA5CC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61A456CD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78A2F28D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1E4003A3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18D833CC" w14:textId="77777777" w:rsidR="000D30E5" w:rsidRDefault="000D30E5" w:rsidP="000D30E5">
      <w:pPr>
        <w:jc w:val="right"/>
        <w:rPr>
          <w:sz w:val="28"/>
          <w:szCs w:val="28"/>
        </w:rPr>
      </w:pPr>
      <w:r w:rsidRPr="005B5EA7">
        <w:rPr>
          <w:sz w:val="28"/>
          <w:szCs w:val="28"/>
        </w:rPr>
        <w:t xml:space="preserve"> Выполнил: </w:t>
      </w:r>
      <w:r>
        <w:rPr>
          <w:sz w:val="28"/>
          <w:szCs w:val="28"/>
        </w:rPr>
        <w:t>Будникова Мария Владимировна</w:t>
      </w:r>
      <w:r>
        <w:rPr>
          <w:sz w:val="28"/>
          <w:szCs w:val="28"/>
        </w:rPr>
        <w:br/>
        <w:t>ИСПМ</w:t>
      </w:r>
      <w:r w:rsidRPr="005B5EA7">
        <w:rPr>
          <w:sz w:val="28"/>
          <w:szCs w:val="28"/>
        </w:rPr>
        <w:t xml:space="preserve">, </w:t>
      </w:r>
      <w:r>
        <w:rPr>
          <w:sz w:val="28"/>
          <w:szCs w:val="28"/>
        </w:rPr>
        <w:t>2 курс, группа с</w:t>
      </w:r>
      <w:r w:rsidRPr="005B5EA7">
        <w:rPr>
          <w:sz w:val="28"/>
          <w:szCs w:val="28"/>
        </w:rPr>
        <w:t>-</w:t>
      </w:r>
      <w:r>
        <w:rPr>
          <w:sz w:val="28"/>
          <w:szCs w:val="28"/>
        </w:rPr>
        <w:t>ТЖДз-21</w:t>
      </w:r>
      <w:r w:rsidRPr="005B5EA7">
        <w:rPr>
          <w:sz w:val="28"/>
          <w:szCs w:val="28"/>
        </w:rPr>
        <w:br/>
      </w:r>
    </w:p>
    <w:p w14:paraId="3947D9B3" w14:textId="77777777" w:rsidR="000D30E5" w:rsidRDefault="000D30E5" w:rsidP="000D30E5">
      <w:pPr>
        <w:jc w:val="right"/>
        <w:rPr>
          <w:sz w:val="28"/>
          <w:szCs w:val="28"/>
        </w:rPr>
      </w:pPr>
    </w:p>
    <w:p w14:paraId="14777189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454B4F83" w14:textId="77777777" w:rsidR="000D30E5" w:rsidRDefault="000D30E5" w:rsidP="000D30E5">
      <w:pPr>
        <w:jc w:val="right"/>
        <w:rPr>
          <w:sz w:val="28"/>
          <w:szCs w:val="28"/>
        </w:rPr>
      </w:pPr>
    </w:p>
    <w:p w14:paraId="75363E03" w14:textId="77777777" w:rsidR="000D30E5" w:rsidRDefault="000D30E5" w:rsidP="000D30E5">
      <w:pPr>
        <w:jc w:val="right"/>
        <w:rPr>
          <w:sz w:val="28"/>
          <w:szCs w:val="28"/>
        </w:rPr>
      </w:pPr>
    </w:p>
    <w:p w14:paraId="3CF5E8BC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p w14:paraId="40EE40A6" w14:textId="77777777" w:rsidR="000D30E5" w:rsidRPr="005B5EA7" w:rsidRDefault="000D30E5" w:rsidP="000D30E5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0D30E5" w:rsidRPr="005B5EA7" w14:paraId="791ABFDA" w14:textId="77777777" w:rsidTr="009129A6">
        <w:tc>
          <w:tcPr>
            <w:tcW w:w="3085" w:type="dxa"/>
            <w:shd w:val="clear" w:color="auto" w:fill="auto"/>
            <w:vAlign w:val="center"/>
          </w:tcPr>
          <w:p w14:paraId="0F32FDAB" w14:textId="77777777" w:rsidR="000D30E5" w:rsidRPr="002C5DEA" w:rsidRDefault="000D30E5" w:rsidP="009129A6">
            <w:pPr>
              <w:rPr>
                <w:sz w:val="28"/>
                <w:szCs w:val="28"/>
              </w:rPr>
            </w:pPr>
            <w:r w:rsidRPr="002C5DEA">
              <w:rPr>
                <w:sz w:val="28"/>
                <w:szCs w:val="28"/>
              </w:rPr>
              <w:t>Проверил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23A4909" w14:textId="77777777" w:rsidR="000D30E5" w:rsidRPr="002C5DEA" w:rsidRDefault="000D30E5" w:rsidP="009129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110B5CA" w14:textId="77777777" w:rsidR="000D30E5" w:rsidRPr="002C5DEA" w:rsidRDefault="000D30E5" w:rsidP="009129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r w:rsidRPr="002C5DEA">
              <w:rPr>
                <w:sz w:val="28"/>
                <w:szCs w:val="28"/>
              </w:rPr>
              <w:t>.н., проф</w:t>
            </w:r>
            <w:r>
              <w:rPr>
                <w:sz w:val="28"/>
                <w:szCs w:val="28"/>
              </w:rPr>
              <w:t>ессор кафедры экологии Антонова О.М.</w:t>
            </w:r>
          </w:p>
        </w:tc>
      </w:tr>
    </w:tbl>
    <w:p w14:paraId="123EF440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142D0967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1ECE7934" w14:textId="77777777" w:rsidR="000D30E5" w:rsidRPr="005B5EA7" w:rsidRDefault="000D30E5" w:rsidP="000D30E5">
      <w:pPr>
        <w:jc w:val="center"/>
        <w:rPr>
          <w:sz w:val="28"/>
          <w:szCs w:val="28"/>
        </w:rPr>
      </w:pPr>
    </w:p>
    <w:p w14:paraId="720C8FFC" w14:textId="77777777" w:rsidR="000D30E5" w:rsidRDefault="000D30E5" w:rsidP="000D30E5">
      <w:pPr>
        <w:jc w:val="center"/>
        <w:rPr>
          <w:sz w:val="28"/>
          <w:szCs w:val="28"/>
        </w:rPr>
      </w:pPr>
    </w:p>
    <w:p w14:paraId="66FCBD6A" w14:textId="77777777" w:rsidR="000D30E5" w:rsidRDefault="000D30E5" w:rsidP="000D30E5">
      <w:pPr>
        <w:jc w:val="center"/>
        <w:rPr>
          <w:sz w:val="28"/>
          <w:szCs w:val="28"/>
        </w:rPr>
      </w:pPr>
    </w:p>
    <w:p w14:paraId="08FB89EA" w14:textId="77777777" w:rsidR="000D30E5" w:rsidRDefault="000D30E5" w:rsidP="000D30E5">
      <w:pPr>
        <w:jc w:val="center"/>
        <w:rPr>
          <w:sz w:val="28"/>
          <w:szCs w:val="28"/>
        </w:rPr>
      </w:pPr>
    </w:p>
    <w:p w14:paraId="34E699E5" w14:textId="77777777" w:rsidR="000D30E5" w:rsidRDefault="000D30E5" w:rsidP="000D30E5">
      <w:pPr>
        <w:jc w:val="center"/>
        <w:rPr>
          <w:sz w:val="28"/>
          <w:szCs w:val="28"/>
        </w:rPr>
      </w:pPr>
    </w:p>
    <w:p w14:paraId="0DAAAF66" w14:textId="77777777" w:rsidR="000D30E5" w:rsidRDefault="000D30E5" w:rsidP="000D30E5">
      <w:pPr>
        <w:jc w:val="center"/>
        <w:rPr>
          <w:sz w:val="28"/>
          <w:szCs w:val="28"/>
        </w:rPr>
      </w:pPr>
    </w:p>
    <w:p w14:paraId="6817A149" w14:textId="77777777" w:rsidR="000D30E5" w:rsidRDefault="000D30E5" w:rsidP="000D30E5">
      <w:pPr>
        <w:jc w:val="center"/>
        <w:rPr>
          <w:sz w:val="28"/>
          <w:szCs w:val="28"/>
        </w:rPr>
      </w:pPr>
    </w:p>
    <w:p w14:paraId="6D93676D" w14:textId="77777777" w:rsidR="000D30E5" w:rsidRDefault="000D30E5" w:rsidP="000D30E5">
      <w:pPr>
        <w:jc w:val="center"/>
        <w:rPr>
          <w:sz w:val="28"/>
          <w:szCs w:val="28"/>
        </w:rPr>
      </w:pPr>
    </w:p>
    <w:p w14:paraId="4AF3AEBE" w14:textId="77777777" w:rsidR="00483A57" w:rsidRPr="00A83E08" w:rsidRDefault="000D30E5" w:rsidP="00A83E08">
      <w:pPr>
        <w:jc w:val="center"/>
        <w:rPr>
          <w:b/>
          <w:sz w:val="28"/>
          <w:szCs w:val="28"/>
        </w:rPr>
      </w:pPr>
      <w:r w:rsidRPr="005B5EA7">
        <w:rPr>
          <w:sz w:val="28"/>
          <w:szCs w:val="28"/>
        </w:rPr>
        <w:t>Саратов 20</w:t>
      </w:r>
      <w:r>
        <w:rPr>
          <w:sz w:val="28"/>
          <w:szCs w:val="28"/>
        </w:rPr>
        <w:t xml:space="preserve">20 </w:t>
      </w:r>
      <w:r w:rsidRPr="005B5EA7">
        <w:rPr>
          <w:sz w:val="28"/>
          <w:szCs w:val="28"/>
        </w:rPr>
        <w:t>г.</w:t>
      </w:r>
    </w:p>
    <w:p w14:paraId="01838977" w14:textId="77777777" w:rsidR="00483A57" w:rsidRDefault="00483A57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</w:t>
      </w:r>
    </w:p>
    <w:p w14:paraId="2E3D56EC" w14:textId="77777777" w:rsidR="00483A57" w:rsidRDefault="00483A57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контрольной работы</w:t>
      </w:r>
    </w:p>
    <w:p w14:paraId="023C7A86" w14:textId="77777777" w:rsidR="00483A57" w:rsidRDefault="00483A57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«Экология»</w:t>
      </w:r>
    </w:p>
    <w:p w14:paraId="65351D0A" w14:textId="77777777" w:rsidR="00483A57" w:rsidRDefault="00483A57" w:rsidP="00483A5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</w:t>
      </w:r>
      <w:r w:rsidRPr="007C1BD9">
        <w:rPr>
          <w:sz w:val="28"/>
          <w:szCs w:val="28"/>
        </w:rPr>
        <w:t>нту</w:t>
      </w:r>
      <w:r>
        <w:rPr>
          <w:sz w:val="28"/>
          <w:szCs w:val="28"/>
        </w:rPr>
        <w:t xml:space="preserve"> группы с-ТЖД</w:t>
      </w:r>
      <w:r w:rsidR="009129A6">
        <w:rPr>
          <w:sz w:val="28"/>
          <w:szCs w:val="28"/>
        </w:rPr>
        <w:t>з-2</w:t>
      </w:r>
      <w:r>
        <w:rPr>
          <w:sz w:val="28"/>
          <w:szCs w:val="28"/>
        </w:rPr>
        <w:t xml:space="preserve">1 </w:t>
      </w:r>
      <w:r w:rsidR="009129A6">
        <w:rPr>
          <w:sz w:val="28"/>
          <w:szCs w:val="28"/>
        </w:rPr>
        <w:t>Будникова Мария Владимировна</w:t>
      </w:r>
    </w:p>
    <w:p w14:paraId="41A7ED3A" w14:textId="77777777" w:rsidR="00A83E08" w:rsidRDefault="00A83E08" w:rsidP="00483A57">
      <w:pPr>
        <w:jc w:val="center"/>
        <w:rPr>
          <w:sz w:val="28"/>
          <w:szCs w:val="28"/>
        </w:rPr>
      </w:pPr>
    </w:p>
    <w:p w14:paraId="6244A209" w14:textId="77777777" w:rsidR="00A83E08" w:rsidRDefault="00A83E08" w:rsidP="00483A57">
      <w:pPr>
        <w:jc w:val="center"/>
        <w:rPr>
          <w:sz w:val="28"/>
          <w:szCs w:val="28"/>
        </w:rPr>
      </w:pPr>
    </w:p>
    <w:p w14:paraId="7E09168C" w14:textId="77777777" w:rsidR="00A83E08" w:rsidRDefault="00A83E08" w:rsidP="00483A57">
      <w:pPr>
        <w:jc w:val="center"/>
        <w:rPr>
          <w:sz w:val="28"/>
          <w:szCs w:val="28"/>
        </w:rPr>
      </w:pPr>
    </w:p>
    <w:p w14:paraId="3DB2EC8D" w14:textId="77777777" w:rsidR="00483A57" w:rsidRDefault="00483A57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29A216" w14:textId="77777777" w:rsidR="00A83E08" w:rsidRPr="007C1BD9" w:rsidRDefault="00A83E08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C3BD6B3" w14:textId="77777777" w:rsidR="00483A57" w:rsidRDefault="00483A57" w:rsidP="00483A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A8470D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контрольной работе необходимо выполнить:</w:t>
      </w:r>
    </w:p>
    <w:p w14:paraId="58BA9623" w14:textId="77777777" w:rsidR="00483A57" w:rsidRPr="00483A57" w:rsidRDefault="00483A57" w:rsidP="00483A57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Ответить на вопросы;</w:t>
      </w:r>
    </w:p>
    <w:p w14:paraId="091EA372" w14:textId="77777777" w:rsidR="00483A57" w:rsidRPr="00A02EEE" w:rsidRDefault="00483A57" w:rsidP="00483A57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Решить задачу.</w:t>
      </w:r>
    </w:p>
    <w:p w14:paraId="77710103" w14:textId="77777777" w:rsidR="00483A57" w:rsidRPr="002662A1" w:rsidRDefault="00483A57" w:rsidP="00483A57">
      <w:pPr>
        <w:pStyle w:val="a3"/>
        <w:ind w:left="426"/>
        <w:rPr>
          <w:rFonts w:ascii="Times New Roman" w:hAnsi="Times New Roman"/>
          <w:sz w:val="28"/>
          <w:szCs w:val="28"/>
          <w:lang w:bidi="hi-IN"/>
        </w:rPr>
      </w:pPr>
    </w:p>
    <w:p w14:paraId="4540BD8F" w14:textId="77777777" w:rsidR="00483A57" w:rsidRDefault="00483A57" w:rsidP="00483A57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5FB4FF53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3DB3EDF7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3ABCFC44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7F2686E1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04115F33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297DEBF0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5ED129CE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193DB8F4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</w:p>
    <w:p w14:paraId="6FED1871" w14:textId="77777777" w:rsidR="00483A57" w:rsidRDefault="00483A57" w:rsidP="00483A57">
      <w:pPr>
        <w:rPr>
          <w:sz w:val="28"/>
          <w:szCs w:val="28"/>
          <w:lang w:eastAsia="en-US"/>
        </w:rPr>
      </w:pPr>
    </w:p>
    <w:p w14:paraId="75CFA2E7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39A981DD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36E7BE32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737865DE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6CE8F074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3F5D8741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021A9EDC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524D1405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7205E333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66EA1522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3D39B210" w14:textId="77777777" w:rsidR="00A83E08" w:rsidRDefault="00A83E08" w:rsidP="00483A57">
      <w:pPr>
        <w:rPr>
          <w:sz w:val="28"/>
          <w:szCs w:val="28"/>
          <w:lang w:eastAsia="en-US"/>
        </w:rPr>
      </w:pPr>
    </w:p>
    <w:p w14:paraId="6970DB30" w14:textId="77777777" w:rsidR="00A83E08" w:rsidRPr="005C171C" w:rsidRDefault="00A83E08" w:rsidP="00483A57">
      <w:pPr>
        <w:rPr>
          <w:sz w:val="28"/>
          <w:szCs w:val="28"/>
        </w:rPr>
      </w:pPr>
    </w:p>
    <w:p w14:paraId="2995B64D" w14:textId="77777777" w:rsidR="00483A57" w:rsidRPr="005C171C" w:rsidRDefault="0027403F" w:rsidP="00483A57">
      <w:pPr>
        <w:rPr>
          <w:sz w:val="28"/>
          <w:szCs w:val="28"/>
        </w:rPr>
      </w:pPr>
      <w:r>
        <w:rPr>
          <w:sz w:val="28"/>
          <w:szCs w:val="28"/>
        </w:rPr>
        <w:t>Дата выдачи: ______________ 2020</w:t>
      </w:r>
      <w:r w:rsidR="00483A57" w:rsidRPr="005C171C">
        <w:rPr>
          <w:sz w:val="28"/>
          <w:szCs w:val="28"/>
        </w:rPr>
        <w:t xml:space="preserve"> г.</w:t>
      </w:r>
    </w:p>
    <w:p w14:paraId="6F7F7718" w14:textId="77777777" w:rsidR="00483A57" w:rsidRPr="005C171C" w:rsidRDefault="00483A57" w:rsidP="00483A57">
      <w:pPr>
        <w:rPr>
          <w:sz w:val="28"/>
          <w:szCs w:val="28"/>
        </w:rPr>
      </w:pPr>
      <w:r w:rsidRPr="005C171C">
        <w:rPr>
          <w:sz w:val="28"/>
          <w:szCs w:val="28"/>
        </w:rPr>
        <w:t>Срок в</w:t>
      </w:r>
      <w:r w:rsidR="0027403F">
        <w:rPr>
          <w:sz w:val="28"/>
          <w:szCs w:val="28"/>
        </w:rPr>
        <w:t>ыполнения: _____________ 2020</w:t>
      </w:r>
      <w:r w:rsidRPr="005C171C">
        <w:rPr>
          <w:sz w:val="28"/>
          <w:szCs w:val="28"/>
        </w:rPr>
        <w:t xml:space="preserve"> г.</w:t>
      </w:r>
    </w:p>
    <w:p w14:paraId="0808CCBB" w14:textId="77777777" w:rsidR="00483A57" w:rsidRDefault="00483A57" w:rsidP="00483A57">
      <w:pPr>
        <w:pStyle w:val="a3"/>
        <w:rPr>
          <w:rFonts w:ascii="Times New Roman" w:hAnsi="Times New Roman"/>
          <w:sz w:val="28"/>
          <w:szCs w:val="28"/>
        </w:rPr>
      </w:pPr>
      <w:r w:rsidRPr="007F6ED0">
        <w:rPr>
          <w:rFonts w:ascii="Times New Roman" w:hAnsi="Times New Roman"/>
          <w:sz w:val="28"/>
          <w:szCs w:val="28"/>
        </w:rPr>
        <w:t xml:space="preserve">Руководитель: </w:t>
      </w:r>
      <w:r w:rsidR="009129A6">
        <w:rPr>
          <w:rFonts w:ascii="Times New Roman" w:hAnsi="Times New Roman"/>
          <w:sz w:val="28"/>
          <w:szCs w:val="28"/>
        </w:rPr>
        <w:t>Антонова О.М.</w:t>
      </w:r>
    </w:p>
    <w:p w14:paraId="54A2E2E5" w14:textId="77777777" w:rsidR="00483A57" w:rsidRPr="00C65B68" w:rsidRDefault="00483A57" w:rsidP="00483A57">
      <w:pPr>
        <w:rPr>
          <w:sz w:val="28"/>
          <w:szCs w:val="28"/>
        </w:rPr>
      </w:pPr>
      <w:r w:rsidRPr="007C1BD9">
        <w:rPr>
          <w:sz w:val="28"/>
          <w:szCs w:val="28"/>
        </w:rPr>
        <w:t>Студент:</w:t>
      </w:r>
      <w:r>
        <w:rPr>
          <w:sz w:val="28"/>
          <w:szCs w:val="28"/>
        </w:rPr>
        <w:t xml:space="preserve"> </w:t>
      </w:r>
      <w:r w:rsidR="009129A6">
        <w:rPr>
          <w:sz w:val="28"/>
          <w:szCs w:val="28"/>
        </w:rPr>
        <w:t>Будникова М.В.</w:t>
      </w:r>
    </w:p>
    <w:p w14:paraId="07E7578B" w14:textId="77777777" w:rsidR="00483A57" w:rsidRDefault="00483A57" w:rsidP="00483A57"/>
    <w:p w14:paraId="2EF0EB28" w14:textId="2E8C3835" w:rsidR="001D40F1" w:rsidRDefault="001D40F1" w:rsidP="00F23031"/>
    <w:p w14:paraId="6B7A1D98" w14:textId="77777777" w:rsidR="00483A57" w:rsidRDefault="00483A57" w:rsidP="00CD7BD3">
      <w:pPr>
        <w:jc w:val="center"/>
        <w:rPr>
          <w:b/>
          <w:sz w:val="28"/>
          <w:szCs w:val="28"/>
        </w:rPr>
      </w:pPr>
    </w:p>
    <w:p w14:paraId="46CE35AC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6FEDDF39" w14:textId="77777777" w:rsidR="00CD7BD3" w:rsidRDefault="00CD7BD3" w:rsidP="00CD7BD3">
      <w:pPr>
        <w:jc w:val="center"/>
        <w:rPr>
          <w:b/>
          <w:sz w:val="28"/>
          <w:szCs w:val="28"/>
        </w:rPr>
      </w:pPr>
    </w:p>
    <w:sdt>
      <w:sdtPr>
        <w:id w:val="-140808045"/>
        <w:docPartObj>
          <w:docPartGallery w:val="Table of Contents"/>
          <w:docPartUnique/>
        </w:docPartObj>
      </w:sdtPr>
      <w:sdtEndPr>
        <w:rPr>
          <w:rFonts w:eastAsia="Times New Roman" w:cs="Times New Roman"/>
          <w:bCs/>
          <w:sz w:val="24"/>
          <w:szCs w:val="24"/>
        </w:rPr>
      </w:sdtEndPr>
      <w:sdtContent>
        <w:p w14:paraId="4B6CEF3B" w14:textId="70760C9A" w:rsidR="00F23031" w:rsidRDefault="00F23031">
          <w:pPr>
            <w:pStyle w:val="ac"/>
          </w:pPr>
          <w:r>
            <w:t>Огла</w:t>
          </w:r>
          <w:bookmarkStart w:id="0" w:name="_GoBack"/>
          <w:bookmarkEnd w:id="0"/>
          <w:r>
            <w:t>вление</w:t>
          </w:r>
        </w:p>
        <w:p w14:paraId="7CBF9292" w14:textId="0A847C78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596615" w:history="1">
            <w:r w:rsidRPr="00F23031">
              <w:rPr>
                <w:rStyle w:val="ad"/>
                <w:noProof/>
                <w:sz w:val="28"/>
                <w:szCs w:val="28"/>
              </w:rPr>
              <w:t>Экосистема. Основные компоненты экосистемы. Роль продуцентов, консументов, детритофагов, редуцентов в функционировании экосистемы.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_Toc29596615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3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66E146" w14:textId="6D44E8EA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29596616" w:history="1">
            <w:r w:rsidRPr="00F23031">
              <w:rPr>
                <w:rStyle w:val="ad"/>
                <w:noProof/>
                <w:sz w:val="28"/>
                <w:szCs w:val="28"/>
              </w:rPr>
              <w:t>Экологический кризис и экологическая катастрофа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_Toc29596616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5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D2C8B" w14:textId="2286CAF9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29596617" w:history="1">
            <w:r w:rsidRPr="00F23031">
              <w:rPr>
                <w:rStyle w:val="ad"/>
                <w:noProof/>
                <w:sz w:val="28"/>
                <w:szCs w:val="28"/>
              </w:rPr>
              <w:t>Причины и следствия образования озоновых дыр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_Toc29596617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9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2C2D6" w14:textId="103FAFD2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29596618" w:history="1">
            <w:r w:rsidRPr="00F23031">
              <w:rPr>
                <w:rStyle w:val="ad"/>
                <w:noProof/>
                <w:sz w:val="28"/>
                <w:szCs w:val="28"/>
              </w:rPr>
              <w:t>Система экологического контроля в России. Понятие экологической экспертизы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_Toc29596618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10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96CC5" w14:textId="76B26C43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29596619" w:history="1">
            <w:r w:rsidRPr="00F23031">
              <w:rPr>
                <w:rStyle w:val="ad"/>
                <w:noProof/>
                <w:sz w:val="28"/>
                <w:szCs w:val="28"/>
              </w:rPr>
              <w:t>Моделирование процессов загрязнения атмосферного воздуха выбросами промышленного предприятия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_Toc29596619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11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ECA62" w14:textId="29BE573E" w:rsidR="00F23031" w:rsidRPr="00F23031" w:rsidRDefault="00F23031" w:rsidP="005749C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29596620" w:history="1">
            <w:r w:rsidRPr="00F23031">
              <w:rPr>
                <w:rStyle w:val="ad"/>
                <w:noProof/>
                <w:sz w:val="28"/>
                <w:szCs w:val="28"/>
              </w:rPr>
              <w:t>Список литературы</w:t>
            </w:r>
            <w:r w:rsidRPr="00F23031">
              <w:rPr>
                <w:noProof/>
                <w:webHidden/>
                <w:sz w:val="28"/>
                <w:szCs w:val="28"/>
              </w:rPr>
              <w:tab/>
            </w:r>
            <w:r w:rsidRPr="00F23031">
              <w:rPr>
                <w:noProof/>
                <w:webHidden/>
                <w:sz w:val="28"/>
                <w:szCs w:val="28"/>
              </w:rPr>
              <w:fldChar w:fldCharType="begin"/>
            </w:r>
            <w:r w:rsidRPr="00F23031">
              <w:rPr>
                <w:noProof/>
                <w:webHidden/>
                <w:sz w:val="28"/>
                <w:szCs w:val="28"/>
              </w:rPr>
              <w:instrText xml:space="preserve"> PAGEREF _Toc29596620 \h </w:instrText>
            </w:r>
            <w:r w:rsidRPr="00F23031">
              <w:rPr>
                <w:noProof/>
                <w:webHidden/>
                <w:sz w:val="28"/>
                <w:szCs w:val="28"/>
              </w:rPr>
            </w:r>
            <w:r w:rsidRPr="00F2303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23031">
              <w:rPr>
                <w:noProof/>
                <w:webHidden/>
                <w:sz w:val="28"/>
                <w:szCs w:val="28"/>
              </w:rPr>
              <w:t>21</w:t>
            </w:r>
            <w:r w:rsidRPr="00F230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227A15" w14:textId="0625BAA5" w:rsidR="00F23031" w:rsidRDefault="00F23031">
          <w:r>
            <w:rPr>
              <w:b/>
              <w:bCs/>
            </w:rPr>
            <w:fldChar w:fldCharType="end"/>
          </w:r>
        </w:p>
      </w:sdtContent>
    </w:sdt>
    <w:p w14:paraId="13998273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032E2942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1CF1744A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7606EDE9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02E1E8E0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2FAF9C23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7F05BE7C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1A698EBD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5E95AD85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2F2E9E62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2A7EF1FD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63164F53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69EE09E0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6BFDD7B3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0448DB80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7A197F82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3F3D9F67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3A1911F4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6ED287D1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1DB15663" w14:textId="77777777" w:rsidR="00CD7BD3" w:rsidRDefault="00CD7BD3" w:rsidP="00CD7BD3">
      <w:pPr>
        <w:jc w:val="center"/>
        <w:rPr>
          <w:b/>
          <w:sz w:val="28"/>
          <w:szCs w:val="28"/>
        </w:rPr>
      </w:pPr>
    </w:p>
    <w:p w14:paraId="374BD860" w14:textId="77777777" w:rsidR="00CD7BD3" w:rsidRDefault="00CD7BD3" w:rsidP="001D40F1">
      <w:pPr>
        <w:rPr>
          <w:b/>
          <w:sz w:val="28"/>
          <w:szCs w:val="28"/>
        </w:rPr>
      </w:pPr>
    </w:p>
    <w:p w14:paraId="0003B640" w14:textId="77777777" w:rsidR="00F23031" w:rsidRDefault="00F23031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bookmarkStart w:id="1" w:name="_Toc29596520"/>
      <w:bookmarkStart w:id="2" w:name="_Toc29596615"/>
      <w:r>
        <w:br w:type="page"/>
      </w:r>
    </w:p>
    <w:p w14:paraId="73B8AE7E" w14:textId="6143C5AF" w:rsidR="00853B63" w:rsidRPr="00117EF3" w:rsidRDefault="009129A6" w:rsidP="00250699">
      <w:pPr>
        <w:pStyle w:val="1"/>
      </w:pPr>
      <w:r w:rsidRPr="00117EF3">
        <w:t xml:space="preserve">Экосистема. Основные компоненты экосистемы. Роль продуцентов, консументов, </w:t>
      </w:r>
      <w:proofErr w:type="spellStart"/>
      <w:r w:rsidRPr="00117EF3">
        <w:t>детритофагов</w:t>
      </w:r>
      <w:proofErr w:type="spellEnd"/>
      <w:r w:rsidRPr="00117EF3">
        <w:t xml:space="preserve">, </w:t>
      </w:r>
      <w:proofErr w:type="spellStart"/>
      <w:r w:rsidRPr="00117EF3">
        <w:t>редуцентов</w:t>
      </w:r>
      <w:proofErr w:type="spellEnd"/>
      <w:r w:rsidRPr="00117EF3">
        <w:t xml:space="preserve"> в функционировании экосистемы.</w:t>
      </w:r>
      <w:bookmarkEnd w:id="1"/>
      <w:bookmarkEnd w:id="2"/>
    </w:p>
    <w:p w14:paraId="30194E0F" w14:textId="77777777" w:rsidR="00F23031" w:rsidRDefault="00F23031" w:rsidP="00F2303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43365ACD" w14:textId="16A0C103" w:rsidR="00250699" w:rsidRDefault="00D97DD9" w:rsidP="00F2303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Экосистема — биологическая система, состоящая из сообщества живых организмов, среды их обитания, системы связей, осуществляющей обмен веществом и энергией между ними.</w:t>
      </w:r>
    </w:p>
    <w:p w14:paraId="126864FE" w14:textId="77777777" w:rsidR="00250699" w:rsidRDefault="00D97DD9" w:rsidP="0025069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 xml:space="preserve">Основные компоненты экосистемы – биотический и абиотический. Первый делится на гетеротрофный (включает в себя организмы, которые </w:t>
      </w:r>
      <w:r w:rsidRPr="00117EF3">
        <w:rPr>
          <w:color w:val="000000"/>
          <w:sz w:val="28"/>
          <w:szCs w:val="28"/>
          <w:shd w:val="clear" w:color="auto" w:fill="FFFFFF"/>
        </w:rPr>
        <w:lastRenderedPageBreak/>
        <w:t xml:space="preserve">получают энергию в результате окисления органического вещества - консументы и </w:t>
      </w:r>
      <w:proofErr w:type="spellStart"/>
      <w:r w:rsidRPr="00117EF3">
        <w:rPr>
          <w:color w:val="000000"/>
          <w:sz w:val="28"/>
          <w:szCs w:val="28"/>
          <w:shd w:val="clear" w:color="auto" w:fill="FFFFFF"/>
        </w:rPr>
        <w:t>редуценты</w:t>
      </w:r>
      <w:proofErr w:type="spellEnd"/>
      <w:r w:rsidRPr="00117EF3">
        <w:rPr>
          <w:color w:val="000000"/>
          <w:sz w:val="28"/>
          <w:szCs w:val="28"/>
          <w:shd w:val="clear" w:color="auto" w:fill="FFFFFF"/>
        </w:rPr>
        <w:t>) и автотрофный (организмы получают первичную энергию для осуществления фотосинтеза и хемосинтеза, т. е. продуценты). </w:t>
      </w:r>
      <w:r w:rsidRPr="00117EF3">
        <w:rPr>
          <w:color w:val="000000"/>
          <w:sz w:val="28"/>
          <w:szCs w:val="28"/>
        </w:rPr>
        <w:br/>
      </w:r>
      <w:r w:rsidRPr="00117EF3">
        <w:rPr>
          <w:color w:val="000000"/>
          <w:sz w:val="28"/>
          <w:szCs w:val="28"/>
          <w:shd w:val="clear" w:color="auto" w:fill="FFFFFF"/>
        </w:rPr>
        <w:t xml:space="preserve">Продуценты – организмы, создающие органическое вещество из неорганических соединений (автотрофы – растения, создающие органическое вещество путем фотосинтеза, </w:t>
      </w:r>
      <w:proofErr w:type="spellStart"/>
      <w:r w:rsidRPr="00117EF3">
        <w:rPr>
          <w:color w:val="000000"/>
          <w:sz w:val="28"/>
          <w:szCs w:val="28"/>
          <w:shd w:val="clear" w:color="auto" w:fill="FFFFFF"/>
        </w:rPr>
        <w:t>хемотрофы</w:t>
      </w:r>
      <w:proofErr w:type="spellEnd"/>
      <w:r w:rsidRPr="00117EF3">
        <w:rPr>
          <w:color w:val="000000"/>
          <w:sz w:val="28"/>
          <w:szCs w:val="28"/>
          <w:shd w:val="clear" w:color="auto" w:fill="FFFFFF"/>
        </w:rPr>
        <w:t xml:space="preserve"> – некоторые организмы, создающие органику за счет химических реакций). </w:t>
      </w:r>
    </w:p>
    <w:p w14:paraId="72C4B7E2" w14:textId="77777777" w:rsidR="00250699" w:rsidRDefault="00D97DD9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Консументы –организмы, питающиеся органическим веществом (все животные, часть микроорганизмов, паразитические и насекомоядные растения). Различают консументы первого порядка – растительноядные животные, второго – хищники, третьего – многие паразиты и т.д. </w:t>
      </w:r>
      <w:r w:rsidRPr="00117EF3">
        <w:rPr>
          <w:color w:val="000000"/>
          <w:sz w:val="28"/>
          <w:szCs w:val="28"/>
        </w:rPr>
        <w:br/>
      </w:r>
      <w:proofErr w:type="spellStart"/>
      <w:r w:rsidRPr="00117EF3">
        <w:rPr>
          <w:color w:val="000000"/>
          <w:sz w:val="28"/>
          <w:szCs w:val="28"/>
          <w:shd w:val="clear" w:color="auto" w:fill="FFFFFF"/>
        </w:rPr>
        <w:t>Редуценты</w:t>
      </w:r>
      <w:proofErr w:type="spellEnd"/>
      <w:r w:rsidRPr="00117EF3">
        <w:rPr>
          <w:color w:val="000000"/>
          <w:sz w:val="28"/>
          <w:szCs w:val="28"/>
          <w:shd w:val="clear" w:color="auto" w:fill="FFFFFF"/>
        </w:rPr>
        <w:t xml:space="preserve"> – организмы, в ходе жизнедеятельности превращающие органическое вещество в неорганическое (большинство микроорганизмов, грибы). </w:t>
      </w:r>
    </w:p>
    <w:p w14:paraId="5069F986" w14:textId="77777777" w:rsidR="00250699" w:rsidRDefault="00D97DD9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117EF3">
        <w:rPr>
          <w:color w:val="000000"/>
          <w:sz w:val="28"/>
          <w:szCs w:val="28"/>
          <w:shd w:val="clear" w:color="auto" w:fill="FFFFFF"/>
        </w:rPr>
        <w:t>Редуценты</w:t>
      </w:r>
      <w:proofErr w:type="spellEnd"/>
      <w:r w:rsidRPr="00117EF3">
        <w:rPr>
          <w:color w:val="000000"/>
          <w:sz w:val="28"/>
          <w:szCs w:val="28"/>
          <w:shd w:val="clear" w:color="auto" w:fill="FFFFFF"/>
        </w:rPr>
        <w:t xml:space="preserve"> живут за счет мертвого органического вещества, переводя его вновь в неорганические соединения. Классификация эта относительна, так как и консументы, и сами продуценты выступают частично в роли </w:t>
      </w:r>
      <w:proofErr w:type="spellStart"/>
      <w:r w:rsidRPr="00117EF3">
        <w:rPr>
          <w:color w:val="000000"/>
          <w:sz w:val="28"/>
          <w:szCs w:val="28"/>
          <w:shd w:val="clear" w:color="auto" w:fill="FFFFFF"/>
        </w:rPr>
        <w:t>редуцентов</w:t>
      </w:r>
      <w:proofErr w:type="spellEnd"/>
      <w:r w:rsidRPr="00117EF3">
        <w:rPr>
          <w:color w:val="000000"/>
          <w:sz w:val="28"/>
          <w:szCs w:val="28"/>
          <w:shd w:val="clear" w:color="auto" w:fill="FFFFFF"/>
        </w:rPr>
        <w:t>, в течение жизни выделяя в окружающую среду минеральные продукты обмена веществ. </w:t>
      </w:r>
    </w:p>
    <w:p w14:paraId="35FA36B5" w14:textId="4F5A25D3" w:rsidR="00D97DD9" w:rsidRPr="00117EF3" w:rsidRDefault="00D97DD9" w:rsidP="0025069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В принципе круговорот атомов может поддерживаться в системе и без промежуточного звена - консументов, за счет деятельности двух других групп. Однако такие экосистемы встречаются скорее как исключения, например в тех участках, где функционируют сообщества, сформированные только из микроорганизмов. Роль консументов выполняют в природе в основном животные, и их деятельность по поддержанию и ускорению циклической миграции атомов в экосистемах сложна и многообразна.</w:t>
      </w:r>
    </w:p>
    <w:p w14:paraId="5B119A37" w14:textId="77777777" w:rsidR="00853B63" w:rsidRPr="00117EF3" w:rsidRDefault="00853B63" w:rsidP="00117EF3">
      <w:pPr>
        <w:spacing w:line="360" w:lineRule="auto"/>
        <w:rPr>
          <w:sz w:val="28"/>
          <w:szCs w:val="28"/>
        </w:rPr>
      </w:pPr>
    </w:p>
    <w:p w14:paraId="4D560F5D" w14:textId="77777777" w:rsidR="00A83E08" w:rsidRDefault="00A83E08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79984563" w14:textId="77777777" w:rsidR="00A83E08" w:rsidRDefault="00A83E08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61AAE8AA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14:paraId="74ACABC7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1F46F252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7FCB0588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2AA03921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5FBC713E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5B513196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54E82E11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6A3C3590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22DFCB07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7E7C8CBA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0B2FBCD3" w14:textId="77777777" w:rsidR="00A83E08" w:rsidRDefault="00A83E08" w:rsidP="00A83E08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416BAADE" w14:textId="77777777" w:rsidR="00A83E08" w:rsidRPr="00A83E08" w:rsidRDefault="00A83E08" w:rsidP="00A83E08">
      <w:pPr>
        <w:spacing w:line="360" w:lineRule="auto"/>
      </w:pPr>
    </w:p>
    <w:p w14:paraId="5A86D3AC" w14:textId="77777777" w:rsidR="00A83E08" w:rsidRPr="00250699" w:rsidRDefault="00A83E08" w:rsidP="00250699">
      <w:pPr>
        <w:pStyle w:val="1"/>
      </w:pPr>
      <w:bookmarkStart w:id="3" w:name="_Toc29596521"/>
      <w:bookmarkStart w:id="4" w:name="_Toc29596616"/>
      <w:r w:rsidRPr="00250699">
        <w:t>Экологический кризис и экологическая катастрофа</w:t>
      </w:r>
      <w:bookmarkEnd w:id="3"/>
      <w:bookmarkEnd w:id="4"/>
    </w:p>
    <w:p w14:paraId="01736333" w14:textId="77777777" w:rsidR="005C1386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Экологический кризис — это обратимое изменение равновесного состояния природных комплексов. Он характеризуется не столько усилением воздействия человека на природу, сколько резким увеличением влияния измененной людьми при</w:t>
      </w:r>
      <w:r w:rsidR="005C1386">
        <w:rPr>
          <w:color w:val="000000"/>
          <w:sz w:val="28"/>
          <w:szCs w:val="28"/>
        </w:rPr>
        <w:t>роды на общественное развитие. </w:t>
      </w:r>
    </w:p>
    <w:p w14:paraId="42B15CB7" w14:textId="0C967CC6" w:rsidR="005C1386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 xml:space="preserve">Проявление экологического кризиса нередко называют «эффектом бумеранга»: нанесенный вред природе человеком, непременно вернется к нему самому. Человек выступает при экологическом кризисе активно </w:t>
      </w:r>
      <w:r w:rsidRPr="00117EF3">
        <w:rPr>
          <w:color w:val="000000"/>
          <w:sz w:val="28"/>
          <w:szCs w:val="28"/>
        </w:rPr>
        <w:lastRenderedPageBreak/>
        <w:t>действующей стороной. История цивилизации доказывает, что вслед за экологическим кризисом следует революционное изменение во взаимо</w:t>
      </w:r>
      <w:r w:rsidR="005C1386">
        <w:rPr>
          <w:color w:val="000000"/>
          <w:sz w:val="28"/>
          <w:szCs w:val="28"/>
        </w:rPr>
        <w:t>отношениях общества и природы. </w:t>
      </w:r>
    </w:p>
    <w:p w14:paraId="7A81DEDA" w14:textId="77777777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В предыстории и истории человечества выделяют ряд экологически</w:t>
      </w:r>
      <w:r w:rsidR="005C1386">
        <w:rPr>
          <w:color w:val="000000"/>
          <w:sz w:val="28"/>
          <w:szCs w:val="28"/>
        </w:rPr>
        <w:t>х кризисов: </w:t>
      </w:r>
    </w:p>
    <w:p w14:paraId="5EC0B0F8" w14:textId="64ED311C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1.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>Изменение среды обитания живых существ, вызвавшее возникновение прямоходящих антропоидов — непос</w:t>
      </w:r>
      <w:r w:rsidR="005C1386">
        <w:rPr>
          <w:color w:val="000000"/>
          <w:sz w:val="28"/>
          <w:szCs w:val="28"/>
        </w:rPr>
        <w:t>редственных предков человека. </w:t>
      </w:r>
    </w:p>
    <w:p w14:paraId="4D3F1C20" w14:textId="2F1F4C59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2.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>Кризис относительного обеднения доступных примитивному человеку ресурсов промысла и собирательства, обусловившего стихийные биотехнические мероприятия типа выжигания растительности для л</w:t>
      </w:r>
      <w:r w:rsidR="005C1386">
        <w:rPr>
          <w:color w:val="000000"/>
          <w:sz w:val="28"/>
          <w:szCs w:val="28"/>
        </w:rPr>
        <w:t>учшего и более раннего роста. </w:t>
      </w:r>
    </w:p>
    <w:p w14:paraId="04882780" w14:textId="7E5ED1BA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3.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>Первый антропогенный экологический кризис — массовое уничтожение крупных животных, связанный с последовавшей за ним сельскохозяйственной экологич</w:t>
      </w:r>
      <w:r w:rsidR="005C1386">
        <w:rPr>
          <w:color w:val="000000"/>
          <w:sz w:val="28"/>
          <w:szCs w:val="28"/>
        </w:rPr>
        <w:t>еской революцией. </w:t>
      </w:r>
    </w:p>
    <w:p w14:paraId="031F14F1" w14:textId="0B598677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4.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>Экологический кризис засоления почв и деградация примитивного поливного земледелия, недостаточность его для растущего народонаселения Земли, что привело к преимущественному раз</w:t>
      </w:r>
      <w:r w:rsidR="005C1386">
        <w:rPr>
          <w:color w:val="000000"/>
          <w:sz w:val="28"/>
          <w:szCs w:val="28"/>
        </w:rPr>
        <w:t>витию неполивного земледелия. </w:t>
      </w:r>
    </w:p>
    <w:p w14:paraId="2CF1A988" w14:textId="2A1F0567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5.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>Экологический кризис массового уничтожения и нехватки растительных ресурсов, или «кризис продуцентов», связанный с общим бурным развитием производительных сил общества, вызвавший широкое применение минеральных ресурсов, промышленную, а в дальнейшем и научно-техническую революцию</w:t>
      </w:r>
      <w:r w:rsidR="005C1386">
        <w:rPr>
          <w:color w:val="000000"/>
          <w:sz w:val="28"/>
          <w:szCs w:val="28"/>
        </w:rPr>
        <w:t>.</w:t>
      </w:r>
    </w:p>
    <w:p w14:paraId="293EB35F" w14:textId="2DAFD69B" w:rsidR="005C1386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6.</w:t>
      </w:r>
      <w:r w:rsidR="005C1386">
        <w:rPr>
          <w:color w:val="000000"/>
          <w:sz w:val="28"/>
          <w:szCs w:val="28"/>
        </w:rPr>
        <w:t xml:space="preserve"> </w:t>
      </w:r>
      <w:r w:rsidRPr="00117EF3">
        <w:rPr>
          <w:color w:val="000000"/>
          <w:sz w:val="28"/>
          <w:szCs w:val="28"/>
        </w:rPr>
        <w:t xml:space="preserve">Современный кризис угрозы недопустимого глобального загрязнения. Здесь </w:t>
      </w:r>
      <w:proofErr w:type="spellStart"/>
      <w:r w:rsidRPr="00117EF3">
        <w:rPr>
          <w:color w:val="000000"/>
          <w:sz w:val="28"/>
          <w:szCs w:val="28"/>
        </w:rPr>
        <w:t>редуценты</w:t>
      </w:r>
      <w:proofErr w:type="spellEnd"/>
      <w:r w:rsidRPr="00117EF3">
        <w:rPr>
          <w:color w:val="000000"/>
          <w:sz w:val="28"/>
          <w:szCs w:val="28"/>
        </w:rPr>
        <w:t xml:space="preserve"> не успевают очищать биосферу от антропогенных продуктов или потенциально не способны это сделать в силу неприродного характера выбрасываемых синтетических веществ. Этот кризис называют «кризисом </w:t>
      </w:r>
      <w:proofErr w:type="spellStart"/>
      <w:r w:rsidRPr="00117EF3">
        <w:rPr>
          <w:color w:val="000000"/>
          <w:sz w:val="28"/>
          <w:szCs w:val="28"/>
        </w:rPr>
        <w:t>редуцентов</w:t>
      </w:r>
      <w:proofErr w:type="spellEnd"/>
      <w:r w:rsidRPr="00117EF3">
        <w:rPr>
          <w:color w:val="000000"/>
          <w:sz w:val="28"/>
          <w:szCs w:val="28"/>
        </w:rPr>
        <w:t xml:space="preserve">», которому соответствует высший </w:t>
      </w:r>
      <w:r w:rsidRPr="00117EF3">
        <w:rPr>
          <w:color w:val="000000"/>
          <w:sz w:val="28"/>
          <w:szCs w:val="28"/>
        </w:rPr>
        <w:lastRenderedPageBreak/>
        <w:t>этап научно-технической революции — реутилизация продуктов и условное замы</w:t>
      </w:r>
      <w:r w:rsidR="005C1386">
        <w:rPr>
          <w:color w:val="000000"/>
          <w:sz w:val="28"/>
          <w:szCs w:val="28"/>
        </w:rPr>
        <w:t>кание технологических циклов. </w:t>
      </w:r>
    </w:p>
    <w:p w14:paraId="65740F1D" w14:textId="74B06AB3" w:rsidR="005C1386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Экологическая катастрофа – это внезапное событие, быстротекущий процесс, влекущий тяжелые последствия, разрушения, жертвы. Причиной таких изменений могут служить как внешнее воздействие на систему, так и разрядка ее внутренних напряжений, пре</w:t>
      </w:r>
      <w:r w:rsidR="005C1386">
        <w:rPr>
          <w:color w:val="000000"/>
          <w:sz w:val="28"/>
          <w:szCs w:val="28"/>
        </w:rPr>
        <w:t>высивших прочность структуры. </w:t>
      </w:r>
      <w:r w:rsidR="005C1386">
        <w:rPr>
          <w:color w:val="000000"/>
          <w:sz w:val="28"/>
          <w:szCs w:val="28"/>
        </w:rPr>
        <w:br/>
      </w:r>
      <w:r w:rsidRPr="00117EF3">
        <w:rPr>
          <w:color w:val="000000"/>
          <w:sz w:val="28"/>
          <w:szCs w:val="28"/>
        </w:rPr>
        <w:t>Подобные процессы, приводящие к резкому преобразованию большего или меньшего количества компонентов природного комплекса, происходили и происходят в истории Земли постоянно. Свидетельствами этих процессов могут служить громадные массивы вулканогенных горных пород, излившихся из жерл древних вулканов; разломы земной коры, уходящие на многие километры во чрево нашей планеты, метеоритные кратеры как примеры воздействия космических факторов и т.д. Причем, по-видимому, в силу постепенного замедления процессов внутреннего преобразования планеты – релаксации, в далеком прошлом катастрофы происходили гораздо чаще и были зна</w:t>
      </w:r>
      <w:r w:rsidR="005C1386">
        <w:rPr>
          <w:color w:val="000000"/>
          <w:sz w:val="28"/>
          <w:szCs w:val="28"/>
        </w:rPr>
        <w:t>чительнее по своим масштабам. </w:t>
      </w:r>
    </w:p>
    <w:p w14:paraId="5A6E3822" w14:textId="77777777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>Таким образом, катастрофы представляют собой закономерные этапы формирования системы, способствующие ее прогрессивному развитию. Этот академический взгляд на катастрофы позволяет признать их е</w:t>
      </w:r>
      <w:r w:rsidR="005C1386">
        <w:rPr>
          <w:color w:val="000000"/>
          <w:sz w:val="28"/>
          <w:szCs w:val="28"/>
        </w:rPr>
        <w:t>стественность и неизбежность. </w:t>
      </w:r>
    </w:p>
    <w:p w14:paraId="3822B1BF" w14:textId="77777777" w:rsidR="00250699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t xml:space="preserve">Экологическая катастрофа отличается от экологического кризиса тем, что кризис — это обратимое состояние, где человек выступает активно действующей стороной, а катастрофа— необратимое явление, человек здесь вынужденно пассивная, страдающая сторона. В более широком понимании экологические катастрофы — это фазы развития биосферы, где происходит качественное обновление живого вещества, например вымирание одних видов и возникновение других. Под экологическим кризисом в широком смысле слова понимается значительное региональное или локальное нарушение условий среды, которое приводит к полному или частичному нарушению </w:t>
      </w:r>
      <w:r w:rsidR="005C1386">
        <w:rPr>
          <w:color w:val="000000"/>
          <w:sz w:val="28"/>
          <w:szCs w:val="28"/>
        </w:rPr>
        <w:t>местных экологических систем. </w:t>
      </w:r>
    </w:p>
    <w:p w14:paraId="078E7351" w14:textId="46C6150F" w:rsidR="00822C26" w:rsidRPr="00117EF3" w:rsidRDefault="00D97DD9" w:rsidP="0025069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</w:rPr>
        <w:lastRenderedPageBreak/>
        <w:t>Из этого можно сделать вывод, что экологический кризис может стать первопричиной необратимой экологической катастрофы.</w:t>
      </w:r>
    </w:p>
    <w:p w14:paraId="7EEA97D4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  <w:bookmarkStart w:id="5" w:name="_Toc29584463"/>
    </w:p>
    <w:p w14:paraId="08CFA312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20AF912E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0A614890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51296E4A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3D78ECA4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631B2EA9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24D9F67E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58D2053B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bookmarkEnd w:id="5"/>
    <w:p w14:paraId="0C1F90E3" w14:textId="77777777" w:rsidR="00000C1E" w:rsidRPr="00117EF3" w:rsidRDefault="00000C1E" w:rsidP="00117EF3">
      <w:pPr>
        <w:pStyle w:val="1"/>
        <w:spacing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32060FE2" w14:textId="77777777" w:rsidR="00C97478" w:rsidRPr="00117EF3" w:rsidRDefault="00C97478" w:rsidP="00117EF3">
      <w:pPr>
        <w:spacing w:line="360" w:lineRule="auto"/>
        <w:rPr>
          <w:sz w:val="28"/>
          <w:szCs w:val="28"/>
        </w:rPr>
      </w:pPr>
    </w:p>
    <w:p w14:paraId="2D9C2C84" w14:textId="77777777" w:rsidR="005C1386" w:rsidRDefault="005C1386" w:rsidP="00117EF3">
      <w:pPr>
        <w:spacing w:line="360" w:lineRule="auto"/>
        <w:rPr>
          <w:b/>
          <w:color w:val="000000"/>
          <w:sz w:val="28"/>
          <w:szCs w:val="28"/>
        </w:rPr>
      </w:pPr>
    </w:p>
    <w:p w14:paraId="7574BD44" w14:textId="77777777" w:rsidR="00250699" w:rsidRDefault="00250699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B648E81" w14:textId="0D043512" w:rsidR="005C1386" w:rsidRDefault="005C1386" w:rsidP="00250699">
      <w:pPr>
        <w:pStyle w:val="1"/>
      </w:pPr>
      <w:bookmarkStart w:id="6" w:name="_Toc29596522"/>
      <w:bookmarkStart w:id="7" w:name="_Toc29596617"/>
      <w:r w:rsidRPr="00117EF3">
        <w:lastRenderedPageBreak/>
        <w:t>Причины и следствия образования озоновых дыр</w:t>
      </w:r>
      <w:bookmarkEnd w:id="6"/>
      <w:bookmarkEnd w:id="7"/>
    </w:p>
    <w:p w14:paraId="4B9F5814" w14:textId="77777777" w:rsidR="00F23031" w:rsidRDefault="00F23031" w:rsidP="0025069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4FA97333" w14:textId="29736967" w:rsidR="00250699" w:rsidRDefault="00117EF3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Озоновая дыра — это локальное падение концентрации озона в озоновом слое Земли.</w:t>
      </w:r>
    </w:p>
    <w:p w14:paraId="07DED842" w14:textId="77777777" w:rsidR="00250699" w:rsidRDefault="00117EF3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Причин озоновых дыр несколько, и самая главная из них – загрязнение окружающей среды. Множество фабрик и заводов выбрасывают в атмосферу, в том числе, и злополучный хлор, и тот уже вступая в химические реакции, делает бум в атмосфере.</w:t>
      </w:r>
    </w:p>
    <w:p w14:paraId="489EFA92" w14:textId="77777777" w:rsidR="00250699" w:rsidRDefault="00117EF3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Также появлению озоновых дыр в немалой степени способствовали ядерные испытания, проводившиеся в прошлом веке. При ядерных взрывах в атмосферу попадают окиси азота, которые вступая в химические реакции с озоном, также разрушают его. </w:t>
      </w:r>
    </w:p>
    <w:p w14:paraId="6351FF9A" w14:textId="77777777" w:rsidR="00250699" w:rsidRDefault="00117EF3" w:rsidP="0025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Реактивные самолеты, летающие в облаках, также способствуют появлению озоновых дыр, поскольку каждый их полет сопровождается выбросом в атмосферу той же окиси азота, губительной для нашего защитного озонового шара.</w:t>
      </w:r>
    </w:p>
    <w:p w14:paraId="31ABEE91" w14:textId="056DE0B4" w:rsidR="00DB2F0D" w:rsidRPr="00117EF3" w:rsidRDefault="00117EF3" w:rsidP="00250699">
      <w:pPr>
        <w:spacing w:line="360" w:lineRule="auto"/>
        <w:ind w:firstLine="708"/>
        <w:jc w:val="both"/>
        <w:rPr>
          <w:sz w:val="28"/>
          <w:szCs w:val="28"/>
        </w:rPr>
      </w:pPr>
      <w:r w:rsidRPr="00117EF3">
        <w:rPr>
          <w:color w:val="000000"/>
          <w:sz w:val="28"/>
          <w:szCs w:val="28"/>
          <w:shd w:val="clear" w:color="auto" w:fill="FFFFFF"/>
        </w:rPr>
        <w:t>Последствия расширения озоновых дыр, разумеется, не самые радужные – вследствие усиленного ультрафиолетового излучение может увеличится количество людей с заболеванием раком кожи. Помимо этого падает общий иммунитет человека, что приводим и ко многим другим болезням. Впрочем, от усиленного ультрафиолетового излучения, проходящего сквозь озоновую дыру, могут страдать и не только люди, но и, например, жители верхних слоев океана: креветки, крабы, водоросли. Чем опасны озоновые дыры для них? Все теми же проблемами с иммунитетом.</w:t>
      </w:r>
      <w:r w:rsidR="00DB2F0D" w:rsidRPr="00117EF3">
        <w:rPr>
          <w:sz w:val="28"/>
          <w:szCs w:val="28"/>
        </w:rPr>
        <w:t xml:space="preserve"> </w:t>
      </w:r>
    </w:p>
    <w:p w14:paraId="2BEBFF34" w14:textId="77777777" w:rsidR="00DB2F0D" w:rsidRPr="00117EF3" w:rsidRDefault="00DB2F0D" w:rsidP="00117EF3">
      <w:pPr>
        <w:spacing w:line="360" w:lineRule="auto"/>
        <w:ind w:firstLine="709"/>
        <w:rPr>
          <w:sz w:val="28"/>
          <w:szCs w:val="28"/>
        </w:rPr>
      </w:pPr>
    </w:p>
    <w:p w14:paraId="17AA2F28" w14:textId="77777777" w:rsidR="005C1386" w:rsidRDefault="005C1386" w:rsidP="00117EF3">
      <w:pPr>
        <w:pStyle w:val="1"/>
        <w:spacing w:line="360" w:lineRule="auto"/>
        <w:rPr>
          <w:rFonts w:cs="Times New Roman"/>
          <w:b w:val="0"/>
          <w:color w:val="000000" w:themeColor="text1"/>
          <w:sz w:val="28"/>
          <w:szCs w:val="28"/>
        </w:rPr>
      </w:pPr>
    </w:p>
    <w:p w14:paraId="76DFCD05" w14:textId="77777777" w:rsidR="00117EF3" w:rsidRDefault="00117EF3" w:rsidP="00117EF3">
      <w:pPr>
        <w:spacing w:line="360" w:lineRule="auto"/>
        <w:rPr>
          <w:sz w:val="28"/>
          <w:szCs w:val="28"/>
        </w:rPr>
      </w:pPr>
    </w:p>
    <w:p w14:paraId="02C94191" w14:textId="77777777" w:rsidR="005C1386" w:rsidRPr="00117EF3" w:rsidRDefault="005C1386" w:rsidP="00117EF3">
      <w:pPr>
        <w:spacing w:line="360" w:lineRule="auto"/>
        <w:rPr>
          <w:sz w:val="28"/>
          <w:szCs w:val="28"/>
        </w:rPr>
      </w:pPr>
    </w:p>
    <w:p w14:paraId="7DE4F7D1" w14:textId="77777777" w:rsidR="005C1386" w:rsidRPr="00250699" w:rsidRDefault="005C1386" w:rsidP="00250699">
      <w:pPr>
        <w:pStyle w:val="1"/>
      </w:pPr>
      <w:bookmarkStart w:id="8" w:name="_Toc29596523"/>
      <w:bookmarkStart w:id="9" w:name="_Toc29596618"/>
      <w:r w:rsidRPr="00250699">
        <w:lastRenderedPageBreak/>
        <w:t>Система экологического контроля в России. Понятие экологической экспертизы</w:t>
      </w:r>
      <w:bookmarkEnd w:id="8"/>
      <w:bookmarkEnd w:id="9"/>
    </w:p>
    <w:p w14:paraId="54040A35" w14:textId="77777777" w:rsidR="005C1386" w:rsidRPr="005C1386" w:rsidRDefault="005C1386" w:rsidP="005C1386"/>
    <w:p w14:paraId="4A0E1330" w14:textId="77777777" w:rsidR="00250699" w:rsidRDefault="00117EF3" w:rsidP="0025069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Система экологического контроля в соответствии с Законом РФ «Об охране окружающей природной среды» состоит из следующих подсистем:</w:t>
      </w:r>
      <w:r w:rsidRPr="00117EF3">
        <w:rPr>
          <w:color w:val="000000"/>
          <w:sz w:val="28"/>
          <w:szCs w:val="28"/>
        </w:rPr>
        <w:br/>
      </w:r>
      <w:r w:rsidRPr="00117EF3">
        <w:rPr>
          <w:color w:val="000000"/>
          <w:sz w:val="28"/>
          <w:szCs w:val="28"/>
          <w:shd w:val="clear" w:color="auto" w:fill="FFFFFF"/>
        </w:rPr>
        <w:t>1) государственная служба наблюдения за состоянием ОПС;</w:t>
      </w:r>
    </w:p>
    <w:p w14:paraId="7F0939A0" w14:textId="1902E8FD" w:rsidR="00250699" w:rsidRDefault="00117EF3" w:rsidP="0025069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2)</w:t>
      </w:r>
      <w:r w:rsidR="00250699">
        <w:rPr>
          <w:color w:val="000000"/>
          <w:sz w:val="28"/>
          <w:szCs w:val="28"/>
          <w:shd w:val="clear" w:color="auto" w:fill="FFFFFF"/>
        </w:rPr>
        <w:t xml:space="preserve"> </w:t>
      </w:r>
      <w:r w:rsidRPr="00117EF3">
        <w:rPr>
          <w:color w:val="000000"/>
          <w:sz w:val="28"/>
          <w:szCs w:val="28"/>
          <w:shd w:val="clear" w:color="auto" w:fill="FFFFFF"/>
        </w:rPr>
        <w:t>государственный экологический контроль; </w:t>
      </w:r>
    </w:p>
    <w:p w14:paraId="0747CEAA" w14:textId="10B9B3B8" w:rsidR="00250699" w:rsidRDefault="00117EF3" w:rsidP="0025069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3) производственный экологический контроль; </w:t>
      </w:r>
    </w:p>
    <w:p w14:paraId="3A0878C8" w14:textId="68D00E19" w:rsidR="005C1386" w:rsidRDefault="00117EF3" w:rsidP="0025069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4) общественный экологический контроль.</w:t>
      </w:r>
    </w:p>
    <w:p w14:paraId="720E6F37" w14:textId="5BC7A936" w:rsidR="00117EF3" w:rsidRPr="005C1386" w:rsidRDefault="00117EF3" w:rsidP="0025069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7EF3">
        <w:rPr>
          <w:color w:val="000000"/>
          <w:sz w:val="28"/>
          <w:szCs w:val="28"/>
          <w:shd w:val="clear" w:color="auto" w:fill="FFFFFF"/>
        </w:rPr>
        <w:t>Экологическая экспертиза —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 </w:t>
      </w:r>
    </w:p>
    <w:p w14:paraId="2ECD73AA" w14:textId="77777777" w:rsidR="00117EF3" w:rsidRPr="00117EF3" w:rsidRDefault="00117EF3" w:rsidP="00117EF3"/>
    <w:p w14:paraId="1ADAFCC7" w14:textId="77777777" w:rsidR="00DB2F0D" w:rsidRDefault="00DB2F0D" w:rsidP="00DB2F0D"/>
    <w:p w14:paraId="5E2024B9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  <w:bookmarkStart w:id="10" w:name="_Toc29584465"/>
    </w:p>
    <w:p w14:paraId="122DC386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</w:p>
    <w:p w14:paraId="00B297E4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</w:p>
    <w:p w14:paraId="5E79BFBF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</w:p>
    <w:p w14:paraId="7FBDEBE2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</w:p>
    <w:p w14:paraId="340F3F2E" w14:textId="77777777" w:rsidR="005C1386" w:rsidRDefault="005C1386" w:rsidP="00CB7E41">
      <w:pPr>
        <w:pStyle w:val="1"/>
        <w:rPr>
          <w:rFonts w:cs="Times New Roman"/>
          <w:b w:val="0"/>
          <w:color w:val="000000" w:themeColor="text1"/>
          <w:sz w:val="28"/>
        </w:rPr>
      </w:pPr>
    </w:p>
    <w:bookmarkEnd w:id="10"/>
    <w:p w14:paraId="47F787C6" w14:textId="77777777" w:rsidR="00CB7E41" w:rsidRDefault="00CB7E41" w:rsidP="00CB7E41">
      <w:pPr>
        <w:pStyle w:val="1"/>
      </w:pPr>
    </w:p>
    <w:p w14:paraId="7E209C61" w14:textId="77777777" w:rsidR="005C1386" w:rsidRDefault="005C1386" w:rsidP="00CB7E41">
      <w:pPr>
        <w:rPr>
          <w:b/>
          <w:sz w:val="22"/>
          <w:szCs w:val="22"/>
        </w:rPr>
      </w:pPr>
    </w:p>
    <w:p w14:paraId="441C3331" w14:textId="77777777" w:rsidR="005C1386" w:rsidRDefault="005C1386" w:rsidP="00CB7E41">
      <w:pPr>
        <w:rPr>
          <w:b/>
          <w:sz w:val="22"/>
          <w:szCs w:val="22"/>
        </w:rPr>
      </w:pPr>
    </w:p>
    <w:p w14:paraId="08E4C5AE" w14:textId="77777777" w:rsidR="005C1386" w:rsidRDefault="005C1386" w:rsidP="00CB7E41">
      <w:pPr>
        <w:rPr>
          <w:b/>
          <w:sz w:val="22"/>
          <w:szCs w:val="22"/>
        </w:rPr>
      </w:pPr>
    </w:p>
    <w:p w14:paraId="4B8066BF" w14:textId="77777777" w:rsidR="005C1386" w:rsidRDefault="005C1386" w:rsidP="00CB7E41">
      <w:pPr>
        <w:rPr>
          <w:b/>
          <w:sz w:val="22"/>
          <w:szCs w:val="22"/>
        </w:rPr>
      </w:pPr>
    </w:p>
    <w:p w14:paraId="17F2929E" w14:textId="77777777" w:rsidR="005C1386" w:rsidRDefault="005C1386" w:rsidP="00CB7E41">
      <w:pPr>
        <w:rPr>
          <w:b/>
          <w:sz w:val="22"/>
          <w:szCs w:val="22"/>
        </w:rPr>
      </w:pPr>
    </w:p>
    <w:p w14:paraId="4FEF7A15" w14:textId="77777777" w:rsidR="005C1386" w:rsidRDefault="005C1386" w:rsidP="00CB7E41">
      <w:pPr>
        <w:rPr>
          <w:b/>
          <w:sz w:val="22"/>
          <w:szCs w:val="22"/>
        </w:rPr>
      </w:pPr>
    </w:p>
    <w:p w14:paraId="312B6ACB" w14:textId="77777777" w:rsidR="005C1386" w:rsidRDefault="005C1386" w:rsidP="00CB7E41">
      <w:pPr>
        <w:rPr>
          <w:b/>
          <w:sz w:val="22"/>
          <w:szCs w:val="22"/>
        </w:rPr>
      </w:pPr>
    </w:p>
    <w:p w14:paraId="61E0E72D" w14:textId="77777777" w:rsidR="00250699" w:rsidRDefault="00250699" w:rsidP="005C1386">
      <w:pPr>
        <w:jc w:val="center"/>
        <w:rPr>
          <w:b/>
          <w:color w:val="000000"/>
          <w:sz w:val="28"/>
          <w:szCs w:val="28"/>
        </w:rPr>
      </w:pPr>
    </w:p>
    <w:p w14:paraId="69ACCE8D" w14:textId="5810B329" w:rsidR="005C1386" w:rsidRDefault="005C1386" w:rsidP="00250699">
      <w:pPr>
        <w:pStyle w:val="1"/>
      </w:pPr>
      <w:bookmarkStart w:id="11" w:name="_Toc29596524"/>
      <w:bookmarkStart w:id="12" w:name="_Toc29596619"/>
      <w:r w:rsidRPr="005C1386">
        <w:lastRenderedPageBreak/>
        <w:t xml:space="preserve">Моделирование процессов загрязнения </w:t>
      </w:r>
      <w:r w:rsidR="00250699" w:rsidRPr="005C1386">
        <w:t>атмосферного</w:t>
      </w:r>
      <w:r w:rsidRPr="005C1386">
        <w:t xml:space="preserve"> воздуха выбросами промышленного предприятия</w:t>
      </w:r>
      <w:bookmarkEnd w:id="11"/>
      <w:bookmarkEnd w:id="12"/>
    </w:p>
    <w:p w14:paraId="257CEB23" w14:textId="77777777" w:rsidR="005C1386" w:rsidRDefault="005C1386" w:rsidP="005C1386">
      <w:pPr>
        <w:jc w:val="center"/>
        <w:rPr>
          <w:b/>
          <w:sz w:val="28"/>
          <w:szCs w:val="28"/>
        </w:rPr>
      </w:pPr>
    </w:p>
    <w:p w14:paraId="4455777B" w14:textId="77777777" w:rsidR="00CB7E41" w:rsidRPr="00CB7E41" w:rsidRDefault="00D714D0" w:rsidP="00CB7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Таблица</w:t>
      </w:r>
      <w:r w:rsidR="00117EF3">
        <w:rPr>
          <w:b/>
          <w:sz w:val="22"/>
          <w:szCs w:val="22"/>
        </w:rPr>
        <w:t xml:space="preserve"> 1 Вариант 8</w:t>
      </w:r>
    </w:p>
    <w:tbl>
      <w:tblPr>
        <w:tblW w:w="10224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76"/>
        <w:gridCol w:w="578"/>
        <w:gridCol w:w="768"/>
        <w:gridCol w:w="962"/>
        <w:gridCol w:w="962"/>
        <w:gridCol w:w="768"/>
        <w:gridCol w:w="1155"/>
        <w:gridCol w:w="1923"/>
        <w:gridCol w:w="1033"/>
        <w:gridCol w:w="807"/>
      </w:tblGrid>
      <w:tr w:rsidR="00CB7E41" w:rsidRPr="00CB7E41" w14:paraId="2EABDEEF" w14:textId="77777777" w:rsidTr="00CB7E41">
        <w:trPr>
          <w:trHeight w:val="292"/>
        </w:trPr>
        <w:tc>
          <w:tcPr>
            <w:tcW w:w="692" w:type="dxa"/>
            <w:vMerge w:val="restart"/>
          </w:tcPr>
          <w:p w14:paraId="1DD57464" w14:textId="77777777" w:rsidR="00CB7E41" w:rsidRPr="00CB7E41" w:rsidRDefault="00CB7E41" w:rsidP="00CB7E41">
            <w:pPr>
              <w:ind w:left="-57" w:right="-57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№ источника</w:t>
            </w:r>
          </w:p>
        </w:tc>
        <w:tc>
          <w:tcPr>
            <w:tcW w:w="1154" w:type="dxa"/>
            <w:gridSpan w:val="2"/>
          </w:tcPr>
          <w:p w14:paraId="20DED77A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Координаты источника</w:t>
            </w:r>
          </w:p>
        </w:tc>
        <w:tc>
          <w:tcPr>
            <w:tcW w:w="1730" w:type="dxa"/>
            <w:gridSpan w:val="2"/>
          </w:tcPr>
          <w:p w14:paraId="1FFD312C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Параметры источника выброса</w:t>
            </w:r>
          </w:p>
        </w:tc>
        <w:tc>
          <w:tcPr>
            <w:tcW w:w="2885" w:type="dxa"/>
            <w:gridSpan w:val="3"/>
          </w:tcPr>
          <w:p w14:paraId="4F543442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Параметры ГВС</w:t>
            </w:r>
          </w:p>
        </w:tc>
        <w:tc>
          <w:tcPr>
            <w:tcW w:w="1923" w:type="dxa"/>
            <w:vMerge w:val="restart"/>
          </w:tcPr>
          <w:p w14:paraId="6C65A88F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Наименование вещества</w:t>
            </w:r>
          </w:p>
        </w:tc>
        <w:tc>
          <w:tcPr>
            <w:tcW w:w="1033" w:type="dxa"/>
            <w:vMerge w:val="restart"/>
          </w:tcPr>
          <w:p w14:paraId="130054F6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 xml:space="preserve">Фактический выброс </w:t>
            </w:r>
            <w:r w:rsidRPr="00CB7E41">
              <w:rPr>
                <w:b/>
                <w:sz w:val="22"/>
                <w:szCs w:val="22"/>
                <w:lang w:val="en-US"/>
              </w:rPr>
              <w:t>M</w:t>
            </w:r>
            <w:r w:rsidRPr="00CB7E41">
              <w:rPr>
                <w:b/>
                <w:sz w:val="22"/>
                <w:szCs w:val="22"/>
              </w:rPr>
              <w:t>, г/с</w:t>
            </w:r>
          </w:p>
        </w:tc>
        <w:tc>
          <w:tcPr>
            <w:tcW w:w="807" w:type="dxa"/>
            <w:vMerge w:val="restart"/>
          </w:tcPr>
          <w:p w14:paraId="0EC82122" w14:textId="77777777" w:rsidR="00CB7E41" w:rsidRPr="00CB7E41" w:rsidRDefault="00CB7E41" w:rsidP="00CB7E41">
            <w:pPr>
              <w:ind w:left="-57" w:right="-57"/>
              <w:jc w:val="center"/>
              <w:rPr>
                <w:b/>
                <w:vertAlign w:val="superscript"/>
              </w:rPr>
            </w:pPr>
            <w:proofErr w:type="spellStart"/>
            <w:r w:rsidRPr="00CB7E41">
              <w:rPr>
                <w:b/>
                <w:sz w:val="22"/>
                <w:szCs w:val="22"/>
              </w:rPr>
              <w:t>ПДК</w:t>
            </w:r>
            <w:r w:rsidRPr="00CB7E41">
              <w:rPr>
                <w:b/>
                <w:sz w:val="22"/>
                <w:szCs w:val="22"/>
                <w:vertAlign w:val="subscript"/>
              </w:rPr>
              <w:t>с.с</w:t>
            </w:r>
            <w:proofErr w:type="spellEnd"/>
            <w:r w:rsidRPr="00CB7E41">
              <w:rPr>
                <w:b/>
                <w:sz w:val="22"/>
                <w:szCs w:val="22"/>
                <w:vertAlign w:val="subscript"/>
              </w:rPr>
              <w:t>.</w:t>
            </w:r>
            <w:r w:rsidRPr="00CB7E41">
              <w:rPr>
                <w:b/>
                <w:sz w:val="22"/>
                <w:szCs w:val="22"/>
              </w:rPr>
              <w:t>, мг/м</w:t>
            </w:r>
            <w:r w:rsidRPr="00CB7E4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CB7E41" w:rsidRPr="00CB7E41" w14:paraId="6F5FB1C2" w14:textId="77777777" w:rsidTr="00CB7E41">
        <w:trPr>
          <w:trHeight w:val="105"/>
        </w:trPr>
        <w:tc>
          <w:tcPr>
            <w:tcW w:w="692" w:type="dxa"/>
            <w:vMerge/>
          </w:tcPr>
          <w:p w14:paraId="1294388A" w14:textId="77777777" w:rsidR="00CB7E41" w:rsidRPr="00CB7E41" w:rsidRDefault="00CB7E41" w:rsidP="00CB7E41">
            <w:pPr>
              <w:rPr>
                <w:b/>
              </w:rPr>
            </w:pPr>
          </w:p>
        </w:tc>
        <w:tc>
          <w:tcPr>
            <w:tcW w:w="576" w:type="dxa"/>
          </w:tcPr>
          <w:p w14:paraId="5B49C512" w14:textId="77777777" w:rsidR="00CB7E41" w:rsidRPr="00CB7E41" w:rsidRDefault="00CB7E41" w:rsidP="00CB7E41">
            <w:pPr>
              <w:ind w:left="-57" w:right="-57"/>
              <w:jc w:val="center"/>
              <w:rPr>
                <w:b/>
                <w:lang w:val="en-US"/>
              </w:rPr>
            </w:pPr>
            <w:r w:rsidRPr="00CB7E41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78" w:type="dxa"/>
          </w:tcPr>
          <w:p w14:paraId="381A338F" w14:textId="77777777" w:rsidR="00CB7E41" w:rsidRPr="00CB7E41" w:rsidRDefault="00CB7E41" w:rsidP="00CB7E41">
            <w:pPr>
              <w:jc w:val="center"/>
              <w:rPr>
                <w:b/>
                <w:lang w:val="en-US"/>
              </w:rPr>
            </w:pPr>
            <w:r w:rsidRPr="00CB7E41">
              <w:rPr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768" w:type="dxa"/>
          </w:tcPr>
          <w:p w14:paraId="6038BDA1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 xml:space="preserve">Высота </w:t>
            </w:r>
            <w:r w:rsidRPr="00CB7E41">
              <w:rPr>
                <w:b/>
                <w:sz w:val="22"/>
                <w:szCs w:val="22"/>
                <w:lang w:val="en-US"/>
              </w:rPr>
              <w:t xml:space="preserve">H, </w:t>
            </w:r>
            <w:r w:rsidRPr="00CB7E41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962" w:type="dxa"/>
          </w:tcPr>
          <w:p w14:paraId="7BCFAAAB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 xml:space="preserve">Диаметр устья </w:t>
            </w:r>
            <w:r w:rsidRPr="00CB7E41">
              <w:rPr>
                <w:b/>
                <w:sz w:val="22"/>
                <w:szCs w:val="22"/>
                <w:lang w:val="en-US"/>
              </w:rPr>
              <w:t>D</w:t>
            </w:r>
            <w:r w:rsidRPr="00CB7E41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962" w:type="dxa"/>
          </w:tcPr>
          <w:p w14:paraId="68D35283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>Скорость ω</w:t>
            </w:r>
            <w:r w:rsidRPr="00CB7E41">
              <w:rPr>
                <w:b/>
                <w:sz w:val="22"/>
                <w:szCs w:val="22"/>
                <w:vertAlign w:val="subscript"/>
              </w:rPr>
              <w:t>0</w:t>
            </w:r>
            <w:r w:rsidRPr="00CB7E41">
              <w:rPr>
                <w:b/>
                <w:sz w:val="22"/>
                <w:szCs w:val="22"/>
              </w:rPr>
              <w:t>, м/с</w:t>
            </w:r>
          </w:p>
        </w:tc>
        <w:tc>
          <w:tcPr>
            <w:tcW w:w="768" w:type="dxa"/>
          </w:tcPr>
          <w:p w14:paraId="0E11571E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 xml:space="preserve">Расход </w:t>
            </w:r>
            <w:r w:rsidRPr="00CB7E41">
              <w:rPr>
                <w:b/>
                <w:sz w:val="22"/>
                <w:szCs w:val="22"/>
                <w:lang w:val="en-US"/>
              </w:rPr>
              <w:t>V</w:t>
            </w:r>
            <w:r w:rsidRPr="00CB7E41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CB7E41">
              <w:rPr>
                <w:b/>
                <w:sz w:val="22"/>
                <w:szCs w:val="22"/>
              </w:rPr>
              <w:t>, м</w:t>
            </w:r>
            <w:r w:rsidRPr="00CB7E41">
              <w:rPr>
                <w:b/>
                <w:sz w:val="22"/>
                <w:szCs w:val="22"/>
                <w:vertAlign w:val="superscript"/>
              </w:rPr>
              <w:t>3</w:t>
            </w:r>
            <w:r w:rsidRPr="00CB7E41"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1155" w:type="dxa"/>
          </w:tcPr>
          <w:p w14:paraId="4A47C01D" w14:textId="77777777" w:rsidR="00CB7E41" w:rsidRPr="00CB7E41" w:rsidRDefault="00CB7E41" w:rsidP="00CB7E41">
            <w:pPr>
              <w:ind w:left="-57" w:right="-57"/>
              <w:jc w:val="center"/>
              <w:rPr>
                <w:b/>
              </w:rPr>
            </w:pPr>
            <w:r w:rsidRPr="00CB7E41">
              <w:rPr>
                <w:b/>
                <w:sz w:val="22"/>
                <w:szCs w:val="22"/>
              </w:rPr>
              <w:t xml:space="preserve">Температура выбросов </w:t>
            </w:r>
            <w:r w:rsidRPr="00CB7E41">
              <w:rPr>
                <w:b/>
                <w:sz w:val="22"/>
                <w:szCs w:val="22"/>
                <w:lang w:val="en-US"/>
              </w:rPr>
              <w:t>T</w:t>
            </w:r>
            <w:r w:rsidRPr="00CB7E41">
              <w:rPr>
                <w:b/>
                <w:sz w:val="22"/>
                <w:szCs w:val="22"/>
              </w:rPr>
              <w:t>, °С</w:t>
            </w:r>
          </w:p>
        </w:tc>
        <w:tc>
          <w:tcPr>
            <w:tcW w:w="1923" w:type="dxa"/>
            <w:vMerge/>
          </w:tcPr>
          <w:p w14:paraId="3DA1E470" w14:textId="77777777" w:rsidR="00CB7E41" w:rsidRPr="00CB7E41" w:rsidRDefault="00CB7E41" w:rsidP="00CB7E41"/>
        </w:tc>
        <w:tc>
          <w:tcPr>
            <w:tcW w:w="1033" w:type="dxa"/>
            <w:vMerge/>
          </w:tcPr>
          <w:p w14:paraId="06C5769B" w14:textId="77777777" w:rsidR="00CB7E41" w:rsidRPr="00CB7E41" w:rsidRDefault="00CB7E41" w:rsidP="00CB7E41"/>
        </w:tc>
        <w:tc>
          <w:tcPr>
            <w:tcW w:w="807" w:type="dxa"/>
            <w:vMerge/>
          </w:tcPr>
          <w:p w14:paraId="6063CA95" w14:textId="77777777" w:rsidR="00CB7E41" w:rsidRPr="00CB7E41" w:rsidRDefault="00CB7E41" w:rsidP="00CB7E41"/>
        </w:tc>
      </w:tr>
      <w:tr w:rsidR="00CB7E41" w:rsidRPr="00CB7E41" w14:paraId="3262E4EB" w14:textId="77777777" w:rsidTr="00CB7E41">
        <w:trPr>
          <w:trHeight w:val="160"/>
        </w:trPr>
        <w:tc>
          <w:tcPr>
            <w:tcW w:w="692" w:type="dxa"/>
          </w:tcPr>
          <w:p w14:paraId="45335471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5D3B3B5B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1</w:t>
            </w:r>
            <w:r w:rsidR="00117EF3">
              <w:rPr>
                <w:sz w:val="22"/>
                <w:szCs w:val="22"/>
              </w:rPr>
              <w:t>15</w:t>
            </w:r>
          </w:p>
        </w:tc>
        <w:tc>
          <w:tcPr>
            <w:tcW w:w="578" w:type="dxa"/>
          </w:tcPr>
          <w:p w14:paraId="4460F6C3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8" w:type="dxa"/>
          </w:tcPr>
          <w:p w14:paraId="56E77579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62" w:type="dxa"/>
          </w:tcPr>
          <w:p w14:paraId="08928C9C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962" w:type="dxa"/>
          </w:tcPr>
          <w:p w14:paraId="7928F47E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68" w:type="dxa"/>
          </w:tcPr>
          <w:p w14:paraId="33386BFA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55" w:type="dxa"/>
          </w:tcPr>
          <w:p w14:paraId="1693265F" w14:textId="77777777" w:rsidR="00CB7E41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</w:t>
            </w:r>
            <w:r w:rsidR="00CB7E41" w:rsidRPr="00CB7E41">
              <w:rPr>
                <w:sz w:val="22"/>
                <w:szCs w:val="22"/>
              </w:rPr>
              <w:t>4</w:t>
            </w:r>
          </w:p>
        </w:tc>
        <w:tc>
          <w:tcPr>
            <w:tcW w:w="1923" w:type="dxa"/>
          </w:tcPr>
          <w:p w14:paraId="2633C81B" w14:textId="77777777" w:rsidR="00CB7E41" w:rsidRPr="00CB7E41" w:rsidRDefault="00117EF3" w:rsidP="00CB7E41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Свинец</w:t>
            </w:r>
          </w:p>
        </w:tc>
        <w:tc>
          <w:tcPr>
            <w:tcW w:w="1033" w:type="dxa"/>
          </w:tcPr>
          <w:p w14:paraId="2B907320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0</w:t>
            </w:r>
            <w:r w:rsidR="00117EF3">
              <w:rPr>
                <w:sz w:val="22"/>
                <w:szCs w:val="22"/>
              </w:rPr>
              <w:t>,002</w:t>
            </w:r>
          </w:p>
        </w:tc>
        <w:tc>
          <w:tcPr>
            <w:tcW w:w="807" w:type="dxa"/>
          </w:tcPr>
          <w:p w14:paraId="5F9D58C2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0,0</w:t>
            </w:r>
            <w:r w:rsidR="00117EF3">
              <w:rPr>
                <w:sz w:val="22"/>
                <w:szCs w:val="22"/>
              </w:rPr>
              <w:t>003</w:t>
            </w:r>
          </w:p>
        </w:tc>
      </w:tr>
      <w:tr w:rsidR="00117EF3" w:rsidRPr="00CB7E41" w14:paraId="7B735216" w14:textId="77777777" w:rsidTr="00CB7E41">
        <w:trPr>
          <w:trHeight w:val="160"/>
        </w:trPr>
        <w:tc>
          <w:tcPr>
            <w:tcW w:w="692" w:type="dxa"/>
          </w:tcPr>
          <w:p w14:paraId="16F4C811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576" w:type="dxa"/>
          </w:tcPr>
          <w:p w14:paraId="47ABEC99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578" w:type="dxa"/>
          </w:tcPr>
          <w:p w14:paraId="29A07ACE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768" w:type="dxa"/>
          </w:tcPr>
          <w:p w14:paraId="0C9406C8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962" w:type="dxa"/>
          </w:tcPr>
          <w:p w14:paraId="25D4E73F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962" w:type="dxa"/>
          </w:tcPr>
          <w:p w14:paraId="73B82563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768" w:type="dxa"/>
          </w:tcPr>
          <w:p w14:paraId="7A7F4E6F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1155" w:type="dxa"/>
          </w:tcPr>
          <w:p w14:paraId="00F0E1C1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1923" w:type="dxa"/>
          </w:tcPr>
          <w:p w14:paraId="34114C1B" w14:textId="77777777" w:rsidR="00117EF3" w:rsidRPr="00CB7E41" w:rsidRDefault="00117EF3" w:rsidP="00CB7E41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Фтористый водород</w:t>
            </w:r>
          </w:p>
        </w:tc>
        <w:tc>
          <w:tcPr>
            <w:tcW w:w="1033" w:type="dxa"/>
          </w:tcPr>
          <w:p w14:paraId="16A17AFC" w14:textId="77777777" w:rsidR="00117EF3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0,074</w:t>
            </w:r>
          </w:p>
        </w:tc>
        <w:tc>
          <w:tcPr>
            <w:tcW w:w="807" w:type="dxa"/>
          </w:tcPr>
          <w:p w14:paraId="4BF7C5FD" w14:textId="77777777" w:rsidR="00117EF3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0,005</w:t>
            </w:r>
          </w:p>
        </w:tc>
      </w:tr>
      <w:tr w:rsidR="00117EF3" w:rsidRPr="00CB7E41" w14:paraId="4073813F" w14:textId="77777777" w:rsidTr="00CB7E41">
        <w:trPr>
          <w:trHeight w:val="160"/>
        </w:trPr>
        <w:tc>
          <w:tcPr>
            <w:tcW w:w="692" w:type="dxa"/>
          </w:tcPr>
          <w:p w14:paraId="12210FFB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576" w:type="dxa"/>
          </w:tcPr>
          <w:p w14:paraId="196EB893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578" w:type="dxa"/>
          </w:tcPr>
          <w:p w14:paraId="47AB8F35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768" w:type="dxa"/>
          </w:tcPr>
          <w:p w14:paraId="1BA1B9C0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962" w:type="dxa"/>
          </w:tcPr>
          <w:p w14:paraId="265FB7E5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962" w:type="dxa"/>
          </w:tcPr>
          <w:p w14:paraId="411E880F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768" w:type="dxa"/>
          </w:tcPr>
          <w:p w14:paraId="4B56864F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1155" w:type="dxa"/>
          </w:tcPr>
          <w:p w14:paraId="516B5CE4" w14:textId="77777777" w:rsidR="00117EF3" w:rsidRPr="00CB7E41" w:rsidRDefault="00117EF3" w:rsidP="00CB7E41">
            <w:pPr>
              <w:ind w:left="-57" w:right="-57"/>
              <w:jc w:val="center"/>
            </w:pPr>
          </w:p>
        </w:tc>
        <w:tc>
          <w:tcPr>
            <w:tcW w:w="1923" w:type="dxa"/>
          </w:tcPr>
          <w:p w14:paraId="1ED768A7" w14:textId="77777777" w:rsidR="00117EF3" w:rsidRPr="00CB7E41" w:rsidRDefault="00117EF3" w:rsidP="00CB7E41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Оксид азота</w:t>
            </w:r>
          </w:p>
        </w:tc>
        <w:tc>
          <w:tcPr>
            <w:tcW w:w="1033" w:type="dxa"/>
          </w:tcPr>
          <w:p w14:paraId="48D68FA1" w14:textId="77777777" w:rsidR="00117EF3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807" w:type="dxa"/>
          </w:tcPr>
          <w:p w14:paraId="6A50FFD5" w14:textId="77777777" w:rsidR="00117EF3" w:rsidRPr="00CB7E41" w:rsidRDefault="00117EF3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0,04</w:t>
            </w:r>
          </w:p>
        </w:tc>
      </w:tr>
      <w:tr w:rsidR="00CB7E41" w:rsidRPr="00CB7E41" w14:paraId="350C5FB7" w14:textId="77777777" w:rsidTr="00CB7E41">
        <w:trPr>
          <w:trHeight w:val="160"/>
        </w:trPr>
        <w:tc>
          <w:tcPr>
            <w:tcW w:w="692" w:type="dxa"/>
          </w:tcPr>
          <w:p w14:paraId="2A3212D3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5E08E053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8" w:type="dxa"/>
          </w:tcPr>
          <w:p w14:paraId="1592A86C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8" w:type="dxa"/>
          </w:tcPr>
          <w:p w14:paraId="3653E9A9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62" w:type="dxa"/>
          </w:tcPr>
          <w:p w14:paraId="4C37DB99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</w:t>
            </w:r>
            <w:r w:rsidR="00CB7E41" w:rsidRPr="00CB7E41">
              <w:rPr>
                <w:sz w:val="22"/>
                <w:szCs w:val="22"/>
              </w:rPr>
              <w:t>,3</w:t>
            </w:r>
          </w:p>
        </w:tc>
        <w:tc>
          <w:tcPr>
            <w:tcW w:w="962" w:type="dxa"/>
          </w:tcPr>
          <w:p w14:paraId="15F0694E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</w:t>
            </w:r>
            <w:r w:rsidR="00CB7E41" w:rsidRPr="00CB7E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68" w:type="dxa"/>
          </w:tcPr>
          <w:p w14:paraId="43049E51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</w:t>
            </w:r>
            <w:r w:rsidR="00CB7E41" w:rsidRPr="00CB7E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14:paraId="233A601F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23" w:type="dxa"/>
          </w:tcPr>
          <w:p w14:paraId="11863ECF" w14:textId="77777777" w:rsidR="00CB7E41" w:rsidRPr="00CB7E41" w:rsidRDefault="005E4A7A" w:rsidP="00CB7E41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033" w:type="dxa"/>
          </w:tcPr>
          <w:p w14:paraId="662451DB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807" w:type="dxa"/>
          </w:tcPr>
          <w:p w14:paraId="1A65236A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0,</w:t>
            </w:r>
            <w:r w:rsidR="005E4A7A">
              <w:rPr>
                <w:sz w:val="22"/>
                <w:szCs w:val="22"/>
              </w:rPr>
              <w:t>01</w:t>
            </w:r>
          </w:p>
        </w:tc>
      </w:tr>
      <w:tr w:rsidR="00CB7E41" w:rsidRPr="00CB7E41" w14:paraId="4131E42B" w14:textId="77777777" w:rsidTr="00CB7E41">
        <w:trPr>
          <w:trHeight w:val="160"/>
        </w:trPr>
        <w:tc>
          <w:tcPr>
            <w:tcW w:w="692" w:type="dxa"/>
          </w:tcPr>
          <w:p w14:paraId="36C0D0E3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1E1A7367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8" w:type="dxa"/>
          </w:tcPr>
          <w:p w14:paraId="77C9EF36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8" w:type="dxa"/>
          </w:tcPr>
          <w:p w14:paraId="18EADEAF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62" w:type="dxa"/>
          </w:tcPr>
          <w:p w14:paraId="056DA0FE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962" w:type="dxa"/>
          </w:tcPr>
          <w:p w14:paraId="59C5D357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768" w:type="dxa"/>
          </w:tcPr>
          <w:p w14:paraId="15498ABF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1155" w:type="dxa"/>
          </w:tcPr>
          <w:p w14:paraId="415C8892" w14:textId="77777777" w:rsidR="00CB7E41" w:rsidRPr="00CB7E41" w:rsidRDefault="005E4A7A" w:rsidP="00CB7E4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23" w:type="dxa"/>
          </w:tcPr>
          <w:p w14:paraId="15F011F2" w14:textId="77777777" w:rsidR="00CB7E41" w:rsidRPr="00CB7E41" w:rsidRDefault="005E4A7A" w:rsidP="00CB7E41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Фенол</w:t>
            </w:r>
          </w:p>
        </w:tc>
        <w:tc>
          <w:tcPr>
            <w:tcW w:w="1033" w:type="dxa"/>
          </w:tcPr>
          <w:p w14:paraId="35ED40A4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0,</w:t>
            </w:r>
            <w:r w:rsidR="005E4A7A">
              <w:rPr>
                <w:sz w:val="22"/>
                <w:szCs w:val="22"/>
              </w:rPr>
              <w:t>12</w:t>
            </w:r>
          </w:p>
        </w:tc>
        <w:tc>
          <w:tcPr>
            <w:tcW w:w="807" w:type="dxa"/>
          </w:tcPr>
          <w:p w14:paraId="69D5913E" w14:textId="77777777" w:rsidR="00CB7E41" w:rsidRPr="00CB7E41" w:rsidRDefault="00CB7E41" w:rsidP="00CB7E41">
            <w:pPr>
              <w:ind w:left="-57" w:right="-57"/>
              <w:jc w:val="center"/>
            </w:pPr>
            <w:r w:rsidRPr="00CB7E41">
              <w:rPr>
                <w:sz w:val="22"/>
                <w:szCs w:val="22"/>
              </w:rPr>
              <w:t>0</w:t>
            </w:r>
            <w:r w:rsidR="005E4A7A">
              <w:rPr>
                <w:sz w:val="22"/>
                <w:szCs w:val="22"/>
              </w:rPr>
              <w:t>,01</w:t>
            </w:r>
          </w:p>
        </w:tc>
      </w:tr>
    </w:tbl>
    <w:p w14:paraId="320B2DFF" w14:textId="77777777" w:rsidR="00CB7E41" w:rsidRPr="005C1386" w:rsidRDefault="00CB7E41" w:rsidP="005C1386"/>
    <w:p w14:paraId="71F06A72" w14:textId="77777777" w:rsidR="00A26CD0" w:rsidRPr="005C1386" w:rsidRDefault="00A26CD0" w:rsidP="005C1386">
      <w:pPr>
        <w:spacing w:line="360" w:lineRule="auto"/>
        <w:ind w:firstLine="709"/>
        <w:rPr>
          <w:b/>
          <w:sz w:val="28"/>
          <w:szCs w:val="28"/>
        </w:rPr>
      </w:pPr>
      <w:r w:rsidRPr="005C1386">
        <w:rPr>
          <w:b/>
          <w:sz w:val="28"/>
          <w:szCs w:val="28"/>
        </w:rPr>
        <w:t>Алгоритм выполнения расчетов:</w:t>
      </w:r>
    </w:p>
    <w:p w14:paraId="2F309D50" w14:textId="77777777" w:rsidR="00A26CD0" w:rsidRPr="00822C26" w:rsidRDefault="00A26CD0" w:rsidP="005C1386">
      <w:pPr>
        <w:spacing w:line="360" w:lineRule="auto"/>
        <w:rPr>
          <w:i/>
          <w:sz w:val="28"/>
          <w:szCs w:val="28"/>
        </w:rPr>
      </w:pPr>
      <w:r w:rsidRPr="00822C26">
        <w:rPr>
          <w:sz w:val="28"/>
          <w:szCs w:val="28"/>
        </w:rPr>
        <w:t xml:space="preserve">1. Определение параметра   </w:t>
      </w:r>
      <w:r w:rsidRPr="00822C26">
        <w:rPr>
          <w:i/>
          <w:sz w:val="28"/>
          <w:szCs w:val="28"/>
        </w:rPr>
        <w:t xml:space="preserve">ƒ </w:t>
      </w:r>
    </w:p>
    <w:p w14:paraId="770FD050" w14:textId="77777777" w:rsidR="00A26CD0" w:rsidRPr="00822C26" w:rsidRDefault="00A26CD0" w:rsidP="005C1386">
      <w:pPr>
        <w:spacing w:line="360" w:lineRule="auto"/>
        <w:rPr>
          <w:i/>
          <w:sz w:val="28"/>
          <w:szCs w:val="28"/>
        </w:rPr>
      </w:pPr>
      <w:r w:rsidRPr="00822C26">
        <w:rPr>
          <w:sz w:val="28"/>
          <w:szCs w:val="28"/>
        </w:rPr>
        <w:t xml:space="preserve">2. Определение параметра </w:t>
      </w:r>
      <w:r w:rsidRPr="00822C26">
        <w:rPr>
          <w:i/>
          <w:position w:val="-20"/>
          <w:sz w:val="28"/>
          <w:szCs w:val="28"/>
        </w:rPr>
        <w:object w:dxaOrig="400" w:dyaOrig="420" w14:anchorId="190AE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style="width:20.25pt;height:21pt" o:ole="">
            <v:imagedata r:id="rId8" o:title=""/>
          </v:shape>
          <o:OLEObject Type="Embed" ProgID="Equation.DSMT4" ShapeID="_x0000_i1315" DrawAspect="Content" ObjectID="_1640209769" r:id="rId9"/>
        </w:object>
      </w:r>
    </w:p>
    <w:p w14:paraId="34B78D7E" w14:textId="77777777" w:rsidR="00A26CD0" w:rsidRPr="00822C26" w:rsidRDefault="00A26CD0" w:rsidP="005C1386">
      <w:pPr>
        <w:spacing w:line="360" w:lineRule="auto"/>
        <w:rPr>
          <w:i/>
          <w:sz w:val="28"/>
          <w:szCs w:val="28"/>
          <w:vertAlign w:val="superscript"/>
        </w:rPr>
      </w:pPr>
      <w:r w:rsidRPr="00822C26">
        <w:rPr>
          <w:sz w:val="28"/>
          <w:szCs w:val="28"/>
        </w:rPr>
        <w:t xml:space="preserve">3. Определение параметра  </w:t>
      </w:r>
      <w:r w:rsidRPr="00822C26">
        <w:rPr>
          <w:i/>
          <w:position w:val="-20"/>
          <w:sz w:val="28"/>
          <w:szCs w:val="28"/>
        </w:rPr>
        <w:object w:dxaOrig="400" w:dyaOrig="420" w14:anchorId="52F66035">
          <v:shape id="_x0000_i1316" type="#_x0000_t75" style="width:20.25pt;height:21pt" o:ole="">
            <v:imagedata r:id="rId8" o:title=""/>
          </v:shape>
          <o:OLEObject Type="Embed" ProgID="Equation.DSMT4" ShapeID="_x0000_i1316" DrawAspect="Content" ObjectID="_1640209770" r:id="rId10"/>
        </w:object>
      </w:r>
      <w:r w:rsidRPr="00822C26">
        <w:rPr>
          <w:i/>
          <w:sz w:val="28"/>
          <w:szCs w:val="28"/>
          <w:vertAlign w:val="superscript"/>
        </w:rPr>
        <w:t>'</w:t>
      </w:r>
    </w:p>
    <w:p w14:paraId="00BBDB24" w14:textId="77777777" w:rsidR="00A26CD0" w:rsidRPr="00822C26" w:rsidRDefault="00A26CD0" w:rsidP="005C1386">
      <w:pPr>
        <w:spacing w:line="360" w:lineRule="auto"/>
        <w:rPr>
          <w:i/>
          <w:sz w:val="28"/>
          <w:szCs w:val="28"/>
        </w:rPr>
      </w:pPr>
      <w:r w:rsidRPr="00822C26">
        <w:rPr>
          <w:sz w:val="28"/>
          <w:szCs w:val="28"/>
        </w:rPr>
        <w:t xml:space="preserve">4. Определение параметра </w:t>
      </w:r>
      <w:r w:rsidRPr="00822C26">
        <w:rPr>
          <w:i/>
          <w:sz w:val="28"/>
          <w:szCs w:val="28"/>
        </w:rPr>
        <w:t>ƒe</w:t>
      </w:r>
    </w:p>
    <w:p w14:paraId="41D2A8AE" w14:textId="77777777" w:rsidR="00A26CD0" w:rsidRPr="00822C26" w:rsidRDefault="00A26CD0" w:rsidP="005C1386">
      <w:pPr>
        <w:spacing w:line="360" w:lineRule="auto"/>
        <w:rPr>
          <w:i/>
          <w:sz w:val="28"/>
          <w:szCs w:val="28"/>
        </w:rPr>
      </w:pPr>
      <w:r w:rsidRPr="00822C26">
        <w:rPr>
          <w:sz w:val="28"/>
          <w:szCs w:val="28"/>
        </w:rPr>
        <w:t xml:space="preserve">5. Определение коэффициента </w:t>
      </w:r>
      <w:r w:rsidRPr="00822C26">
        <w:rPr>
          <w:i/>
          <w:sz w:val="28"/>
          <w:szCs w:val="28"/>
        </w:rPr>
        <w:t xml:space="preserve">m </w:t>
      </w:r>
    </w:p>
    <w:p w14:paraId="499DE252" w14:textId="77777777" w:rsidR="00A26CD0" w:rsidRPr="00822C26" w:rsidRDefault="00A26CD0" w:rsidP="005C1386">
      <w:pPr>
        <w:spacing w:line="360" w:lineRule="auto"/>
        <w:rPr>
          <w:i/>
          <w:sz w:val="28"/>
          <w:szCs w:val="28"/>
        </w:rPr>
      </w:pPr>
      <w:r w:rsidRPr="00822C26">
        <w:rPr>
          <w:sz w:val="28"/>
          <w:szCs w:val="28"/>
        </w:rPr>
        <w:t xml:space="preserve">6. Определение коэффициента  </w:t>
      </w:r>
      <w:r w:rsidRPr="00822C26">
        <w:rPr>
          <w:i/>
          <w:sz w:val="28"/>
          <w:szCs w:val="28"/>
        </w:rPr>
        <w:t>n</w:t>
      </w:r>
    </w:p>
    <w:p w14:paraId="49003131" w14:textId="77777777" w:rsidR="00A26CD0" w:rsidRPr="00822C26" w:rsidRDefault="00A26CD0" w:rsidP="005C1386">
      <w:pPr>
        <w:spacing w:line="360" w:lineRule="auto"/>
        <w:rPr>
          <w:sz w:val="28"/>
          <w:szCs w:val="28"/>
        </w:rPr>
      </w:pPr>
      <w:r w:rsidRPr="00822C26">
        <w:rPr>
          <w:sz w:val="28"/>
          <w:szCs w:val="28"/>
        </w:rPr>
        <w:t xml:space="preserve">7. Определение максимальной приземной концентрации по каждому </w:t>
      </w:r>
      <w:proofErr w:type="spellStart"/>
      <w:r w:rsidRPr="00822C26">
        <w:rPr>
          <w:i/>
          <w:sz w:val="28"/>
          <w:szCs w:val="28"/>
          <w:lang w:val="en-US"/>
        </w:rPr>
        <w:t>i</w:t>
      </w:r>
      <w:proofErr w:type="spellEnd"/>
      <w:r w:rsidRPr="00822C26">
        <w:rPr>
          <w:i/>
          <w:sz w:val="28"/>
          <w:szCs w:val="28"/>
        </w:rPr>
        <w:t xml:space="preserve"> – </w:t>
      </w:r>
      <w:proofErr w:type="spellStart"/>
      <w:r w:rsidRPr="00822C26">
        <w:rPr>
          <w:i/>
          <w:sz w:val="28"/>
          <w:szCs w:val="28"/>
        </w:rPr>
        <w:t>му</w:t>
      </w:r>
      <w:proofErr w:type="spellEnd"/>
      <w:r w:rsidRPr="00822C26">
        <w:rPr>
          <w:b/>
          <w:i/>
          <w:sz w:val="28"/>
          <w:szCs w:val="28"/>
        </w:rPr>
        <w:t xml:space="preserve"> </w:t>
      </w:r>
      <w:proofErr w:type="gramStart"/>
      <w:r w:rsidRPr="00822C26">
        <w:rPr>
          <w:sz w:val="28"/>
          <w:szCs w:val="28"/>
        </w:rPr>
        <w:t xml:space="preserve">веществу  </w:t>
      </w:r>
      <w:r w:rsidRPr="00822C26">
        <w:rPr>
          <w:i/>
          <w:sz w:val="28"/>
          <w:szCs w:val="28"/>
        </w:rPr>
        <w:t>С</w:t>
      </w:r>
      <w:r w:rsidRPr="00822C26">
        <w:rPr>
          <w:i/>
          <w:sz w:val="28"/>
          <w:szCs w:val="28"/>
          <w:vertAlign w:val="subscript"/>
        </w:rPr>
        <w:t>м</w:t>
      </w:r>
      <w:proofErr w:type="spellStart"/>
      <w:proofErr w:type="gramEnd"/>
      <w:r w:rsidRPr="00822C26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22C26">
        <w:rPr>
          <w:sz w:val="28"/>
          <w:szCs w:val="28"/>
          <w:vertAlign w:val="subscript"/>
        </w:rPr>
        <w:t xml:space="preserve"> </w:t>
      </w:r>
      <w:r w:rsidRPr="00822C26">
        <w:rPr>
          <w:sz w:val="28"/>
          <w:szCs w:val="28"/>
        </w:rPr>
        <w:t xml:space="preserve"> с учетом местоположения источников выбросов относительно друг друга.</w:t>
      </w:r>
    </w:p>
    <w:p w14:paraId="276BF0A1" w14:textId="77777777" w:rsidR="00A26CD0" w:rsidRPr="00822C26" w:rsidRDefault="00A26CD0" w:rsidP="005C1386">
      <w:pPr>
        <w:spacing w:line="360" w:lineRule="auto"/>
        <w:jc w:val="both"/>
        <w:rPr>
          <w:sz w:val="28"/>
          <w:szCs w:val="28"/>
        </w:rPr>
      </w:pPr>
      <w:r w:rsidRPr="00822C26">
        <w:rPr>
          <w:sz w:val="28"/>
          <w:szCs w:val="28"/>
        </w:rPr>
        <w:t xml:space="preserve">8. Сравнение максимальной приземной концентрации </w:t>
      </w:r>
      <w:r w:rsidRPr="00822C26">
        <w:rPr>
          <w:i/>
          <w:sz w:val="28"/>
          <w:szCs w:val="28"/>
        </w:rPr>
        <w:t>С</w:t>
      </w:r>
      <w:r w:rsidRPr="00822C26">
        <w:rPr>
          <w:i/>
          <w:sz w:val="28"/>
          <w:szCs w:val="28"/>
          <w:vertAlign w:val="subscript"/>
        </w:rPr>
        <w:t>м</w:t>
      </w:r>
      <w:proofErr w:type="spellStart"/>
      <w:proofErr w:type="gramStart"/>
      <w:r w:rsidRPr="00822C26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22C26">
        <w:rPr>
          <w:sz w:val="28"/>
          <w:szCs w:val="28"/>
        </w:rPr>
        <w:t>,  создаваемой</w:t>
      </w:r>
      <w:proofErr w:type="gramEnd"/>
      <w:r w:rsidRPr="00822C26">
        <w:rPr>
          <w:sz w:val="28"/>
          <w:szCs w:val="28"/>
        </w:rPr>
        <w:t xml:space="preserve"> выбросами предприятия с ПДК.</w:t>
      </w:r>
    </w:p>
    <w:p w14:paraId="72FB236E" w14:textId="77777777" w:rsidR="00A26CD0" w:rsidRPr="00822C26" w:rsidRDefault="00A26CD0" w:rsidP="005C1386">
      <w:pPr>
        <w:spacing w:line="360" w:lineRule="auto"/>
        <w:jc w:val="both"/>
        <w:rPr>
          <w:sz w:val="28"/>
          <w:szCs w:val="28"/>
        </w:rPr>
      </w:pPr>
      <w:r w:rsidRPr="00822C26">
        <w:rPr>
          <w:sz w:val="28"/>
          <w:szCs w:val="28"/>
        </w:rPr>
        <w:t xml:space="preserve">9. Определение безразмерного коэффициента </w:t>
      </w:r>
      <w:r w:rsidRPr="00822C26">
        <w:rPr>
          <w:sz w:val="28"/>
          <w:szCs w:val="28"/>
          <w:lang w:val="en-US"/>
        </w:rPr>
        <w:t>α</w:t>
      </w:r>
      <w:r w:rsidRPr="00822C26">
        <w:rPr>
          <w:sz w:val="28"/>
          <w:szCs w:val="28"/>
        </w:rPr>
        <w:t>.</w:t>
      </w:r>
    </w:p>
    <w:p w14:paraId="278B3616" w14:textId="77777777" w:rsidR="00A26CD0" w:rsidRPr="00822C26" w:rsidRDefault="00A26CD0" w:rsidP="005C1386">
      <w:pPr>
        <w:spacing w:line="360" w:lineRule="auto"/>
        <w:jc w:val="both"/>
        <w:rPr>
          <w:sz w:val="28"/>
          <w:szCs w:val="28"/>
        </w:rPr>
      </w:pPr>
      <w:r w:rsidRPr="00822C26">
        <w:rPr>
          <w:sz w:val="28"/>
          <w:szCs w:val="28"/>
        </w:rPr>
        <w:t xml:space="preserve">10. Определение расстояния   </w:t>
      </w:r>
      <w:r w:rsidRPr="00822C26">
        <w:rPr>
          <w:i/>
          <w:sz w:val="28"/>
          <w:szCs w:val="28"/>
        </w:rPr>
        <w:t xml:space="preserve">Х </w:t>
      </w:r>
      <w:r w:rsidRPr="00822C26">
        <w:rPr>
          <w:i/>
          <w:sz w:val="28"/>
          <w:szCs w:val="28"/>
          <w:vertAlign w:val="subscript"/>
        </w:rPr>
        <w:t>м (п)</w:t>
      </w:r>
      <w:r w:rsidRPr="00822C26">
        <w:rPr>
          <w:sz w:val="28"/>
          <w:szCs w:val="28"/>
        </w:rPr>
        <w:t>.</w:t>
      </w:r>
    </w:p>
    <w:p w14:paraId="19AE59E9" w14:textId="77777777" w:rsidR="00250699" w:rsidRDefault="00A26CD0" w:rsidP="005C1386">
      <w:pPr>
        <w:spacing w:line="360" w:lineRule="auto"/>
        <w:jc w:val="both"/>
        <w:rPr>
          <w:sz w:val="28"/>
          <w:szCs w:val="28"/>
        </w:rPr>
      </w:pPr>
      <w:r w:rsidRPr="00822C26">
        <w:rPr>
          <w:sz w:val="28"/>
          <w:szCs w:val="28"/>
        </w:rPr>
        <w:t xml:space="preserve">11. Определение достаточности предложенных мероприятий. Проведение контрольных расчетов максимального значения приземной концентрации </w:t>
      </w:r>
      <w:r w:rsidRPr="00822C26">
        <w:rPr>
          <w:i/>
          <w:sz w:val="28"/>
          <w:szCs w:val="28"/>
        </w:rPr>
        <w:t>С</w:t>
      </w:r>
      <w:r w:rsidRPr="00822C26">
        <w:rPr>
          <w:i/>
          <w:sz w:val="28"/>
          <w:szCs w:val="28"/>
          <w:vertAlign w:val="subscript"/>
        </w:rPr>
        <w:t>м</w:t>
      </w:r>
      <w:proofErr w:type="spellStart"/>
      <w:proofErr w:type="gramStart"/>
      <w:r w:rsidRPr="00822C26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22C26">
        <w:rPr>
          <w:sz w:val="28"/>
          <w:szCs w:val="28"/>
          <w:vertAlign w:val="subscript"/>
        </w:rPr>
        <w:t xml:space="preserve"> </w:t>
      </w:r>
      <w:r w:rsidRPr="00822C26">
        <w:rPr>
          <w:sz w:val="28"/>
          <w:szCs w:val="28"/>
        </w:rPr>
        <w:t>.</w:t>
      </w:r>
      <w:proofErr w:type="gramEnd"/>
    </w:p>
    <w:p w14:paraId="56CC4E07" w14:textId="77777777" w:rsidR="00250699" w:rsidRDefault="00250699" w:rsidP="005C1386">
      <w:pPr>
        <w:spacing w:line="360" w:lineRule="auto"/>
        <w:jc w:val="both"/>
        <w:rPr>
          <w:b/>
          <w:sz w:val="28"/>
          <w:szCs w:val="28"/>
        </w:rPr>
      </w:pPr>
    </w:p>
    <w:p w14:paraId="2C00BC26" w14:textId="77777777" w:rsidR="00250699" w:rsidRDefault="00250699" w:rsidP="005C1386">
      <w:pPr>
        <w:spacing w:line="360" w:lineRule="auto"/>
        <w:jc w:val="both"/>
        <w:rPr>
          <w:b/>
          <w:sz w:val="28"/>
          <w:szCs w:val="28"/>
        </w:rPr>
      </w:pPr>
    </w:p>
    <w:p w14:paraId="22A6BF0A" w14:textId="76DA33C3" w:rsidR="00CB7E41" w:rsidRPr="005C1386" w:rsidRDefault="00CB7E41" w:rsidP="005C1386">
      <w:pPr>
        <w:spacing w:line="360" w:lineRule="auto"/>
        <w:jc w:val="both"/>
        <w:rPr>
          <w:sz w:val="28"/>
          <w:szCs w:val="28"/>
        </w:rPr>
      </w:pPr>
      <w:r w:rsidRPr="005C1386">
        <w:rPr>
          <w:b/>
          <w:sz w:val="28"/>
          <w:szCs w:val="28"/>
        </w:rPr>
        <w:t>Цель работы:</w:t>
      </w:r>
      <w:r w:rsidRPr="00265E04">
        <w:rPr>
          <w:b/>
          <w:i/>
          <w:sz w:val="28"/>
          <w:szCs w:val="28"/>
        </w:rPr>
        <w:t xml:space="preserve"> </w:t>
      </w:r>
    </w:p>
    <w:p w14:paraId="71FB9C53" w14:textId="77777777" w:rsidR="005C1386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265E04">
        <w:rPr>
          <w:sz w:val="28"/>
          <w:szCs w:val="28"/>
        </w:rPr>
        <w:t>1) разработать поведение примеси загрязняющих веществ в атмосфере; установить зависимости уровня концентрации, создаваемой выбросами предприятий, от местоположения источника выбросов, особенностей газовоздушной смеси, выходящей из источника, орографических и метеорологических параметров, режима работы предприятия;</w:t>
      </w:r>
    </w:p>
    <w:p w14:paraId="5CA9171C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265E04">
        <w:rPr>
          <w:sz w:val="28"/>
          <w:szCs w:val="28"/>
        </w:rPr>
        <w:t xml:space="preserve">2) определить расстояния от </w:t>
      </w:r>
      <w:r w:rsidRPr="00265E04">
        <w:rPr>
          <w:sz w:val="28"/>
          <w:szCs w:val="28"/>
          <w:lang w:val="en-US"/>
        </w:rPr>
        <w:t>n</w:t>
      </w:r>
      <w:r w:rsidRPr="00265E04">
        <w:rPr>
          <w:sz w:val="28"/>
          <w:szCs w:val="28"/>
        </w:rPr>
        <w:t xml:space="preserve"> – го источника выброса, на котором концентрация  ί - го вредного вещества достигнет максимального значения;</w:t>
      </w:r>
    </w:p>
    <w:p w14:paraId="5DE869DB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265E04">
        <w:rPr>
          <w:sz w:val="28"/>
          <w:szCs w:val="28"/>
        </w:rPr>
        <w:t>3) разработать комплекс атмосферных мероприятий по снижению уровня концентрации, провести контрольные расчеты, подтверждающие достаточность мероприятия.</w:t>
      </w:r>
    </w:p>
    <w:p w14:paraId="3831EAD9" w14:textId="77777777" w:rsidR="00CB7E41" w:rsidRPr="005C1386" w:rsidRDefault="00CB7E41" w:rsidP="005C1386">
      <w:pPr>
        <w:spacing w:line="360" w:lineRule="auto"/>
        <w:jc w:val="both"/>
        <w:rPr>
          <w:b/>
          <w:sz w:val="28"/>
          <w:szCs w:val="28"/>
        </w:rPr>
      </w:pPr>
      <w:r w:rsidRPr="005C1386">
        <w:rPr>
          <w:b/>
          <w:sz w:val="28"/>
          <w:szCs w:val="28"/>
        </w:rPr>
        <w:t>Основные понятия</w:t>
      </w:r>
    </w:p>
    <w:p w14:paraId="6E0B5D12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5C1386">
        <w:rPr>
          <w:b/>
          <w:sz w:val="28"/>
          <w:szCs w:val="28"/>
        </w:rPr>
        <w:t>Предельно-допустимая концентрация (ПДК)</w:t>
      </w:r>
      <w:r w:rsidRPr="00265E04">
        <w:rPr>
          <w:b/>
          <w:sz w:val="28"/>
          <w:szCs w:val="28"/>
        </w:rPr>
        <w:t xml:space="preserve">  </w:t>
      </w:r>
      <w:r w:rsidRPr="00265E04">
        <w:rPr>
          <w:sz w:val="28"/>
          <w:szCs w:val="28"/>
        </w:rPr>
        <w:t>– 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потомства.</w:t>
      </w:r>
    </w:p>
    <w:p w14:paraId="44FE7E5D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5C1386">
        <w:rPr>
          <w:b/>
          <w:sz w:val="28"/>
          <w:szCs w:val="28"/>
        </w:rPr>
        <w:t>Предельно допустимая концентрация среднесуточная (</w:t>
      </w:r>
      <w:proofErr w:type="spellStart"/>
      <w:r w:rsidRPr="005C1386">
        <w:rPr>
          <w:b/>
          <w:sz w:val="28"/>
          <w:szCs w:val="28"/>
        </w:rPr>
        <w:t>ПДКсс</w:t>
      </w:r>
      <w:proofErr w:type="spellEnd"/>
      <w:r w:rsidRPr="005C1386">
        <w:rPr>
          <w:b/>
          <w:sz w:val="28"/>
          <w:szCs w:val="28"/>
        </w:rPr>
        <w:t>)</w:t>
      </w:r>
      <w:r w:rsidRPr="00265E04">
        <w:rPr>
          <w:sz w:val="28"/>
          <w:szCs w:val="28"/>
        </w:rPr>
        <w:t xml:space="preserve"> – это максимальная концентрация вредного вещества в воздухе населенных мест, которая не должна оказывать на человека прямого или косвенного воздействия при неограниченно долгом вдыхании.</w:t>
      </w:r>
    </w:p>
    <w:p w14:paraId="72429551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5C1386">
        <w:rPr>
          <w:b/>
          <w:sz w:val="28"/>
          <w:szCs w:val="28"/>
        </w:rPr>
        <w:t>Предельно допустимый выброс (ПДВ) или сброс (ПДС)</w:t>
      </w:r>
      <w:r w:rsidRPr="00265E04">
        <w:rPr>
          <w:sz w:val="28"/>
          <w:szCs w:val="28"/>
        </w:rPr>
        <w:t xml:space="preserve"> – это максимальное количество загрязняющих веществ, которое в единицу времени разрешается данному предприятию выбрасывать в атмосферу или сбрасывать в водоем, не вызывая при этом превышения в них предельно допустимых концентраций загрязняющих веществ и неблагоприятных экологических последствий.</w:t>
      </w:r>
    </w:p>
    <w:p w14:paraId="7F6734F7" w14:textId="77777777" w:rsidR="00CB7E41" w:rsidRPr="00265E04" w:rsidRDefault="00CB7E41" w:rsidP="005C1386">
      <w:pPr>
        <w:spacing w:line="360" w:lineRule="auto"/>
        <w:rPr>
          <w:sz w:val="28"/>
          <w:szCs w:val="28"/>
        </w:rPr>
      </w:pPr>
      <w:bookmarkStart w:id="13" w:name="_Toc28476358"/>
      <w:r w:rsidRPr="005C1386">
        <w:rPr>
          <w:b/>
          <w:sz w:val="28"/>
          <w:szCs w:val="28"/>
        </w:rPr>
        <w:t>Зона повышенной  концентрации (ЗПК)</w:t>
      </w:r>
      <w:r w:rsidRPr="00265E04">
        <w:rPr>
          <w:sz w:val="28"/>
          <w:szCs w:val="28"/>
        </w:rPr>
        <w:t xml:space="preserve"> - территория с уровнем концентрации больше одного ПДК.</w:t>
      </w:r>
      <w:bookmarkEnd w:id="13"/>
    </w:p>
    <w:p w14:paraId="3567E157" w14:textId="77777777" w:rsidR="00CB7E41" w:rsidRPr="00265E04" w:rsidRDefault="00CB7E41" w:rsidP="005C1386">
      <w:pPr>
        <w:spacing w:line="360" w:lineRule="auto"/>
        <w:jc w:val="both"/>
        <w:rPr>
          <w:sz w:val="28"/>
          <w:szCs w:val="28"/>
        </w:rPr>
      </w:pPr>
      <w:r w:rsidRPr="005C1386">
        <w:rPr>
          <w:b/>
          <w:sz w:val="28"/>
          <w:szCs w:val="28"/>
        </w:rPr>
        <w:lastRenderedPageBreak/>
        <w:t>Атмосферные мероприятия</w:t>
      </w:r>
      <w:r w:rsidRPr="00265E04">
        <w:rPr>
          <w:sz w:val="28"/>
          <w:szCs w:val="28"/>
        </w:rPr>
        <w:t xml:space="preserve"> - комплекс организационно-технических решений, направленных на снижение уровня воздействия на воздушный бассейн.</w:t>
      </w:r>
    </w:p>
    <w:p w14:paraId="6D3C98F3" w14:textId="77777777" w:rsidR="00CB7E41" w:rsidRPr="00CB7E41" w:rsidRDefault="00CB7E41" w:rsidP="00CB7E41">
      <w:pPr>
        <w:keepNext/>
        <w:jc w:val="center"/>
        <w:outlineLvl w:val="1"/>
        <w:rPr>
          <w:b/>
          <w:sz w:val="16"/>
          <w:szCs w:val="16"/>
        </w:rPr>
      </w:pPr>
    </w:p>
    <w:p w14:paraId="48C49405" w14:textId="77777777" w:rsidR="00CB7E41" w:rsidRPr="005C1386" w:rsidRDefault="00CB7E41" w:rsidP="00CB7E41">
      <w:pPr>
        <w:rPr>
          <w:b/>
          <w:sz w:val="28"/>
          <w:szCs w:val="28"/>
        </w:rPr>
      </w:pPr>
      <w:r w:rsidRPr="005C1386">
        <w:rPr>
          <w:b/>
          <w:sz w:val="28"/>
          <w:szCs w:val="28"/>
        </w:rPr>
        <w:t>Методика расчета</w:t>
      </w:r>
    </w:p>
    <w:p w14:paraId="386F5377" w14:textId="77777777" w:rsidR="00CB7E41" w:rsidRPr="000B4F93" w:rsidRDefault="00CB7E41" w:rsidP="00CB7E41">
      <w:pPr>
        <w:ind w:firstLine="720"/>
        <w:jc w:val="both"/>
        <w:rPr>
          <w:sz w:val="28"/>
          <w:szCs w:val="28"/>
        </w:rPr>
      </w:pPr>
      <w:r w:rsidRPr="000B4F93">
        <w:rPr>
          <w:b/>
          <w:sz w:val="28"/>
          <w:szCs w:val="28"/>
        </w:rPr>
        <w:t>1.</w:t>
      </w:r>
      <w:r w:rsidRPr="000B4F93">
        <w:rPr>
          <w:sz w:val="28"/>
          <w:szCs w:val="28"/>
        </w:rPr>
        <w:t xml:space="preserve"> По теореме Пифагора рассчитать расстояние между источниками:</w:t>
      </w:r>
    </w:p>
    <w:p w14:paraId="21E1D94B" w14:textId="77777777" w:rsidR="00A26CD0" w:rsidRPr="000B4F93" w:rsidRDefault="00A26CD0" w:rsidP="00CB7E41">
      <w:pPr>
        <w:ind w:firstLine="720"/>
        <w:jc w:val="center"/>
        <w:rPr>
          <w:sz w:val="28"/>
          <w:szCs w:val="28"/>
        </w:rPr>
      </w:pPr>
    </w:p>
    <w:p w14:paraId="7059DCA6" w14:textId="77777777" w:rsidR="00CB7E41" w:rsidRPr="000B4F93" w:rsidRDefault="00CB7E41" w:rsidP="00CB7E41">
      <w:pPr>
        <w:ind w:firstLine="720"/>
        <w:jc w:val="center"/>
        <w:rPr>
          <w:sz w:val="28"/>
          <w:szCs w:val="28"/>
        </w:rPr>
      </w:pPr>
      <w:r w:rsidRPr="000B4F93">
        <w:rPr>
          <w:position w:val="-12"/>
          <w:sz w:val="28"/>
          <w:szCs w:val="28"/>
        </w:rPr>
        <w:object w:dxaOrig="2740" w:dyaOrig="460" w14:anchorId="50D5A027">
          <v:shape id="_x0000_i1317" type="#_x0000_t75" style="width:137.25pt;height:23.25pt" o:ole="" fillcolor="window">
            <v:imagedata r:id="rId11" o:title=""/>
          </v:shape>
          <o:OLEObject Type="Embed" ProgID="Equation.3" ShapeID="_x0000_i1317" DrawAspect="Content" ObjectID="_1640209771" r:id="rId12"/>
        </w:object>
      </w:r>
    </w:p>
    <w:p w14:paraId="4272B44E" w14:textId="77777777" w:rsidR="00CB7E41" w:rsidRPr="000B4F93" w:rsidRDefault="00CB7E41" w:rsidP="00CB7E41">
      <w:pPr>
        <w:ind w:firstLine="720"/>
        <w:jc w:val="center"/>
        <w:rPr>
          <w:sz w:val="28"/>
          <w:szCs w:val="28"/>
        </w:rPr>
      </w:pPr>
    </w:p>
    <w:p w14:paraId="457BF2AC" w14:textId="77777777" w:rsidR="00CB7E41" w:rsidRPr="000B4F93" w:rsidRDefault="00CB7E41" w:rsidP="00CB7E41">
      <w:pPr>
        <w:ind w:firstLine="720"/>
        <w:jc w:val="center"/>
        <w:rPr>
          <w:b/>
          <w:i/>
          <w:sz w:val="28"/>
          <w:szCs w:val="28"/>
        </w:rPr>
      </w:pPr>
      <w:r w:rsidRPr="000B4F93">
        <w:rPr>
          <w:b/>
          <w:i/>
          <w:sz w:val="28"/>
          <w:szCs w:val="28"/>
        </w:rPr>
        <w:t>Решение:</w:t>
      </w:r>
    </w:p>
    <w:p w14:paraId="3F197E43" w14:textId="77777777" w:rsidR="00CB7E41" w:rsidRPr="000B4F93" w:rsidRDefault="00CB7E41" w:rsidP="00CB7E41">
      <w:pPr>
        <w:ind w:firstLine="720"/>
        <w:jc w:val="center"/>
        <w:rPr>
          <w:sz w:val="28"/>
          <w:szCs w:val="28"/>
        </w:rPr>
      </w:pPr>
    </w:p>
    <w:p w14:paraId="500D98A5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>От первого до второго:</w:t>
      </w:r>
      <w:r w:rsidR="006164CD" w:rsidRPr="000B4F93">
        <w:rPr>
          <w:position w:val="-12"/>
          <w:sz w:val="28"/>
          <w:szCs w:val="28"/>
        </w:rPr>
        <w:object w:dxaOrig="3840" w:dyaOrig="460" w14:anchorId="2E6DDC46">
          <v:shape id="_x0000_i1318" type="#_x0000_t75" style="width:192pt;height:23.25pt" o:ole="" fillcolor="window">
            <v:imagedata r:id="rId13" o:title=""/>
          </v:shape>
          <o:OLEObject Type="Embed" ProgID="Equation.3" ShapeID="_x0000_i1318" DrawAspect="Content" ObjectID="_1640209772" r:id="rId14"/>
        </w:object>
      </w:r>
      <w:r w:rsidR="006164CD" w:rsidRPr="000B4F93">
        <w:rPr>
          <w:sz w:val="28"/>
          <w:szCs w:val="28"/>
        </w:rPr>
        <w:t>м.</w:t>
      </w:r>
    </w:p>
    <w:p w14:paraId="34A5D6A5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От первого до третьего:  </w:t>
      </w:r>
      <w:r w:rsidR="006164CD" w:rsidRPr="000B4F93">
        <w:rPr>
          <w:position w:val="-12"/>
          <w:sz w:val="28"/>
          <w:szCs w:val="28"/>
        </w:rPr>
        <w:object w:dxaOrig="3940" w:dyaOrig="460" w14:anchorId="47A836AE">
          <v:shape id="_x0000_i1319" type="#_x0000_t75" style="width:196.5pt;height:23.25pt" o:ole="" fillcolor="window">
            <v:imagedata r:id="rId15" o:title=""/>
          </v:shape>
          <o:OLEObject Type="Embed" ProgID="Equation.3" ShapeID="_x0000_i1319" DrawAspect="Content" ObjectID="_1640209773" r:id="rId16"/>
        </w:object>
      </w:r>
      <w:r w:rsidR="006164CD" w:rsidRPr="000B4F93">
        <w:rPr>
          <w:sz w:val="28"/>
          <w:szCs w:val="28"/>
        </w:rPr>
        <w:t>м.</w:t>
      </w:r>
    </w:p>
    <w:p w14:paraId="59285693" w14:textId="77777777" w:rsidR="003104C0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От второго до третьего: </w:t>
      </w:r>
      <w:r w:rsidR="006164CD" w:rsidRPr="000B4F93">
        <w:rPr>
          <w:position w:val="-12"/>
          <w:sz w:val="28"/>
          <w:szCs w:val="28"/>
        </w:rPr>
        <w:object w:dxaOrig="3640" w:dyaOrig="460" w14:anchorId="1B469578">
          <v:shape id="_x0000_i1320" type="#_x0000_t75" style="width:182.25pt;height:23.25pt" o:ole="" fillcolor="window">
            <v:imagedata r:id="rId17" o:title=""/>
          </v:shape>
          <o:OLEObject Type="Embed" ProgID="Equation.3" ShapeID="_x0000_i1320" DrawAspect="Content" ObjectID="_1640209774" r:id="rId18"/>
        </w:object>
      </w:r>
      <w:r w:rsidR="006164CD" w:rsidRPr="000B4F93">
        <w:rPr>
          <w:sz w:val="28"/>
          <w:szCs w:val="28"/>
        </w:rPr>
        <w:t>м.</w:t>
      </w:r>
    </w:p>
    <w:tbl>
      <w:tblPr>
        <w:tblpPr w:leftFromText="180" w:rightFromText="180" w:vertAnchor="page" w:horzAnchor="page" w:tblpX="8386" w:tblpY="9691"/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52"/>
      </w:tblGrid>
      <w:tr w:rsidR="00BA3DC9" w:rsidRPr="000B4F93" w14:paraId="2EC7218F" w14:textId="77777777" w:rsidTr="00BA3DC9">
        <w:trPr>
          <w:trHeight w:val="218"/>
        </w:trPr>
        <w:tc>
          <w:tcPr>
            <w:tcW w:w="1048" w:type="dxa"/>
          </w:tcPr>
          <w:p w14:paraId="7B8E2F0C" w14:textId="77777777" w:rsidR="00BA3DC9" w:rsidRPr="000B4F93" w:rsidRDefault="00BA3DC9" w:rsidP="00BA3DC9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 w:rsidRPr="000B4F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052" w:type="dxa"/>
          </w:tcPr>
          <w:p w14:paraId="18AFE3E9" w14:textId="77777777" w:rsidR="00BA3DC9" w:rsidRPr="000B4F93" w:rsidRDefault="00BA3DC9" w:rsidP="00BA3D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4F93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BA3DC9" w:rsidRPr="000B4F93" w14:paraId="4899DEDD" w14:textId="77777777" w:rsidTr="00BA3DC9">
        <w:trPr>
          <w:trHeight w:val="333"/>
        </w:trPr>
        <w:tc>
          <w:tcPr>
            <w:tcW w:w="1048" w:type="dxa"/>
          </w:tcPr>
          <w:p w14:paraId="285F4278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14:paraId="6985AF10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15</w:t>
            </w:r>
          </w:p>
        </w:tc>
      </w:tr>
      <w:tr w:rsidR="00BA3DC9" w:rsidRPr="000B4F93" w14:paraId="7AFCE1E9" w14:textId="77777777" w:rsidTr="00BA3DC9">
        <w:trPr>
          <w:trHeight w:val="333"/>
        </w:trPr>
        <w:tc>
          <w:tcPr>
            <w:tcW w:w="1048" w:type="dxa"/>
          </w:tcPr>
          <w:p w14:paraId="5207AD42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38</w:t>
            </w:r>
          </w:p>
        </w:tc>
        <w:tc>
          <w:tcPr>
            <w:tcW w:w="1052" w:type="dxa"/>
          </w:tcPr>
          <w:p w14:paraId="0B8EA92D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49</w:t>
            </w:r>
          </w:p>
        </w:tc>
      </w:tr>
      <w:tr w:rsidR="00BA3DC9" w:rsidRPr="000B4F93" w14:paraId="20FF6379" w14:textId="77777777" w:rsidTr="00BA3DC9">
        <w:trPr>
          <w:trHeight w:val="333"/>
        </w:trPr>
        <w:tc>
          <w:tcPr>
            <w:tcW w:w="1048" w:type="dxa"/>
          </w:tcPr>
          <w:p w14:paraId="52739B2F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14:paraId="38153783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121</w:t>
            </w:r>
          </w:p>
        </w:tc>
      </w:tr>
      <w:tr w:rsidR="00BA3DC9" w:rsidRPr="000B4F93" w14:paraId="11EF3874" w14:textId="77777777" w:rsidTr="00BA3DC9">
        <w:trPr>
          <w:trHeight w:val="333"/>
        </w:trPr>
        <w:tc>
          <w:tcPr>
            <w:tcW w:w="1048" w:type="dxa"/>
          </w:tcPr>
          <w:p w14:paraId="0097EC5B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241</w:t>
            </w:r>
          </w:p>
        </w:tc>
        <w:tc>
          <w:tcPr>
            <w:tcW w:w="1052" w:type="dxa"/>
          </w:tcPr>
          <w:p w14:paraId="5F5318E7" w14:textId="77777777" w:rsidR="00BA3DC9" w:rsidRPr="000B4F93" w:rsidRDefault="00BA3DC9" w:rsidP="00BA3DC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B4F93">
              <w:rPr>
                <w:sz w:val="28"/>
                <w:szCs w:val="28"/>
              </w:rPr>
              <w:t>115</w:t>
            </w:r>
          </w:p>
        </w:tc>
      </w:tr>
    </w:tbl>
    <w:p w14:paraId="2155739D" w14:textId="77777777" w:rsidR="00BA3DC9" w:rsidRPr="000B4F93" w:rsidRDefault="00BA3DC9" w:rsidP="00CB7E41">
      <w:pPr>
        <w:rPr>
          <w:sz w:val="28"/>
          <w:szCs w:val="28"/>
          <w:lang w:val="en-US"/>
        </w:rPr>
      </w:pPr>
    </w:p>
    <w:p w14:paraId="66410DB9" w14:textId="77777777" w:rsidR="00CB7E41" w:rsidRPr="000B4F93" w:rsidRDefault="00CB7E41" w:rsidP="00870C19">
      <w:pPr>
        <w:spacing w:line="360" w:lineRule="auto"/>
        <w:rPr>
          <w:sz w:val="28"/>
          <w:szCs w:val="28"/>
        </w:rPr>
      </w:pPr>
      <w:r w:rsidRPr="000B4F93">
        <w:rPr>
          <w:b/>
          <w:i/>
          <w:sz w:val="28"/>
          <w:szCs w:val="28"/>
        </w:rPr>
        <w:t xml:space="preserve">2. </w:t>
      </w:r>
      <w:r w:rsidRPr="00870C19">
        <w:rPr>
          <w:b/>
          <w:sz w:val="28"/>
          <w:szCs w:val="28"/>
        </w:rPr>
        <w:t xml:space="preserve">Определение максимального значения приземной </w:t>
      </w:r>
      <w:proofErr w:type="gramStart"/>
      <w:r w:rsidRPr="00870C19">
        <w:rPr>
          <w:b/>
          <w:sz w:val="28"/>
          <w:szCs w:val="28"/>
        </w:rPr>
        <w:t xml:space="preserve">концентрации  </w:t>
      </w:r>
      <w:proofErr w:type="spellStart"/>
      <w:r w:rsidRPr="00870C19">
        <w:rPr>
          <w:b/>
          <w:sz w:val="28"/>
          <w:szCs w:val="28"/>
          <w:lang w:val="en-US"/>
        </w:rPr>
        <w:t>i</w:t>
      </w:r>
      <w:proofErr w:type="spellEnd"/>
      <w:proofErr w:type="gramEnd"/>
      <w:r w:rsidRPr="00870C19">
        <w:rPr>
          <w:b/>
          <w:sz w:val="28"/>
          <w:szCs w:val="28"/>
        </w:rPr>
        <w:t xml:space="preserve"> – </w:t>
      </w:r>
      <w:proofErr w:type="spellStart"/>
      <w:r w:rsidRPr="00870C19">
        <w:rPr>
          <w:b/>
          <w:sz w:val="28"/>
          <w:szCs w:val="28"/>
        </w:rPr>
        <w:t>го</w:t>
      </w:r>
      <w:proofErr w:type="spellEnd"/>
      <w:r w:rsidRPr="00870C19">
        <w:rPr>
          <w:b/>
          <w:sz w:val="28"/>
          <w:szCs w:val="28"/>
        </w:rPr>
        <w:t xml:space="preserve">  химического вещества С</w:t>
      </w:r>
      <w:r w:rsidRPr="00870C19">
        <w:rPr>
          <w:b/>
          <w:sz w:val="28"/>
          <w:szCs w:val="28"/>
          <w:vertAlign w:val="subscript"/>
        </w:rPr>
        <w:t>м</w:t>
      </w:r>
      <w:proofErr w:type="spellStart"/>
      <w:r w:rsidRPr="00870C19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870C19">
        <w:rPr>
          <w:b/>
          <w:sz w:val="28"/>
          <w:szCs w:val="28"/>
        </w:rPr>
        <w:t>, мг/м</w:t>
      </w:r>
      <w:r w:rsidRPr="00870C19">
        <w:rPr>
          <w:b/>
          <w:sz w:val="28"/>
          <w:szCs w:val="28"/>
          <w:vertAlign w:val="superscript"/>
        </w:rPr>
        <w:t>3</w:t>
      </w:r>
      <w:r w:rsidRPr="00870C19">
        <w:rPr>
          <w:b/>
          <w:sz w:val="28"/>
          <w:szCs w:val="28"/>
        </w:rPr>
        <w:t>,</w:t>
      </w:r>
      <w:r w:rsidRPr="000B4F93">
        <w:rPr>
          <w:b/>
          <w:i/>
          <w:sz w:val="28"/>
          <w:szCs w:val="28"/>
        </w:rPr>
        <w:t xml:space="preserve"> </w:t>
      </w:r>
      <w:r w:rsidRPr="000B4F93">
        <w:rPr>
          <w:sz w:val="28"/>
          <w:szCs w:val="28"/>
        </w:rPr>
        <w:t>при выбросе газовоздушной смеси проводится в зависимости от расположения источников относительно друг друга.</w:t>
      </w:r>
    </w:p>
    <w:p w14:paraId="68B85B2E" w14:textId="77777777" w:rsidR="00CB7E41" w:rsidRPr="000B4F93" w:rsidRDefault="00CB7E41" w:rsidP="00265E04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2.1 Если источники находятся на расстоянии более 10 м друг от друга, то значение </w:t>
      </w:r>
      <w:r w:rsidRPr="000B4F93">
        <w:rPr>
          <w:i/>
          <w:sz w:val="28"/>
          <w:szCs w:val="28"/>
        </w:rPr>
        <w:t>С</w:t>
      </w:r>
      <w:r w:rsidRPr="000B4F93">
        <w:rPr>
          <w:i/>
          <w:sz w:val="28"/>
          <w:szCs w:val="28"/>
          <w:vertAlign w:val="subscript"/>
        </w:rPr>
        <w:t>м</w:t>
      </w:r>
      <w:proofErr w:type="spellStart"/>
      <w:r w:rsidRPr="000B4F93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0B4F93">
        <w:rPr>
          <w:sz w:val="28"/>
          <w:szCs w:val="28"/>
        </w:rPr>
        <w:t>,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>, определяется по формуле:</w:t>
      </w:r>
    </w:p>
    <w:p w14:paraId="038EDFE9" w14:textId="77777777" w:rsidR="00CB7E41" w:rsidRPr="000B4F93" w:rsidRDefault="00CB7E41" w:rsidP="00F23031">
      <w:pPr>
        <w:jc w:val="center"/>
        <w:rPr>
          <w:sz w:val="28"/>
          <w:szCs w:val="28"/>
        </w:rPr>
      </w:pPr>
      <w:r w:rsidRPr="000B4F93">
        <w:rPr>
          <w:position w:val="-48"/>
          <w:sz w:val="28"/>
          <w:szCs w:val="28"/>
        </w:rPr>
        <w:object w:dxaOrig="2900" w:dyaOrig="1040" w14:anchorId="7DE0D16A">
          <v:shape id="_x0000_i1321" type="#_x0000_t75" style="width:153pt;height:30pt" o:ole="">
            <v:imagedata r:id="rId19" o:title=""/>
          </v:shape>
          <o:OLEObject Type="Embed" ProgID="Equation.DSMT4" ShapeID="_x0000_i1321" DrawAspect="Content" ObjectID="_1640209775" r:id="rId20"/>
        </w:object>
      </w:r>
      <w:r w:rsidRPr="000B4F93">
        <w:rPr>
          <w:sz w:val="28"/>
          <w:szCs w:val="28"/>
        </w:rPr>
        <w:t xml:space="preserve">                                                     (1)</w:t>
      </w:r>
    </w:p>
    <w:p w14:paraId="35918941" w14:textId="77777777" w:rsidR="00F23031" w:rsidRDefault="00F23031" w:rsidP="00F23031">
      <w:pPr>
        <w:spacing w:line="360" w:lineRule="auto"/>
        <w:ind w:left="709" w:hanging="709"/>
        <w:rPr>
          <w:sz w:val="28"/>
          <w:szCs w:val="28"/>
        </w:rPr>
      </w:pPr>
    </w:p>
    <w:p w14:paraId="03F8E466" w14:textId="77777777" w:rsidR="00F23031" w:rsidRDefault="00F23031" w:rsidP="00F23031">
      <w:pPr>
        <w:spacing w:line="360" w:lineRule="auto"/>
        <w:ind w:left="709" w:hanging="709"/>
        <w:rPr>
          <w:sz w:val="28"/>
          <w:szCs w:val="28"/>
        </w:rPr>
      </w:pPr>
    </w:p>
    <w:p w14:paraId="1B30AC36" w14:textId="2B4B549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где     </w:t>
      </w:r>
      <w:r w:rsidRPr="000B4F93">
        <w:rPr>
          <w:i/>
          <w:sz w:val="28"/>
          <w:szCs w:val="28"/>
        </w:rPr>
        <w:t>А</w:t>
      </w:r>
      <w:r w:rsidRPr="000B4F93">
        <w:rPr>
          <w:sz w:val="28"/>
          <w:szCs w:val="28"/>
        </w:rPr>
        <w:t xml:space="preserve">   </w:t>
      </w:r>
      <w:proofErr w:type="gramStart"/>
      <w:r w:rsidRPr="000B4F93">
        <w:rPr>
          <w:sz w:val="28"/>
          <w:szCs w:val="28"/>
        </w:rPr>
        <w:t>-  коэффициент</w:t>
      </w:r>
      <w:proofErr w:type="gramEnd"/>
      <w:r w:rsidRPr="000B4F93">
        <w:rPr>
          <w:sz w:val="28"/>
          <w:szCs w:val="28"/>
        </w:rPr>
        <w:t>, зависящий от температурной стратификации атмосферы, безразмерный; для территории от 50</w:t>
      </w:r>
      <w:r w:rsidRPr="000B4F93">
        <w:rPr>
          <w:sz w:val="28"/>
          <w:szCs w:val="28"/>
          <w:vertAlign w:val="superscript"/>
          <w:lang w:val="en-US"/>
        </w:rPr>
        <w:t>o</w:t>
      </w:r>
      <w:r w:rsidRPr="000B4F93">
        <w:rPr>
          <w:sz w:val="28"/>
          <w:szCs w:val="28"/>
        </w:rPr>
        <w:t xml:space="preserve"> </w:t>
      </w:r>
      <w:proofErr w:type="spellStart"/>
      <w:r w:rsidRPr="000B4F93">
        <w:rPr>
          <w:sz w:val="28"/>
          <w:szCs w:val="28"/>
        </w:rPr>
        <w:t>с.ш</w:t>
      </w:r>
      <w:proofErr w:type="spellEnd"/>
      <w:r w:rsidRPr="000B4F93">
        <w:rPr>
          <w:sz w:val="28"/>
          <w:szCs w:val="28"/>
        </w:rPr>
        <w:t>. до 52</w:t>
      </w:r>
      <w:r w:rsidRPr="000B4F93">
        <w:rPr>
          <w:sz w:val="28"/>
          <w:szCs w:val="28"/>
          <w:vertAlign w:val="superscript"/>
          <w:lang w:val="en-US"/>
        </w:rPr>
        <w:t>o</w:t>
      </w:r>
      <w:r w:rsidRPr="000B4F93">
        <w:rPr>
          <w:sz w:val="28"/>
          <w:szCs w:val="28"/>
        </w:rPr>
        <w:t xml:space="preserve"> </w:t>
      </w:r>
      <w:proofErr w:type="spellStart"/>
      <w:r w:rsidRPr="000B4F93">
        <w:rPr>
          <w:sz w:val="28"/>
          <w:szCs w:val="28"/>
        </w:rPr>
        <w:t>с.ш</w:t>
      </w:r>
      <w:proofErr w:type="spellEnd"/>
      <w:r w:rsidRPr="000B4F93">
        <w:rPr>
          <w:sz w:val="28"/>
          <w:szCs w:val="28"/>
        </w:rPr>
        <w:t>. равен 180;</w:t>
      </w:r>
    </w:p>
    <w:p w14:paraId="354B60CB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</w:t>
      </w:r>
      <w:r w:rsidRPr="000B4F93">
        <w:rPr>
          <w:i/>
          <w:sz w:val="28"/>
          <w:szCs w:val="28"/>
          <w:lang w:val="en-US"/>
        </w:rPr>
        <w:t>M</w:t>
      </w:r>
      <w:r w:rsidRPr="000B4F93">
        <w:rPr>
          <w:i/>
          <w:sz w:val="28"/>
          <w:szCs w:val="28"/>
          <w:vertAlign w:val="subscript"/>
          <w:lang w:val="en-US"/>
        </w:rPr>
        <w:t>i</w:t>
      </w:r>
      <w:r w:rsidRPr="000B4F93">
        <w:rPr>
          <w:i/>
          <w:sz w:val="28"/>
          <w:szCs w:val="28"/>
        </w:rPr>
        <w:t xml:space="preserve"> </w:t>
      </w:r>
      <w:r w:rsidRPr="000B4F93">
        <w:rPr>
          <w:sz w:val="28"/>
          <w:szCs w:val="28"/>
        </w:rPr>
        <w:t xml:space="preserve">    </w:t>
      </w:r>
      <w:proofErr w:type="gramStart"/>
      <w:r w:rsidRPr="000B4F93">
        <w:rPr>
          <w:sz w:val="28"/>
          <w:szCs w:val="28"/>
        </w:rPr>
        <w:t>-  масса</w:t>
      </w:r>
      <w:proofErr w:type="gramEnd"/>
      <w:r w:rsidRPr="000B4F93">
        <w:rPr>
          <w:sz w:val="28"/>
          <w:szCs w:val="28"/>
        </w:rPr>
        <w:t xml:space="preserve"> </w:t>
      </w:r>
      <w:r w:rsidRPr="000B4F93">
        <w:rPr>
          <w:i/>
          <w:sz w:val="28"/>
          <w:szCs w:val="28"/>
          <w:lang w:val="en-US"/>
        </w:rPr>
        <w:t>ί</w:t>
      </w:r>
      <w:r w:rsidRPr="000B4F93">
        <w:rPr>
          <w:i/>
          <w:sz w:val="28"/>
          <w:szCs w:val="28"/>
        </w:rPr>
        <w:t xml:space="preserve"> - го</w:t>
      </w:r>
      <w:r w:rsidRPr="000B4F93">
        <w:rPr>
          <w:sz w:val="28"/>
          <w:szCs w:val="28"/>
        </w:rPr>
        <w:t xml:space="preserve"> вредного вещества, выбрасываемого в атмосферу в единицу времени, г/с;</w:t>
      </w:r>
    </w:p>
    <w:p w14:paraId="27CD2909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</w:t>
      </w:r>
      <w:r w:rsidRPr="000B4F93">
        <w:rPr>
          <w:i/>
          <w:sz w:val="28"/>
          <w:szCs w:val="28"/>
          <w:lang w:val="en-US"/>
        </w:rPr>
        <w:t>F</w:t>
      </w:r>
      <w:r w:rsidRPr="000B4F93">
        <w:rPr>
          <w:i/>
          <w:sz w:val="28"/>
          <w:szCs w:val="28"/>
        </w:rPr>
        <w:t xml:space="preserve">   </w:t>
      </w:r>
      <w:r w:rsidRPr="000B4F93">
        <w:rPr>
          <w:sz w:val="28"/>
          <w:szCs w:val="28"/>
        </w:rPr>
        <w:t xml:space="preserve">   - коэффициент, учитывающий скорость оседания вредных веществ, безразмерный; равен: </w:t>
      </w:r>
    </w:p>
    <w:p w14:paraId="04ABF738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а) для газообразных вредных веществ – 1; </w:t>
      </w:r>
    </w:p>
    <w:p w14:paraId="5437D49E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lastRenderedPageBreak/>
        <w:t xml:space="preserve">          б) для прочих веществ в зависимости от КПД очистки – при КПД &gt; 90% - 2; 75-90% - 2,5; </w:t>
      </w:r>
    </w:p>
    <w:p w14:paraId="7CE490DB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в) менее 75% и при отсутствии очистки – 3;</w:t>
      </w:r>
    </w:p>
    <w:p w14:paraId="67960B21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i/>
          <w:sz w:val="28"/>
          <w:szCs w:val="28"/>
        </w:rPr>
        <w:t xml:space="preserve">          Н</w:t>
      </w:r>
      <w:r w:rsidRPr="000B4F93">
        <w:rPr>
          <w:sz w:val="28"/>
          <w:szCs w:val="28"/>
        </w:rPr>
        <w:t xml:space="preserve">    -  высота источника над уровнем земли, м;</w:t>
      </w:r>
    </w:p>
    <w:p w14:paraId="0235EEA6" w14:textId="77777777" w:rsidR="00CB7E41" w:rsidRPr="000B4F93" w:rsidRDefault="00CB7E41" w:rsidP="00F23031">
      <w:pPr>
        <w:spacing w:line="360" w:lineRule="auto"/>
        <w:ind w:left="567" w:hanging="567"/>
        <w:rPr>
          <w:sz w:val="28"/>
          <w:szCs w:val="28"/>
        </w:rPr>
      </w:pPr>
      <w:r w:rsidRPr="000B4F93">
        <w:rPr>
          <w:i/>
          <w:sz w:val="28"/>
          <w:szCs w:val="28"/>
        </w:rPr>
        <w:t xml:space="preserve">          </w:t>
      </w:r>
      <w:r w:rsidRPr="000B4F93">
        <w:rPr>
          <w:i/>
          <w:sz w:val="28"/>
          <w:szCs w:val="28"/>
          <w:lang w:val="en-US"/>
        </w:rPr>
        <w:t>V</w:t>
      </w:r>
      <w:r w:rsidRPr="000B4F93">
        <w:rPr>
          <w:i/>
          <w:sz w:val="28"/>
          <w:szCs w:val="28"/>
          <w:vertAlign w:val="subscript"/>
        </w:rPr>
        <w:t>1</w:t>
      </w:r>
      <w:r w:rsidRPr="000B4F93">
        <w:rPr>
          <w:sz w:val="28"/>
          <w:szCs w:val="28"/>
        </w:rPr>
        <w:t xml:space="preserve">   </w:t>
      </w:r>
      <w:proofErr w:type="gramStart"/>
      <w:r w:rsidRPr="000B4F93">
        <w:rPr>
          <w:sz w:val="28"/>
          <w:szCs w:val="28"/>
        </w:rPr>
        <w:t>-  расход</w:t>
      </w:r>
      <w:proofErr w:type="gramEnd"/>
      <w:r w:rsidRPr="000B4F93">
        <w:rPr>
          <w:sz w:val="28"/>
          <w:szCs w:val="28"/>
        </w:rPr>
        <w:t xml:space="preserve"> газовоздушной смеси, 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 xml:space="preserve">  /с;</w:t>
      </w:r>
    </w:p>
    <w:p w14:paraId="6A10FADE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</w:t>
      </w:r>
      <w:r w:rsidRPr="000B4F93">
        <w:rPr>
          <w:i/>
          <w:sz w:val="28"/>
          <w:szCs w:val="28"/>
          <w:lang w:val="en-US"/>
        </w:rPr>
        <w:sym w:font="Symbol" w:char="F044"/>
      </w:r>
      <w:r w:rsidRPr="000B4F93">
        <w:rPr>
          <w:i/>
          <w:sz w:val="28"/>
          <w:szCs w:val="28"/>
          <w:lang w:val="en-US"/>
        </w:rPr>
        <w:t>T</w:t>
      </w:r>
      <w:r w:rsidRPr="000B4F93">
        <w:rPr>
          <w:sz w:val="28"/>
          <w:szCs w:val="28"/>
        </w:rPr>
        <w:t xml:space="preserve">     </w:t>
      </w:r>
      <w:proofErr w:type="gramStart"/>
      <w:r w:rsidRPr="000B4F93">
        <w:rPr>
          <w:sz w:val="28"/>
          <w:szCs w:val="28"/>
        </w:rPr>
        <w:t>-  разность</w:t>
      </w:r>
      <w:proofErr w:type="gramEnd"/>
      <w:r w:rsidRPr="000B4F93">
        <w:rPr>
          <w:sz w:val="28"/>
          <w:szCs w:val="28"/>
        </w:rPr>
        <w:t xml:space="preserve"> между температурой выбрасываемой газовоздушной смеси   и температурой окружающего атмосферного воздуха, равной согласно СНиП 2.01.01. –82 средней максимальной температуре наружного воздуха наиболее жаркого месяца года, 20,6</w:t>
      </w:r>
      <w:r w:rsidRPr="000B4F93">
        <w:rPr>
          <w:sz w:val="28"/>
          <w:szCs w:val="28"/>
          <w:vertAlign w:val="superscript"/>
          <w:lang w:val="en-GB"/>
        </w:rPr>
        <w:t>o</w:t>
      </w:r>
      <w:r w:rsidRPr="000B4F93">
        <w:rPr>
          <w:sz w:val="28"/>
          <w:szCs w:val="28"/>
        </w:rPr>
        <w:t>;</w:t>
      </w:r>
    </w:p>
    <w:p w14:paraId="28750911" w14:textId="77777777" w:rsidR="00CB7E41" w:rsidRPr="000B4F93" w:rsidRDefault="00CB7E41" w:rsidP="00F23031">
      <w:pPr>
        <w:spacing w:line="360" w:lineRule="auto"/>
        <w:ind w:left="709" w:hanging="709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</w:t>
      </w:r>
      <w:r w:rsidRPr="000B4F93">
        <w:rPr>
          <w:i/>
          <w:sz w:val="28"/>
          <w:szCs w:val="28"/>
        </w:rPr>
        <w:sym w:font="Symbol" w:char="F068"/>
      </w:r>
      <w:r w:rsidRPr="000B4F93">
        <w:rPr>
          <w:i/>
          <w:sz w:val="28"/>
          <w:szCs w:val="28"/>
        </w:rPr>
        <w:t xml:space="preserve">  </w:t>
      </w:r>
      <w:r w:rsidRPr="000B4F93">
        <w:rPr>
          <w:sz w:val="28"/>
          <w:szCs w:val="28"/>
        </w:rPr>
        <w:t xml:space="preserve">  -  коэффициент, учитывающий влияние рельефа местности, безразмерный; в случае ровной или слабопересеченной местности с перепадом высот не превышающим 50м на 1 км, равен 1;</w:t>
      </w:r>
    </w:p>
    <w:p w14:paraId="2CE9A9AB" w14:textId="77777777" w:rsidR="00CB7E41" w:rsidRPr="000B4F93" w:rsidRDefault="00CB7E41" w:rsidP="00F23031">
      <w:pPr>
        <w:spacing w:line="360" w:lineRule="auto"/>
        <w:ind w:left="709" w:hanging="851"/>
        <w:rPr>
          <w:sz w:val="28"/>
          <w:szCs w:val="28"/>
        </w:rPr>
      </w:pPr>
      <w:r w:rsidRPr="000B4F93">
        <w:rPr>
          <w:i/>
          <w:sz w:val="28"/>
          <w:szCs w:val="28"/>
        </w:rPr>
        <w:t xml:space="preserve">            m, n</w:t>
      </w:r>
      <w:r w:rsidRPr="000B4F93">
        <w:rPr>
          <w:sz w:val="28"/>
          <w:szCs w:val="28"/>
        </w:rPr>
        <w:t xml:space="preserve">   -   коэффициенты, учитывающие условия выхода газовоздушной смеси из устья источника выброса, определяются в зависимости от параметров </w:t>
      </w:r>
      <w:r w:rsidRPr="000B4F93">
        <w:rPr>
          <w:i/>
          <w:sz w:val="28"/>
          <w:szCs w:val="28"/>
        </w:rPr>
        <w:t>ƒ, υ</w:t>
      </w:r>
      <w:proofErr w:type="gramStart"/>
      <w:r w:rsidRPr="000B4F93">
        <w:rPr>
          <w:i/>
          <w:sz w:val="28"/>
          <w:szCs w:val="28"/>
          <w:vertAlign w:val="subscript"/>
        </w:rPr>
        <w:t>м</w:t>
      </w:r>
      <w:r w:rsidRPr="000B4F93">
        <w:rPr>
          <w:i/>
          <w:sz w:val="28"/>
          <w:szCs w:val="28"/>
        </w:rPr>
        <w:t xml:space="preserve"> :</w:t>
      </w:r>
      <w:proofErr w:type="gramEnd"/>
      <w:r w:rsidRPr="000B4F93">
        <w:rPr>
          <w:sz w:val="28"/>
          <w:szCs w:val="28"/>
        </w:rPr>
        <w:t xml:space="preserve">    </w:t>
      </w:r>
    </w:p>
    <w:p w14:paraId="1B1ECC75" w14:textId="77777777" w:rsidR="00265E04" w:rsidRPr="000B4F93" w:rsidRDefault="00265E04" w:rsidP="00CB7E41">
      <w:pPr>
        <w:ind w:left="709" w:hanging="851"/>
        <w:jc w:val="both"/>
        <w:rPr>
          <w:sz w:val="28"/>
          <w:szCs w:val="28"/>
        </w:rPr>
      </w:pPr>
    </w:p>
    <w:p w14:paraId="079654FC" w14:textId="77777777" w:rsidR="00CF0183" w:rsidRPr="000B4F93" w:rsidRDefault="00CB7E41" w:rsidP="00CB7E41">
      <w:pPr>
        <w:ind w:firstLine="709"/>
        <w:jc w:val="center"/>
        <w:rPr>
          <w:sz w:val="28"/>
          <w:szCs w:val="28"/>
        </w:rPr>
      </w:pPr>
      <w:r w:rsidRPr="000B4F93">
        <w:rPr>
          <w:position w:val="-34"/>
          <w:sz w:val="28"/>
          <w:szCs w:val="28"/>
        </w:rPr>
        <w:object w:dxaOrig="2299" w:dyaOrig="960" w14:anchorId="34CED1E2">
          <v:shape id="_x0000_i1322" type="#_x0000_t75" style="width:101.25pt;height:33pt" o:ole="">
            <v:imagedata r:id="rId21" o:title=""/>
          </v:shape>
          <o:OLEObject Type="Embed" ProgID="Equation.DSMT4" ShapeID="_x0000_i1322" DrawAspect="Content" ObjectID="_1640209776" r:id="rId22"/>
        </w:object>
      </w:r>
      <w:r w:rsidRPr="000B4F93">
        <w:rPr>
          <w:sz w:val="28"/>
          <w:szCs w:val="28"/>
        </w:rPr>
        <w:t xml:space="preserve">                                                    (2)      </w:t>
      </w:r>
    </w:p>
    <w:p w14:paraId="2D470F08" w14:textId="77777777" w:rsidR="00CF0183" w:rsidRPr="000B4F93" w:rsidRDefault="00CF0183" w:rsidP="00CB7E41">
      <w:pPr>
        <w:ind w:firstLine="709"/>
        <w:jc w:val="center"/>
        <w:rPr>
          <w:sz w:val="28"/>
          <w:szCs w:val="28"/>
        </w:rPr>
      </w:pPr>
    </w:p>
    <w:p w14:paraId="1A186453" w14:textId="77777777" w:rsidR="00CB7E41" w:rsidRPr="000B4F93" w:rsidRDefault="00CB7E41" w:rsidP="00CB7E41">
      <w:pPr>
        <w:ind w:firstLine="709"/>
        <w:jc w:val="center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               </w:t>
      </w:r>
    </w:p>
    <w:p w14:paraId="34CD8365" w14:textId="77777777" w:rsidR="00CB7E41" w:rsidRPr="000B4F93" w:rsidRDefault="00CB7E41" w:rsidP="00265E04">
      <w:pPr>
        <w:spacing w:line="360" w:lineRule="auto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где     </w:t>
      </w:r>
      <w:r w:rsidRPr="000B4F93">
        <w:rPr>
          <w:i/>
          <w:sz w:val="28"/>
          <w:szCs w:val="28"/>
          <w:lang w:val="en-GB"/>
        </w:rPr>
        <w:t></w:t>
      </w:r>
      <w:r w:rsidRPr="000B4F93">
        <w:rPr>
          <w:i/>
          <w:sz w:val="28"/>
          <w:szCs w:val="28"/>
          <w:vertAlign w:val="subscript"/>
          <w:lang w:val="en-GB"/>
        </w:rPr>
        <w:t></w:t>
      </w:r>
      <w:r w:rsidRPr="000B4F93">
        <w:rPr>
          <w:i/>
          <w:sz w:val="28"/>
          <w:szCs w:val="28"/>
        </w:rPr>
        <w:t xml:space="preserve"> </w:t>
      </w:r>
      <w:r w:rsidRPr="000B4F93">
        <w:rPr>
          <w:sz w:val="28"/>
          <w:szCs w:val="28"/>
        </w:rPr>
        <w:t xml:space="preserve">    - средняя скорость выхода газовоздушной смеси из </w:t>
      </w:r>
      <w:proofErr w:type="gramStart"/>
      <w:r w:rsidRPr="000B4F93">
        <w:rPr>
          <w:sz w:val="28"/>
          <w:szCs w:val="28"/>
        </w:rPr>
        <w:t>устья  источника</w:t>
      </w:r>
      <w:proofErr w:type="gramEnd"/>
      <w:r w:rsidRPr="000B4F93">
        <w:rPr>
          <w:sz w:val="28"/>
          <w:szCs w:val="28"/>
        </w:rPr>
        <w:t xml:space="preserve"> выброса, м/с;</w:t>
      </w:r>
    </w:p>
    <w:p w14:paraId="4B3678DB" w14:textId="77777777" w:rsidR="00CB7E41" w:rsidRPr="000B4F93" w:rsidRDefault="00CB7E41" w:rsidP="00265E04">
      <w:pPr>
        <w:spacing w:line="360" w:lineRule="auto"/>
        <w:ind w:left="567" w:hanging="567"/>
        <w:rPr>
          <w:sz w:val="28"/>
          <w:szCs w:val="28"/>
        </w:rPr>
      </w:pPr>
      <w:r w:rsidRPr="000B4F93">
        <w:rPr>
          <w:i/>
          <w:sz w:val="28"/>
          <w:szCs w:val="28"/>
        </w:rPr>
        <w:t xml:space="preserve">            Д</w:t>
      </w:r>
      <w:r w:rsidRPr="000B4F93">
        <w:rPr>
          <w:sz w:val="28"/>
          <w:szCs w:val="28"/>
        </w:rPr>
        <w:t xml:space="preserve">     -   диаметр устья источника выброса, м.      </w:t>
      </w:r>
    </w:p>
    <w:p w14:paraId="03C7481F" w14:textId="7EF47512" w:rsidR="00CB7E41" w:rsidRPr="000B4F93" w:rsidRDefault="00CB7E41" w:rsidP="00CB7E41">
      <w:pPr>
        <w:ind w:left="567" w:hanging="567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                </w:t>
      </w:r>
      <w:r w:rsidRPr="000B4F93">
        <w:rPr>
          <w:position w:val="-26"/>
          <w:sz w:val="28"/>
          <w:szCs w:val="28"/>
        </w:rPr>
        <w:object w:dxaOrig="1840" w:dyaOrig="700" w14:anchorId="7D56A709">
          <v:shape id="_x0000_i1323" type="#_x0000_t75" style="width:92.25pt;height:35.25pt" o:ole="">
            <v:imagedata r:id="rId23" o:title=""/>
          </v:shape>
          <o:OLEObject Type="Embed" ProgID="Equation.3" ShapeID="_x0000_i1323" DrawAspect="Content" ObjectID="_1640209777" r:id="rId24"/>
        </w:object>
      </w:r>
      <w:r w:rsidRPr="000B4F93">
        <w:rPr>
          <w:sz w:val="28"/>
          <w:szCs w:val="28"/>
        </w:rPr>
        <w:t xml:space="preserve">                                               (3)</w:t>
      </w:r>
    </w:p>
    <w:p w14:paraId="0F268995" w14:textId="77777777" w:rsidR="00CB7E41" w:rsidRPr="000B4F93" w:rsidRDefault="00CB7E41" w:rsidP="00CB7E41">
      <w:pPr>
        <w:ind w:left="567" w:hanging="567"/>
        <w:jc w:val="center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</w:t>
      </w:r>
    </w:p>
    <w:p w14:paraId="5478D512" w14:textId="77777777" w:rsidR="00CB7E41" w:rsidRPr="000B4F93" w:rsidRDefault="00CB7E41" w:rsidP="00CB7E41">
      <w:pPr>
        <w:ind w:left="2552" w:hanging="2552"/>
        <w:rPr>
          <w:sz w:val="28"/>
          <w:szCs w:val="28"/>
        </w:rPr>
      </w:pPr>
      <w:proofErr w:type="gramStart"/>
      <w:r w:rsidRPr="000B4F93">
        <w:rPr>
          <w:sz w:val="28"/>
          <w:szCs w:val="28"/>
        </w:rPr>
        <w:t xml:space="preserve">Коэффициент  </w:t>
      </w:r>
      <w:r w:rsidRPr="000B4F93">
        <w:rPr>
          <w:i/>
          <w:sz w:val="28"/>
          <w:szCs w:val="28"/>
        </w:rPr>
        <w:t>m</w:t>
      </w:r>
      <w:proofErr w:type="gramEnd"/>
      <w:r w:rsidRPr="000B4F93">
        <w:rPr>
          <w:i/>
          <w:sz w:val="28"/>
          <w:szCs w:val="28"/>
        </w:rPr>
        <w:t xml:space="preserve">  </w:t>
      </w:r>
      <w:r w:rsidRPr="000B4F93">
        <w:rPr>
          <w:sz w:val="28"/>
          <w:szCs w:val="28"/>
        </w:rPr>
        <w:t>определяется в зависимости от ƒ  по формуле:</w:t>
      </w:r>
    </w:p>
    <w:p w14:paraId="3A92F95E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</w:t>
      </w:r>
    </w:p>
    <w:p w14:paraId="33755F38" w14:textId="77777777" w:rsidR="00CB7E41" w:rsidRPr="000B4F93" w:rsidRDefault="00CB7E41" w:rsidP="00CB7E41">
      <w:pPr>
        <w:tabs>
          <w:tab w:val="left" w:pos="1035"/>
        </w:tabs>
        <w:ind w:left="2552" w:hanging="1843"/>
        <w:rPr>
          <w:sz w:val="28"/>
          <w:szCs w:val="28"/>
        </w:rPr>
      </w:pPr>
      <w:r w:rsidRPr="000B4F93">
        <w:rPr>
          <w:position w:val="-46"/>
          <w:sz w:val="28"/>
          <w:szCs w:val="28"/>
        </w:rPr>
        <w:object w:dxaOrig="6880" w:dyaOrig="999" w14:anchorId="0052FF9B">
          <v:shape id="_x0000_i1324" type="#_x0000_t75" style="width:234.75pt;height:27.75pt" o:ole="">
            <v:imagedata r:id="rId25" o:title=""/>
          </v:shape>
          <o:OLEObject Type="Embed" ProgID="Equation.DSMT4" ShapeID="_x0000_i1324" DrawAspect="Content" ObjectID="_1640209778" r:id="rId26"/>
        </w:object>
      </w:r>
      <w:r w:rsidRPr="000B4F93">
        <w:rPr>
          <w:sz w:val="28"/>
          <w:szCs w:val="28"/>
        </w:rPr>
        <w:t xml:space="preserve">                     (4)                          </w:t>
      </w:r>
    </w:p>
    <w:p w14:paraId="38D2B98A" w14:textId="77777777" w:rsidR="00CB7E41" w:rsidRPr="000B4F93" w:rsidRDefault="00CB7E41" w:rsidP="00CB7E41">
      <w:pPr>
        <w:tabs>
          <w:tab w:val="left" w:pos="1035"/>
        </w:tabs>
        <w:ind w:left="2552" w:hanging="2552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</w:t>
      </w:r>
      <w:r w:rsidRPr="000B4F93">
        <w:rPr>
          <w:position w:val="-50"/>
          <w:sz w:val="28"/>
          <w:szCs w:val="28"/>
          <w:lang w:val="en-US"/>
        </w:rPr>
        <w:object w:dxaOrig="6060" w:dyaOrig="1040" w14:anchorId="0B249030">
          <v:shape id="_x0000_i1325" type="#_x0000_t75" style="width:247.5pt;height:33.75pt" o:ole="">
            <v:imagedata r:id="rId27" o:title=""/>
          </v:shape>
          <o:OLEObject Type="Embed" ProgID="Equation.DSMT4" ShapeID="_x0000_i1325" DrawAspect="Content" ObjectID="_1640209779" r:id="rId28"/>
        </w:object>
      </w:r>
      <w:r w:rsidRPr="000B4F93">
        <w:rPr>
          <w:sz w:val="28"/>
          <w:szCs w:val="28"/>
        </w:rPr>
        <w:t xml:space="preserve">                                (5)</w:t>
      </w:r>
    </w:p>
    <w:p w14:paraId="0724C6F1" w14:textId="77777777" w:rsidR="00CB7E41" w:rsidRPr="000B4F93" w:rsidRDefault="00CB7E41" w:rsidP="00CB7E41">
      <w:pPr>
        <w:tabs>
          <w:tab w:val="left" w:pos="1035"/>
        </w:tabs>
        <w:ind w:left="2552" w:hanging="2552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</w:t>
      </w:r>
    </w:p>
    <w:p w14:paraId="28F0BCEE" w14:textId="77777777" w:rsidR="00CB7E41" w:rsidRPr="000B4F93" w:rsidRDefault="00CB7E41" w:rsidP="00CB7E41">
      <w:pPr>
        <w:ind w:left="2552" w:hanging="2552"/>
        <w:rPr>
          <w:sz w:val="28"/>
          <w:szCs w:val="28"/>
        </w:rPr>
      </w:pPr>
      <w:r w:rsidRPr="000B4F93">
        <w:rPr>
          <w:sz w:val="28"/>
          <w:szCs w:val="28"/>
        </w:rPr>
        <w:t xml:space="preserve">Коэффициент </w:t>
      </w:r>
      <w:r w:rsidRPr="000B4F93">
        <w:rPr>
          <w:i/>
          <w:sz w:val="28"/>
          <w:szCs w:val="28"/>
        </w:rPr>
        <w:t>n</w:t>
      </w:r>
      <w:r w:rsidRPr="000B4F93">
        <w:rPr>
          <w:sz w:val="28"/>
          <w:szCs w:val="28"/>
        </w:rPr>
        <w:t xml:space="preserve"> определяется в зависимости от υ</w:t>
      </w:r>
      <w:proofErr w:type="gramStart"/>
      <w:r w:rsidRPr="000B4F93">
        <w:rPr>
          <w:sz w:val="28"/>
          <w:szCs w:val="28"/>
        </w:rPr>
        <w:t>м  по</w:t>
      </w:r>
      <w:proofErr w:type="gramEnd"/>
      <w:r w:rsidRPr="000B4F93">
        <w:rPr>
          <w:sz w:val="28"/>
          <w:szCs w:val="28"/>
        </w:rPr>
        <w:t xml:space="preserve"> формуле: </w:t>
      </w:r>
    </w:p>
    <w:p w14:paraId="368CC4D6" w14:textId="77777777" w:rsidR="00CB7E41" w:rsidRPr="000B4F93" w:rsidRDefault="00CB7E41" w:rsidP="00CB7E41">
      <w:pPr>
        <w:ind w:firstLine="709"/>
        <w:rPr>
          <w:sz w:val="28"/>
          <w:szCs w:val="28"/>
        </w:rPr>
      </w:pPr>
      <w:r w:rsidRPr="000B4F93">
        <w:rPr>
          <w:position w:val="-28"/>
          <w:sz w:val="28"/>
          <w:szCs w:val="28"/>
        </w:rPr>
        <w:object w:dxaOrig="2799" w:dyaOrig="660" w14:anchorId="14BC41BB">
          <v:shape id="_x0000_i1326" type="#_x0000_t75" style="width:117.75pt;height:18pt" o:ole="">
            <v:imagedata r:id="rId29" o:title=""/>
          </v:shape>
          <o:OLEObject Type="Embed" ProgID="Equation.DSMT4" ShapeID="_x0000_i1326" DrawAspect="Content" ObjectID="_1640209780" r:id="rId30"/>
        </w:object>
      </w:r>
      <w:r w:rsidRPr="000B4F93">
        <w:rPr>
          <w:sz w:val="28"/>
          <w:szCs w:val="28"/>
        </w:rPr>
        <w:t xml:space="preserve">                                                                                 (6)              </w:t>
      </w:r>
    </w:p>
    <w:p w14:paraId="51681F6E" w14:textId="77777777" w:rsidR="00CB7E41" w:rsidRPr="000B4F93" w:rsidRDefault="00CB7E41" w:rsidP="00CB7E41">
      <w:pPr>
        <w:tabs>
          <w:tab w:val="right" w:pos="10206"/>
        </w:tabs>
        <w:ind w:firstLine="709"/>
        <w:rPr>
          <w:sz w:val="28"/>
          <w:szCs w:val="28"/>
        </w:rPr>
      </w:pPr>
      <w:r w:rsidRPr="000B4F93">
        <w:rPr>
          <w:position w:val="-28"/>
          <w:sz w:val="28"/>
          <w:szCs w:val="28"/>
        </w:rPr>
        <w:object w:dxaOrig="5520" w:dyaOrig="840" w14:anchorId="15325EF2">
          <v:shape id="_x0000_i1327" type="#_x0000_t75" style="width:216.75pt;height:23.25pt" o:ole="">
            <v:imagedata r:id="rId31" o:title=""/>
          </v:shape>
          <o:OLEObject Type="Embed" ProgID="Equation.DSMT4" ShapeID="_x0000_i1327" DrawAspect="Content" ObjectID="_1640209781" r:id="rId32"/>
        </w:object>
      </w:r>
      <w:r w:rsidRPr="000B4F93">
        <w:rPr>
          <w:sz w:val="28"/>
          <w:szCs w:val="28"/>
        </w:rPr>
        <w:t xml:space="preserve">                                           (7)                                                  </w:t>
      </w:r>
    </w:p>
    <w:p w14:paraId="228AA910" w14:textId="77777777" w:rsidR="00CB7E41" w:rsidRPr="000B4F93" w:rsidRDefault="00CB7E41" w:rsidP="005C1386">
      <w:pPr>
        <w:ind w:firstLine="709"/>
        <w:jc w:val="both"/>
        <w:rPr>
          <w:sz w:val="28"/>
          <w:szCs w:val="28"/>
        </w:rPr>
      </w:pPr>
      <w:r w:rsidRPr="000B4F93">
        <w:rPr>
          <w:position w:val="-28"/>
          <w:sz w:val="28"/>
          <w:szCs w:val="28"/>
          <w:lang w:val="en-US"/>
        </w:rPr>
        <w:object w:dxaOrig="3500" w:dyaOrig="660" w14:anchorId="48712119">
          <v:shape id="_x0000_i1328" type="#_x0000_t75" style="width:162.75pt;height:18pt" o:ole="">
            <v:imagedata r:id="rId33" o:title=""/>
          </v:shape>
          <o:OLEObject Type="Embed" ProgID="Equation.DSMT4" ShapeID="_x0000_i1328" DrawAspect="Content" ObjectID="_1640209782" r:id="rId34"/>
        </w:object>
      </w:r>
      <w:r w:rsidRPr="000B4F93">
        <w:rPr>
          <w:sz w:val="28"/>
          <w:szCs w:val="28"/>
        </w:rPr>
        <w:t xml:space="preserve">                                                                        (8)</w:t>
      </w:r>
    </w:p>
    <w:p w14:paraId="3C848615" w14:textId="77777777" w:rsidR="00CB7E41" w:rsidRPr="005C1386" w:rsidRDefault="00CB7E41" w:rsidP="005C1386">
      <w:pPr>
        <w:ind w:firstLine="709"/>
        <w:jc w:val="center"/>
        <w:rPr>
          <w:b/>
          <w:sz w:val="28"/>
          <w:szCs w:val="28"/>
        </w:rPr>
      </w:pPr>
      <w:r w:rsidRPr="005C1386">
        <w:rPr>
          <w:b/>
          <w:sz w:val="28"/>
          <w:szCs w:val="28"/>
        </w:rPr>
        <w:t>Решение:</w:t>
      </w:r>
    </w:p>
    <w:p w14:paraId="4318A11B" w14:textId="77777777" w:rsidR="00CB7E41" w:rsidRPr="000B4F93" w:rsidRDefault="00CB7E41" w:rsidP="00CB7E41">
      <w:pPr>
        <w:ind w:firstLine="709"/>
        <w:jc w:val="both"/>
        <w:rPr>
          <w:b/>
          <w:i/>
          <w:sz w:val="28"/>
          <w:szCs w:val="28"/>
        </w:rPr>
      </w:pPr>
    </w:p>
    <w:p w14:paraId="22E95B9B" w14:textId="77777777" w:rsidR="00CB7E41" w:rsidRPr="000B4F93" w:rsidRDefault="007223B7" w:rsidP="00CB7E41">
      <w:pPr>
        <w:ind w:firstLine="709"/>
        <w:jc w:val="both"/>
        <w:rPr>
          <w:b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 xml:space="preserve">Определим </w:t>
      </w:r>
      <w:proofErr w:type="spellStart"/>
      <w:r w:rsidRPr="000B4F93">
        <w:rPr>
          <w:b/>
          <w:color w:val="000000"/>
          <w:sz w:val="28"/>
          <w:szCs w:val="28"/>
        </w:rPr>
        <w:t>СMi</w:t>
      </w:r>
      <w:proofErr w:type="spellEnd"/>
      <w:r w:rsidRPr="000B4F93">
        <w:rPr>
          <w:color w:val="000000"/>
          <w:sz w:val="28"/>
          <w:szCs w:val="28"/>
        </w:rPr>
        <w:t xml:space="preserve"> </w:t>
      </w:r>
      <w:r w:rsidRPr="000B4F93">
        <w:rPr>
          <w:b/>
          <w:sz w:val="28"/>
          <w:szCs w:val="28"/>
        </w:rPr>
        <w:t>первого</w:t>
      </w:r>
      <w:r w:rsidR="00CB7E41" w:rsidRPr="000B4F93">
        <w:rPr>
          <w:b/>
          <w:sz w:val="28"/>
          <w:szCs w:val="28"/>
        </w:rPr>
        <w:t xml:space="preserve"> </w:t>
      </w:r>
      <w:r w:rsidR="00BA3DC9" w:rsidRPr="000B4F93">
        <w:rPr>
          <w:b/>
          <w:sz w:val="28"/>
          <w:szCs w:val="28"/>
        </w:rPr>
        <w:t>источник</w:t>
      </w:r>
      <w:r w:rsidR="0034157E" w:rsidRPr="000B4F93">
        <w:rPr>
          <w:b/>
          <w:sz w:val="28"/>
          <w:szCs w:val="28"/>
        </w:rPr>
        <w:t>а</w:t>
      </w:r>
      <w:r w:rsidR="00CB7E41" w:rsidRPr="000B4F93">
        <w:rPr>
          <w:b/>
          <w:sz w:val="28"/>
          <w:szCs w:val="28"/>
        </w:rPr>
        <w:t xml:space="preserve">: </w:t>
      </w:r>
    </w:p>
    <w:p w14:paraId="6D6C1821" w14:textId="77777777" w:rsidR="00CB7E41" w:rsidRPr="000B4F93" w:rsidRDefault="00CB7E41" w:rsidP="00CB7E41">
      <w:pPr>
        <w:ind w:firstLine="709"/>
        <w:jc w:val="both"/>
        <w:rPr>
          <w:b/>
          <w:i/>
          <w:sz w:val="28"/>
          <w:szCs w:val="28"/>
        </w:rPr>
      </w:pPr>
    </w:p>
    <w:p w14:paraId="66E6AD7C" w14:textId="77777777" w:rsidR="00CB7E41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position w:val="-32"/>
          <w:sz w:val="28"/>
          <w:szCs w:val="28"/>
        </w:rPr>
        <w:object w:dxaOrig="2780" w:dyaOrig="700" w14:anchorId="370FA099">
          <v:shape id="_x0000_i1329" type="#_x0000_t75" style="width:138.75pt;height:35.25pt" o:ole="">
            <v:imagedata r:id="rId35" o:title=""/>
          </v:shape>
          <o:OLEObject Type="Embed" ProgID="Equation.3" ShapeID="_x0000_i1329" DrawAspect="Content" ObjectID="_1640209783" r:id="rId36"/>
        </w:object>
      </w:r>
    </w:p>
    <w:p w14:paraId="3A9A65DC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50426D68" w14:textId="77777777" w:rsidR="00CB7E41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position w:val="-28"/>
          <w:sz w:val="28"/>
          <w:szCs w:val="28"/>
        </w:rPr>
        <w:object w:dxaOrig="2740" w:dyaOrig="700" w14:anchorId="6D90EDF0">
          <v:shape id="_x0000_i1330" type="#_x0000_t75" style="width:137.25pt;height:35.25pt" o:ole="">
            <v:imagedata r:id="rId37" o:title=""/>
          </v:shape>
          <o:OLEObject Type="Embed" ProgID="Equation.3" ShapeID="_x0000_i1330" DrawAspect="Content" ObjectID="_1640209784" r:id="rId38"/>
        </w:object>
      </w:r>
    </w:p>
    <w:p w14:paraId="1F6C095F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0EB04C25" w14:textId="77777777" w:rsidR="00CB7E41" w:rsidRPr="000B4F93" w:rsidRDefault="0034157E" w:rsidP="00CB7E41">
      <w:pPr>
        <w:ind w:firstLine="709"/>
        <w:jc w:val="both"/>
        <w:rPr>
          <w:color w:val="000000"/>
          <w:sz w:val="28"/>
          <w:szCs w:val="28"/>
        </w:rPr>
      </w:pPr>
      <w:r w:rsidRPr="000B4F93">
        <w:rPr>
          <w:color w:val="000000"/>
          <w:sz w:val="28"/>
          <w:szCs w:val="28"/>
        </w:rPr>
        <w:t>Ответ: ƒ = 0,06</w:t>
      </w:r>
      <w:r w:rsidR="002C7888" w:rsidRPr="000B4F93">
        <w:rPr>
          <w:color w:val="000000"/>
          <w:sz w:val="28"/>
          <w:szCs w:val="28"/>
        </w:rPr>
        <w:t xml:space="preserve">. </w:t>
      </w:r>
    </w:p>
    <w:p w14:paraId="1C65D79F" w14:textId="77777777" w:rsidR="002C7888" w:rsidRPr="000B4F93" w:rsidRDefault="002C7888" w:rsidP="00CB7E41">
      <w:pPr>
        <w:ind w:firstLine="709"/>
        <w:jc w:val="both"/>
        <w:rPr>
          <w:sz w:val="28"/>
          <w:szCs w:val="28"/>
        </w:rPr>
      </w:pPr>
    </w:p>
    <w:p w14:paraId="0A0DC0BD" w14:textId="77777777" w:rsidR="00CB7E41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position w:val="-26"/>
          <w:sz w:val="28"/>
          <w:szCs w:val="28"/>
        </w:rPr>
        <w:object w:dxaOrig="2799" w:dyaOrig="700" w14:anchorId="6C0500A7">
          <v:shape id="_x0000_i1331" type="#_x0000_t75" style="width:139.5pt;height:35.25pt" o:ole="">
            <v:imagedata r:id="rId39" o:title=""/>
          </v:shape>
          <o:OLEObject Type="Embed" ProgID="Equation.3" ShapeID="_x0000_i1331" DrawAspect="Content" ObjectID="_1640209785" r:id="rId40"/>
        </w:object>
      </w:r>
    </w:p>
    <w:p w14:paraId="4CA7BB32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59C55144" w14:textId="77777777" w:rsidR="002C7888" w:rsidRDefault="002C7888" w:rsidP="00CB7E41">
      <w:pPr>
        <w:ind w:firstLine="709"/>
        <w:jc w:val="both"/>
        <w:rPr>
          <w:color w:val="000000"/>
          <w:sz w:val="28"/>
          <w:szCs w:val="28"/>
        </w:rPr>
      </w:pPr>
      <w:r w:rsidRPr="000B4F93">
        <w:rPr>
          <w:color w:val="000000"/>
          <w:sz w:val="28"/>
          <w:szCs w:val="28"/>
        </w:rPr>
        <w:t xml:space="preserve">Ответ: </w:t>
      </w:r>
      <w:proofErr w:type="spellStart"/>
      <w:r w:rsidRPr="000B4F93">
        <w:rPr>
          <w:color w:val="000000"/>
          <w:sz w:val="28"/>
          <w:szCs w:val="28"/>
        </w:rPr>
        <w:t>Vm</w:t>
      </w:r>
      <w:proofErr w:type="spellEnd"/>
      <w:r w:rsidR="0034157E" w:rsidRPr="000B4F93">
        <w:rPr>
          <w:color w:val="000000"/>
          <w:sz w:val="28"/>
          <w:szCs w:val="28"/>
        </w:rPr>
        <w:t xml:space="preserve"> = 0,82</w:t>
      </w:r>
    </w:p>
    <w:p w14:paraId="01CB9152" w14:textId="77777777" w:rsidR="000B4F93" w:rsidRPr="000B4F93" w:rsidRDefault="000B4F93" w:rsidP="00CB7E41">
      <w:pPr>
        <w:ind w:firstLine="709"/>
        <w:jc w:val="both"/>
        <w:rPr>
          <w:b/>
          <w:i/>
          <w:sz w:val="28"/>
          <w:szCs w:val="28"/>
        </w:rPr>
      </w:pPr>
    </w:p>
    <w:p w14:paraId="7992B4AD" w14:textId="77777777" w:rsidR="00CB7E41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b/>
          <w:i/>
          <w:sz w:val="28"/>
          <w:szCs w:val="28"/>
        </w:rPr>
        <w:t xml:space="preserve"> </w:t>
      </w:r>
      <w:r w:rsidRPr="000B4F93">
        <w:rPr>
          <w:sz w:val="28"/>
          <w:szCs w:val="28"/>
          <w:lang w:val="en-US"/>
        </w:rPr>
        <w:t>M</w:t>
      </w:r>
      <w:r w:rsidRPr="000B4F93">
        <w:rPr>
          <w:sz w:val="28"/>
          <w:szCs w:val="28"/>
        </w:rPr>
        <w:t>= 0,06≤ 100</w:t>
      </w:r>
    </w:p>
    <w:p w14:paraId="0C2A5268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4EA80612" w14:textId="77777777" w:rsidR="00CB7E41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position w:val="-32"/>
          <w:sz w:val="28"/>
          <w:szCs w:val="28"/>
        </w:rPr>
        <w:object w:dxaOrig="4300" w:dyaOrig="700" w14:anchorId="16F6F93C">
          <v:shape id="_x0000_i1332" type="#_x0000_t75" style="width:214.5pt;height:35.25pt" o:ole="">
            <v:imagedata r:id="rId41" o:title=""/>
          </v:shape>
          <o:OLEObject Type="Embed" ProgID="Equation.3" ShapeID="_x0000_i1332" DrawAspect="Content" ObjectID="_1640209786" r:id="rId42"/>
        </w:object>
      </w:r>
    </w:p>
    <w:p w14:paraId="1EFDB369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05D898F1" w14:textId="77777777" w:rsidR="002C7888" w:rsidRPr="000B4F93" w:rsidRDefault="0034157E" w:rsidP="00CB7E41">
      <w:pPr>
        <w:ind w:firstLine="709"/>
        <w:jc w:val="both"/>
        <w:rPr>
          <w:sz w:val="28"/>
          <w:szCs w:val="28"/>
        </w:rPr>
      </w:pPr>
      <w:r w:rsidRPr="000B4F93">
        <w:rPr>
          <w:color w:val="000000"/>
          <w:sz w:val="28"/>
          <w:szCs w:val="28"/>
        </w:rPr>
        <w:t>Ответ: m = 1,10</w:t>
      </w:r>
      <w:r w:rsidR="002C7888" w:rsidRPr="000B4F93">
        <w:rPr>
          <w:color w:val="000000"/>
          <w:sz w:val="28"/>
          <w:szCs w:val="28"/>
        </w:rPr>
        <w:t>9.</w:t>
      </w:r>
    </w:p>
    <w:p w14:paraId="61700833" w14:textId="77777777" w:rsidR="00CB7E41" w:rsidRPr="000B4F93" w:rsidRDefault="00CB7E41" w:rsidP="00CB7E41">
      <w:pPr>
        <w:ind w:firstLine="709"/>
        <w:jc w:val="both"/>
        <w:rPr>
          <w:sz w:val="28"/>
          <w:szCs w:val="28"/>
        </w:rPr>
      </w:pPr>
    </w:p>
    <w:p w14:paraId="21F784A4" w14:textId="77777777" w:rsidR="00CB7E41" w:rsidRDefault="00BB5133" w:rsidP="00CB7E41">
      <w:pPr>
        <w:ind w:firstLine="709"/>
        <w:jc w:val="both"/>
        <w:rPr>
          <w:sz w:val="28"/>
          <w:szCs w:val="28"/>
        </w:rPr>
      </w:pPr>
      <w:r w:rsidRPr="000B4F93">
        <w:rPr>
          <w:position w:val="-10"/>
          <w:sz w:val="28"/>
          <w:szCs w:val="28"/>
        </w:rPr>
        <w:object w:dxaOrig="4040" w:dyaOrig="360" w14:anchorId="1BC4424C">
          <v:shape id="_x0000_i1333" type="#_x0000_t75" style="width:202.5pt;height:18pt" o:ole="">
            <v:imagedata r:id="rId43" o:title=""/>
          </v:shape>
          <o:OLEObject Type="Embed" ProgID="Equation.3" ShapeID="_x0000_i1333" DrawAspect="Content" ObjectID="_1640209787" r:id="rId44"/>
        </w:object>
      </w:r>
    </w:p>
    <w:p w14:paraId="2FA84193" w14:textId="77777777" w:rsidR="000B4F93" w:rsidRPr="000B4F93" w:rsidRDefault="000B4F93" w:rsidP="00CB7E41">
      <w:pPr>
        <w:ind w:firstLine="709"/>
        <w:jc w:val="both"/>
        <w:rPr>
          <w:sz w:val="28"/>
          <w:szCs w:val="28"/>
        </w:rPr>
      </w:pPr>
    </w:p>
    <w:p w14:paraId="64E86E81" w14:textId="77777777" w:rsidR="002C7888" w:rsidRPr="000B4F93" w:rsidRDefault="002C7888" w:rsidP="00CB7E41">
      <w:pPr>
        <w:ind w:firstLine="709"/>
        <w:jc w:val="both"/>
        <w:rPr>
          <w:sz w:val="28"/>
          <w:szCs w:val="28"/>
        </w:rPr>
      </w:pPr>
      <w:r w:rsidRPr="000B4F93">
        <w:rPr>
          <w:color w:val="000000"/>
          <w:sz w:val="28"/>
          <w:szCs w:val="28"/>
        </w:rPr>
        <w:t xml:space="preserve">Ответ: </w:t>
      </w:r>
      <w:r w:rsidRPr="000B4F93">
        <w:rPr>
          <w:color w:val="000000"/>
          <w:sz w:val="28"/>
          <w:szCs w:val="28"/>
          <w:lang w:val="en-US"/>
        </w:rPr>
        <w:t>n</w:t>
      </w:r>
      <w:r w:rsidRPr="000B4F93">
        <w:rPr>
          <w:color w:val="000000"/>
          <w:sz w:val="28"/>
          <w:szCs w:val="28"/>
        </w:rPr>
        <w:t xml:space="preserve"> </w:t>
      </w:r>
      <w:r w:rsidR="00BB5133" w:rsidRPr="000B4F93">
        <w:rPr>
          <w:color w:val="000000"/>
          <w:sz w:val="28"/>
          <w:szCs w:val="28"/>
        </w:rPr>
        <w:t xml:space="preserve">= </w:t>
      </w:r>
      <w:r w:rsidRPr="000B4F93">
        <w:rPr>
          <w:color w:val="000000"/>
          <w:sz w:val="28"/>
          <w:szCs w:val="28"/>
        </w:rPr>
        <w:t>1,87.</w:t>
      </w:r>
    </w:p>
    <w:p w14:paraId="43E43D5B" w14:textId="77777777" w:rsidR="00CB7E41" w:rsidRPr="000B4F93" w:rsidRDefault="00CB7E41" w:rsidP="00CB7E41">
      <w:pPr>
        <w:ind w:firstLine="709"/>
        <w:jc w:val="both"/>
        <w:rPr>
          <w:sz w:val="28"/>
          <w:szCs w:val="28"/>
        </w:rPr>
      </w:pPr>
    </w:p>
    <w:p w14:paraId="26129484" w14:textId="77777777" w:rsidR="00BB5133" w:rsidRDefault="00BB5133" w:rsidP="00CB7E41">
      <w:pPr>
        <w:ind w:firstLine="709"/>
        <w:jc w:val="both"/>
        <w:rPr>
          <w:sz w:val="28"/>
          <w:szCs w:val="28"/>
          <w:vertAlign w:val="superscript"/>
        </w:rPr>
      </w:pPr>
      <w:r w:rsidRPr="000B4F93">
        <w:rPr>
          <w:sz w:val="28"/>
          <w:szCs w:val="28"/>
        </w:rPr>
        <w:t xml:space="preserve">Свинец </w:t>
      </w:r>
      <w:r w:rsidRPr="000B4F93">
        <w:rPr>
          <w:position w:val="-32"/>
          <w:sz w:val="28"/>
          <w:szCs w:val="28"/>
        </w:rPr>
        <w:object w:dxaOrig="3060" w:dyaOrig="700" w14:anchorId="53302CBC">
          <v:shape id="_x0000_i1334" type="#_x0000_t75" style="width:153pt;height:35.25pt" o:ole="">
            <v:imagedata r:id="rId45" o:title=""/>
          </v:shape>
          <o:OLEObject Type="Embed" ProgID="Equation.3" ShapeID="_x0000_i1334" DrawAspect="Content" ObjectID="_1640209788" r:id="rId46"/>
        </w:object>
      </w:r>
      <w:r w:rsidR="00CB7E41" w:rsidRPr="000B4F93">
        <w:rPr>
          <w:sz w:val="28"/>
          <w:szCs w:val="28"/>
        </w:rPr>
        <w:t>=0,</w:t>
      </w:r>
      <w:r w:rsidRPr="000B4F93">
        <w:rPr>
          <w:sz w:val="28"/>
          <w:szCs w:val="28"/>
        </w:rPr>
        <w:t>0004</w:t>
      </w:r>
      <w:r w:rsidR="00CF0183" w:rsidRPr="000B4F93">
        <w:rPr>
          <w:b/>
          <w:i/>
          <w:sz w:val="28"/>
          <w:szCs w:val="28"/>
        </w:rPr>
        <w:t xml:space="preserve"> </w:t>
      </w:r>
      <w:r w:rsidR="00CF0183" w:rsidRPr="000B4F93">
        <w:rPr>
          <w:sz w:val="28"/>
          <w:szCs w:val="28"/>
        </w:rPr>
        <w:t>мг/м</w:t>
      </w:r>
      <w:r w:rsidR="00CF0183"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  <w:vertAlign w:val="superscript"/>
        </w:rPr>
        <w:t xml:space="preserve">  </w:t>
      </w:r>
    </w:p>
    <w:p w14:paraId="31D8583B" w14:textId="77777777" w:rsidR="000B4F93" w:rsidRPr="000B4F93" w:rsidRDefault="000B4F93" w:rsidP="00CB7E41">
      <w:pPr>
        <w:ind w:firstLine="709"/>
        <w:jc w:val="both"/>
        <w:rPr>
          <w:sz w:val="28"/>
          <w:szCs w:val="28"/>
          <w:vertAlign w:val="superscript"/>
        </w:rPr>
      </w:pPr>
    </w:p>
    <w:p w14:paraId="53BDA5D3" w14:textId="77777777" w:rsidR="00BB5133" w:rsidRDefault="00BB5133" w:rsidP="00BB5133">
      <w:pPr>
        <w:ind w:firstLine="709"/>
        <w:jc w:val="both"/>
        <w:rPr>
          <w:sz w:val="28"/>
          <w:szCs w:val="28"/>
          <w:vertAlign w:val="superscript"/>
        </w:rPr>
      </w:pPr>
      <w:r w:rsidRPr="000B4F93">
        <w:rPr>
          <w:sz w:val="28"/>
          <w:szCs w:val="28"/>
        </w:rPr>
        <w:t xml:space="preserve">Фтористый водород </w:t>
      </w:r>
      <w:r w:rsidRPr="000B4F93">
        <w:rPr>
          <w:position w:val="-32"/>
          <w:sz w:val="28"/>
          <w:szCs w:val="28"/>
        </w:rPr>
        <w:object w:dxaOrig="3040" w:dyaOrig="700" w14:anchorId="7A30FAF1">
          <v:shape id="_x0000_i1335" type="#_x0000_t75" style="width:152.25pt;height:35.25pt" o:ole="">
            <v:imagedata r:id="rId47" o:title=""/>
          </v:shape>
          <o:OLEObject Type="Embed" ProgID="Equation.3" ShapeID="_x0000_i1335" DrawAspect="Content" ObjectID="_1640209789" r:id="rId48"/>
        </w:object>
      </w:r>
      <w:r w:rsidRPr="000B4F93">
        <w:rPr>
          <w:sz w:val="28"/>
          <w:szCs w:val="28"/>
        </w:rPr>
        <w:t>=0,004</w:t>
      </w:r>
      <w:r w:rsidRPr="000B4F93">
        <w:rPr>
          <w:b/>
          <w:i/>
          <w:sz w:val="28"/>
          <w:szCs w:val="28"/>
        </w:rPr>
        <w:t xml:space="preserve"> </w:t>
      </w:r>
      <w:r w:rsidRPr="000B4F93">
        <w:rPr>
          <w:sz w:val="28"/>
          <w:szCs w:val="28"/>
        </w:rPr>
        <w:t>мг/м</w:t>
      </w:r>
      <w:r w:rsidRPr="000B4F93">
        <w:rPr>
          <w:sz w:val="28"/>
          <w:szCs w:val="28"/>
          <w:vertAlign w:val="superscript"/>
        </w:rPr>
        <w:t xml:space="preserve">3    </w:t>
      </w:r>
    </w:p>
    <w:p w14:paraId="2D8F7A0D" w14:textId="77777777" w:rsidR="000B4F93" w:rsidRPr="000B4F93" w:rsidRDefault="000B4F93" w:rsidP="00BB5133">
      <w:pPr>
        <w:ind w:firstLine="709"/>
        <w:jc w:val="both"/>
        <w:rPr>
          <w:sz w:val="28"/>
          <w:szCs w:val="28"/>
          <w:vertAlign w:val="superscript"/>
        </w:rPr>
      </w:pPr>
    </w:p>
    <w:p w14:paraId="744A1BDD" w14:textId="77777777" w:rsidR="00BB5133" w:rsidRPr="000B4F93" w:rsidRDefault="00BB5133" w:rsidP="00BB5133">
      <w:pPr>
        <w:ind w:firstLine="709"/>
        <w:jc w:val="both"/>
        <w:rPr>
          <w:sz w:val="28"/>
          <w:szCs w:val="28"/>
          <w:vertAlign w:val="superscript"/>
        </w:rPr>
      </w:pPr>
      <w:r w:rsidRPr="000B4F93">
        <w:rPr>
          <w:sz w:val="28"/>
          <w:szCs w:val="28"/>
        </w:rPr>
        <w:t xml:space="preserve">Оксид азота </w:t>
      </w:r>
      <w:r w:rsidRPr="000B4F93">
        <w:rPr>
          <w:position w:val="-32"/>
          <w:sz w:val="28"/>
          <w:szCs w:val="28"/>
        </w:rPr>
        <w:object w:dxaOrig="2900" w:dyaOrig="700" w14:anchorId="4417D6CD">
          <v:shape id="_x0000_i1336" type="#_x0000_t75" style="width:145.5pt;height:35.25pt" o:ole="">
            <v:imagedata r:id="rId49" o:title=""/>
          </v:shape>
          <o:OLEObject Type="Embed" ProgID="Equation.3" ShapeID="_x0000_i1336" DrawAspect="Content" ObjectID="_1640209790" r:id="rId50"/>
        </w:object>
      </w:r>
      <w:r w:rsidRPr="000B4F93">
        <w:rPr>
          <w:sz w:val="28"/>
          <w:szCs w:val="28"/>
        </w:rPr>
        <w:t>=0,05</w:t>
      </w:r>
      <w:r w:rsidRPr="000B4F93">
        <w:rPr>
          <w:b/>
          <w:i/>
          <w:sz w:val="28"/>
          <w:szCs w:val="28"/>
        </w:rPr>
        <w:t xml:space="preserve"> </w:t>
      </w:r>
      <w:r w:rsidRPr="000B4F93">
        <w:rPr>
          <w:sz w:val="28"/>
          <w:szCs w:val="28"/>
        </w:rPr>
        <w:t>мг/м</w:t>
      </w:r>
      <w:r w:rsidRPr="000B4F93">
        <w:rPr>
          <w:sz w:val="28"/>
          <w:szCs w:val="28"/>
          <w:vertAlign w:val="superscript"/>
        </w:rPr>
        <w:t xml:space="preserve">3   </w:t>
      </w:r>
    </w:p>
    <w:p w14:paraId="5A1BD0A4" w14:textId="77777777" w:rsidR="00BB5133" w:rsidRPr="000B4F93" w:rsidRDefault="00BB5133" w:rsidP="00BB5133">
      <w:pPr>
        <w:ind w:firstLine="709"/>
        <w:jc w:val="both"/>
        <w:rPr>
          <w:sz w:val="28"/>
          <w:szCs w:val="28"/>
          <w:vertAlign w:val="superscript"/>
        </w:rPr>
      </w:pPr>
    </w:p>
    <w:p w14:paraId="781FF805" w14:textId="77777777" w:rsidR="00822C26" w:rsidRPr="000B4F93" w:rsidRDefault="002C7888" w:rsidP="000B4F93">
      <w:pPr>
        <w:spacing w:line="360" w:lineRule="auto"/>
        <w:jc w:val="both"/>
        <w:rPr>
          <w:sz w:val="28"/>
          <w:szCs w:val="28"/>
          <w:vertAlign w:val="subscript"/>
        </w:rPr>
      </w:pPr>
      <w:r w:rsidRPr="000B4F93">
        <w:rPr>
          <w:color w:val="000000"/>
          <w:sz w:val="28"/>
          <w:szCs w:val="28"/>
        </w:rPr>
        <w:lastRenderedPageBreak/>
        <w:t xml:space="preserve">Ответ: </w:t>
      </w:r>
      <w:proofErr w:type="spellStart"/>
      <w:r w:rsidR="00BB5133" w:rsidRPr="000B4F93">
        <w:rPr>
          <w:color w:val="000000"/>
          <w:sz w:val="28"/>
          <w:szCs w:val="28"/>
          <w:lang w:val="en-US"/>
        </w:rPr>
        <w:t>CMi</w:t>
      </w:r>
      <w:proofErr w:type="spellEnd"/>
      <w:r w:rsidR="00BB5133" w:rsidRPr="000B4F93">
        <w:rPr>
          <w:color w:val="000000"/>
          <w:sz w:val="28"/>
          <w:szCs w:val="28"/>
        </w:rPr>
        <w:t xml:space="preserve"> свинца = 0,0004 </w:t>
      </w:r>
      <w:r w:rsidR="00BB5133" w:rsidRPr="000B4F93">
        <w:rPr>
          <w:sz w:val="28"/>
          <w:szCs w:val="28"/>
        </w:rPr>
        <w:t>мг/м</w:t>
      </w:r>
      <w:proofErr w:type="gramStart"/>
      <w:r w:rsidR="00BB5133" w:rsidRPr="000B4F93">
        <w:rPr>
          <w:sz w:val="28"/>
          <w:szCs w:val="28"/>
          <w:vertAlign w:val="superscript"/>
        </w:rPr>
        <w:t xml:space="preserve">3 </w:t>
      </w:r>
      <w:r w:rsidR="00BF4523" w:rsidRPr="000B4F93">
        <w:rPr>
          <w:sz w:val="28"/>
          <w:szCs w:val="28"/>
        </w:rPr>
        <w:t>,</w:t>
      </w:r>
      <w:proofErr w:type="gramEnd"/>
      <w:r w:rsidR="00BF4523" w:rsidRPr="000B4F93">
        <w:rPr>
          <w:sz w:val="28"/>
          <w:szCs w:val="28"/>
        </w:rPr>
        <w:t xml:space="preserve"> </w:t>
      </w:r>
      <w:proofErr w:type="spellStart"/>
      <w:r w:rsidR="00BF4523" w:rsidRPr="000B4F93">
        <w:rPr>
          <w:sz w:val="28"/>
          <w:szCs w:val="28"/>
          <w:lang w:val="en-US"/>
        </w:rPr>
        <w:t>CMi</w:t>
      </w:r>
      <w:proofErr w:type="spellEnd"/>
      <w:r w:rsidR="00BF4523" w:rsidRPr="000B4F93">
        <w:rPr>
          <w:sz w:val="28"/>
          <w:szCs w:val="28"/>
        </w:rPr>
        <w:t xml:space="preserve"> фтористого водорода = 0,004 мг/м</w:t>
      </w:r>
      <w:r w:rsidR="00BF4523" w:rsidRPr="000B4F93">
        <w:rPr>
          <w:sz w:val="28"/>
          <w:szCs w:val="28"/>
          <w:vertAlign w:val="superscript"/>
        </w:rPr>
        <w:t>3</w:t>
      </w:r>
      <w:r w:rsidR="00BF4523" w:rsidRPr="000B4F93">
        <w:rPr>
          <w:sz w:val="28"/>
          <w:szCs w:val="28"/>
        </w:rPr>
        <w:t xml:space="preserve">, </w:t>
      </w:r>
      <w:proofErr w:type="spellStart"/>
      <w:r w:rsidR="00BF4523" w:rsidRPr="000B4F93">
        <w:rPr>
          <w:sz w:val="28"/>
          <w:szCs w:val="28"/>
          <w:lang w:val="en-US"/>
        </w:rPr>
        <w:t>CMi</w:t>
      </w:r>
      <w:proofErr w:type="spellEnd"/>
      <w:r w:rsidR="00BF4523" w:rsidRPr="000B4F93">
        <w:rPr>
          <w:sz w:val="28"/>
          <w:szCs w:val="28"/>
        </w:rPr>
        <w:t xml:space="preserve"> оксида азота = 0,05 мг/м</w:t>
      </w:r>
      <w:r w:rsidR="00BF4523" w:rsidRPr="000B4F93">
        <w:rPr>
          <w:sz w:val="28"/>
          <w:szCs w:val="28"/>
          <w:vertAlign w:val="superscript"/>
        </w:rPr>
        <w:t>3</w:t>
      </w:r>
      <w:r w:rsidR="00BF4523" w:rsidRPr="000B4F93">
        <w:rPr>
          <w:sz w:val="28"/>
          <w:szCs w:val="28"/>
          <w:vertAlign w:val="subscript"/>
        </w:rPr>
        <w:t>.</w:t>
      </w:r>
    </w:p>
    <w:p w14:paraId="7D7ACCDA" w14:textId="77777777" w:rsidR="00CB7E41" w:rsidRPr="000B4F93" w:rsidRDefault="00BA3DC9" w:rsidP="000B4F93">
      <w:pPr>
        <w:jc w:val="both"/>
        <w:rPr>
          <w:b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 xml:space="preserve">Определим </w:t>
      </w:r>
      <w:proofErr w:type="spellStart"/>
      <w:r w:rsidRPr="000B4F93">
        <w:rPr>
          <w:b/>
          <w:color w:val="000000"/>
          <w:sz w:val="28"/>
          <w:szCs w:val="28"/>
        </w:rPr>
        <w:t>СMi</w:t>
      </w:r>
      <w:proofErr w:type="spellEnd"/>
      <w:r w:rsidRPr="000B4F93">
        <w:rPr>
          <w:color w:val="000000"/>
          <w:sz w:val="28"/>
          <w:szCs w:val="28"/>
        </w:rPr>
        <w:t xml:space="preserve"> </w:t>
      </w:r>
      <w:r w:rsidRPr="000B4F93">
        <w:rPr>
          <w:b/>
          <w:sz w:val="28"/>
          <w:szCs w:val="28"/>
        </w:rPr>
        <w:t>второго</w:t>
      </w:r>
      <w:r w:rsidR="00CB7E41" w:rsidRPr="000B4F93">
        <w:rPr>
          <w:b/>
          <w:sz w:val="28"/>
          <w:szCs w:val="28"/>
        </w:rPr>
        <w:t xml:space="preserve"> источник</w:t>
      </w:r>
      <w:r w:rsidR="00BB5133" w:rsidRPr="000B4F93">
        <w:rPr>
          <w:b/>
          <w:sz w:val="28"/>
          <w:szCs w:val="28"/>
        </w:rPr>
        <w:t>а:</w:t>
      </w:r>
    </w:p>
    <w:p w14:paraId="6B11BCE8" w14:textId="77777777" w:rsidR="00CB7E41" w:rsidRPr="000B4F93" w:rsidRDefault="00CB7E41" w:rsidP="00CB7E41">
      <w:pPr>
        <w:ind w:firstLine="709"/>
        <w:jc w:val="both"/>
        <w:rPr>
          <w:b/>
          <w:i/>
          <w:sz w:val="28"/>
          <w:szCs w:val="28"/>
        </w:rPr>
      </w:pPr>
    </w:p>
    <w:p w14:paraId="2288F7E9" w14:textId="77777777" w:rsidR="00CB7E41" w:rsidRDefault="00BF4523" w:rsidP="000B4F93">
      <w:pPr>
        <w:jc w:val="both"/>
        <w:rPr>
          <w:sz w:val="28"/>
          <w:szCs w:val="28"/>
        </w:rPr>
      </w:pPr>
      <w:r w:rsidRPr="000B4F93">
        <w:rPr>
          <w:position w:val="-32"/>
          <w:sz w:val="28"/>
          <w:szCs w:val="28"/>
        </w:rPr>
        <w:object w:dxaOrig="2760" w:dyaOrig="700" w14:anchorId="61985C00">
          <v:shape id="_x0000_i1337" type="#_x0000_t75" style="width:138pt;height:35.25pt" o:ole="">
            <v:imagedata r:id="rId51" o:title=""/>
          </v:shape>
          <o:OLEObject Type="Embed" ProgID="Equation.3" ShapeID="_x0000_i1337" DrawAspect="Content" ObjectID="_1640209791" r:id="rId52"/>
        </w:object>
      </w:r>
    </w:p>
    <w:p w14:paraId="7B9B6136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12ED3DF8" w14:textId="77777777" w:rsidR="00CB7E41" w:rsidRDefault="000D7AAC" w:rsidP="000B4F93">
      <w:pPr>
        <w:jc w:val="both"/>
        <w:rPr>
          <w:sz w:val="28"/>
          <w:szCs w:val="28"/>
        </w:rPr>
      </w:pPr>
      <w:r w:rsidRPr="000B4F93">
        <w:rPr>
          <w:position w:val="-28"/>
          <w:sz w:val="28"/>
          <w:szCs w:val="28"/>
        </w:rPr>
        <w:object w:dxaOrig="2659" w:dyaOrig="700" w14:anchorId="2D0E4A90">
          <v:shape id="_x0000_i1338" type="#_x0000_t75" style="width:132.75pt;height:35.25pt" o:ole="">
            <v:imagedata r:id="rId53" o:title=""/>
          </v:shape>
          <o:OLEObject Type="Embed" ProgID="Equation.3" ShapeID="_x0000_i1338" DrawAspect="Content" ObjectID="_1640209792" r:id="rId54"/>
        </w:object>
      </w:r>
    </w:p>
    <w:p w14:paraId="326F158E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6A9AC6D8" w14:textId="77777777" w:rsidR="000B4F93" w:rsidRDefault="00BF4523" w:rsidP="000D7AAC">
      <w:pPr>
        <w:jc w:val="both"/>
        <w:rPr>
          <w:color w:val="000000"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ƒ = 0,04</w:t>
      </w:r>
      <w:r w:rsidR="002C7888" w:rsidRPr="000B4F93">
        <w:rPr>
          <w:color w:val="000000"/>
          <w:sz w:val="28"/>
          <w:szCs w:val="28"/>
        </w:rPr>
        <w:t xml:space="preserve">. </w:t>
      </w:r>
    </w:p>
    <w:p w14:paraId="4ECB39A4" w14:textId="77777777" w:rsidR="000B4F93" w:rsidRDefault="000B4F93" w:rsidP="000D7AAC">
      <w:pPr>
        <w:jc w:val="both"/>
        <w:rPr>
          <w:color w:val="000000"/>
          <w:sz w:val="28"/>
          <w:szCs w:val="28"/>
        </w:rPr>
      </w:pPr>
    </w:p>
    <w:p w14:paraId="656F1501" w14:textId="77777777" w:rsidR="00CB7E41" w:rsidRDefault="000D7AAC" w:rsidP="000D7AAC">
      <w:pPr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</w:t>
      </w:r>
      <w:r w:rsidRPr="000B4F93">
        <w:rPr>
          <w:position w:val="-26"/>
          <w:sz w:val="28"/>
          <w:szCs w:val="28"/>
        </w:rPr>
        <w:object w:dxaOrig="2640" w:dyaOrig="700" w14:anchorId="184F32A2">
          <v:shape id="_x0000_i1339" type="#_x0000_t75" style="width:132pt;height:35.25pt" o:ole="">
            <v:imagedata r:id="rId55" o:title=""/>
          </v:shape>
          <o:OLEObject Type="Embed" ProgID="Equation.3" ShapeID="_x0000_i1339" DrawAspect="Content" ObjectID="_1640209793" r:id="rId56"/>
        </w:object>
      </w:r>
    </w:p>
    <w:p w14:paraId="7185ABB1" w14:textId="77777777" w:rsidR="000B4F93" w:rsidRPr="000B4F93" w:rsidRDefault="000B4F93" w:rsidP="000D7AAC">
      <w:pPr>
        <w:jc w:val="both"/>
        <w:rPr>
          <w:color w:val="000000"/>
          <w:sz w:val="28"/>
          <w:szCs w:val="28"/>
        </w:rPr>
      </w:pPr>
    </w:p>
    <w:p w14:paraId="30188775" w14:textId="77777777" w:rsidR="002C7888" w:rsidRPr="000B4F93" w:rsidRDefault="000D7AAC" w:rsidP="000B4F93">
      <w:pPr>
        <w:jc w:val="both"/>
        <w:rPr>
          <w:b/>
          <w:i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Pr="000B4F93">
        <w:rPr>
          <w:color w:val="000000"/>
          <w:sz w:val="28"/>
          <w:szCs w:val="28"/>
        </w:rPr>
        <w:t>Vm</w:t>
      </w:r>
      <w:proofErr w:type="spellEnd"/>
      <w:r w:rsidRPr="000B4F93">
        <w:rPr>
          <w:color w:val="000000"/>
          <w:sz w:val="28"/>
          <w:szCs w:val="28"/>
        </w:rPr>
        <w:t xml:space="preserve"> = 1,7</w:t>
      </w:r>
      <w:r w:rsidR="002C7888" w:rsidRPr="000B4F93">
        <w:rPr>
          <w:color w:val="000000"/>
          <w:sz w:val="28"/>
          <w:szCs w:val="28"/>
        </w:rPr>
        <w:t>.</w:t>
      </w:r>
    </w:p>
    <w:p w14:paraId="38116B8C" w14:textId="77777777" w:rsidR="002C7888" w:rsidRPr="000B4F93" w:rsidRDefault="002C7888" w:rsidP="00CB7E41">
      <w:pPr>
        <w:ind w:firstLine="709"/>
        <w:jc w:val="both"/>
        <w:rPr>
          <w:sz w:val="28"/>
          <w:szCs w:val="28"/>
        </w:rPr>
      </w:pPr>
    </w:p>
    <w:p w14:paraId="0F579DBF" w14:textId="77777777" w:rsidR="000D7AAC" w:rsidRPr="000B4F93" w:rsidRDefault="000D7AAC" w:rsidP="000B4F93">
      <w:pPr>
        <w:jc w:val="both"/>
        <w:rPr>
          <w:sz w:val="28"/>
          <w:szCs w:val="28"/>
        </w:rPr>
      </w:pPr>
      <w:r w:rsidRPr="000B4F93">
        <w:rPr>
          <w:sz w:val="28"/>
          <w:szCs w:val="28"/>
          <w:lang w:val="en-US"/>
        </w:rPr>
        <w:t>m =</w:t>
      </w:r>
      <w:r w:rsidRPr="000B4F93">
        <w:rPr>
          <w:sz w:val="28"/>
          <w:szCs w:val="28"/>
        </w:rPr>
        <w:t xml:space="preserve"> 0,04≤100, значит</w:t>
      </w:r>
    </w:p>
    <w:p w14:paraId="2F4B7198" w14:textId="77777777" w:rsidR="000D7AAC" w:rsidRPr="000B4F93" w:rsidRDefault="000D7AAC" w:rsidP="00CB7E41">
      <w:pPr>
        <w:ind w:firstLine="709"/>
        <w:jc w:val="both"/>
        <w:rPr>
          <w:sz w:val="28"/>
          <w:szCs w:val="28"/>
        </w:rPr>
      </w:pPr>
    </w:p>
    <w:p w14:paraId="7C519973" w14:textId="77777777" w:rsidR="00CB7E41" w:rsidRDefault="000D7AAC" w:rsidP="000B4F93">
      <w:pPr>
        <w:jc w:val="both"/>
        <w:rPr>
          <w:sz w:val="28"/>
          <w:szCs w:val="28"/>
        </w:rPr>
      </w:pPr>
      <w:r w:rsidRPr="000B4F93">
        <w:rPr>
          <w:position w:val="-32"/>
          <w:sz w:val="28"/>
          <w:szCs w:val="28"/>
        </w:rPr>
        <w:object w:dxaOrig="4180" w:dyaOrig="700" w14:anchorId="31562CCC">
          <v:shape id="_x0000_i1340" type="#_x0000_t75" style="width:209.25pt;height:35.25pt" o:ole="">
            <v:imagedata r:id="rId57" o:title=""/>
          </v:shape>
          <o:OLEObject Type="Embed" ProgID="Equation.3" ShapeID="_x0000_i1340" DrawAspect="Content" ObjectID="_1640209794" r:id="rId58"/>
        </w:object>
      </w:r>
    </w:p>
    <w:p w14:paraId="6178CAAF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720489CA" w14:textId="77777777" w:rsidR="002C7888" w:rsidRPr="000B4F93" w:rsidRDefault="002C7888" w:rsidP="000B4F93">
      <w:pPr>
        <w:jc w:val="both"/>
        <w:rPr>
          <w:color w:val="000000"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m </w:t>
      </w:r>
      <w:r w:rsidR="000D7AAC" w:rsidRPr="000B4F93">
        <w:rPr>
          <w:color w:val="000000"/>
          <w:sz w:val="28"/>
          <w:szCs w:val="28"/>
        </w:rPr>
        <w:t>= 1,15</w:t>
      </w:r>
    </w:p>
    <w:p w14:paraId="33271201" w14:textId="77777777" w:rsidR="002C7888" w:rsidRPr="000B4F93" w:rsidRDefault="002C7888" w:rsidP="002C7888">
      <w:pPr>
        <w:ind w:firstLine="709"/>
        <w:jc w:val="both"/>
        <w:rPr>
          <w:sz w:val="28"/>
          <w:szCs w:val="28"/>
        </w:rPr>
      </w:pPr>
    </w:p>
    <w:p w14:paraId="7CEA8182" w14:textId="77777777" w:rsidR="00CB7E41" w:rsidRDefault="000D7AAC" w:rsidP="000B4F93">
      <w:pPr>
        <w:jc w:val="both"/>
        <w:rPr>
          <w:sz w:val="28"/>
          <w:szCs w:val="28"/>
        </w:rPr>
      </w:pPr>
      <w:r w:rsidRPr="000B4F93">
        <w:rPr>
          <w:position w:val="-10"/>
          <w:sz w:val="28"/>
          <w:szCs w:val="28"/>
        </w:rPr>
        <w:object w:dxaOrig="3720" w:dyaOrig="360" w14:anchorId="52014D93">
          <v:shape id="_x0000_i1341" type="#_x0000_t75" style="width:186pt;height:18pt" o:ole="">
            <v:imagedata r:id="rId59" o:title=""/>
          </v:shape>
          <o:OLEObject Type="Embed" ProgID="Equation.3" ShapeID="_x0000_i1341" DrawAspect="Content" ObjectID="_1640209795" r:id="rId60"/>
        </w:object>
      </w:r>
    </w:p>
    <w:p w14:paraId="4B774D90" w14:textId="77777777" w:rsidR="000B4F93" w:rsidRDefault="000B4F93" w:rsidP="000B4F93">
      <w:pPr>
        <w:jc w:val="both"/>
        <w:rPr>
          <w:sz w:val="28"/>
          <w:szCs w:val="28"/>
        </w:rPr>
      </w:pPr>
    </w:p>
    <w:p w14:paraId="3AE77889" w14:textId="77777777" w:rsidR="002C7888" w:rsidRPr="000B4F93" w:rsidRDefault="002C7888" w:rsidP="000B4F93">
      <w:pPr>
        <w:jc w:val="both"/>
        <w:rPr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r w:rsidRPr="000B4F93">
        <w:rPr>
          <w:color w:val="000000"/>
          <w:sz w:val="28"/>
          <w:szCs w:val="28"/>
          <w:lang w:val="en-US"/>
        </w:rPr>
        <w:t>n</w:t>
      </w:r>
      <w:r w:rsidRPr="000B4F93">
        <w:rPr>
          <w:color w:val="000000"/>
          <w:sz w:val="28"/>
          <w:szCs w:val="28"/>
        </w:rPr>
        <w:t xml:space="preserve"> </w:t>
      </w:r>
      <w:r w:rsidR="000D7AAC" w:rsidRPr="000B4F93">
        <w:rPr>
          <w:color w:val="000000"/>
          <w:sz w:val="28"/>
          <w:szCs w:val="28"/>
        </w:rPr>
        <w:t>= 1,04</w:t>
      </w:r>
      <w:r w:rsidRPr="000B4F93">
        <w:rPr>
          <w:color w:val="000000"/>
          <w:sz w:val="28"/>
          <w:szCs w:val="28"/>
        </w:rPr>
        <w:t>.</w:t>
      </w:r>
    </w:p>
    <w:p w14:paraId="5D07F6D6" w14:textId="77777777" w:rsidR="002C7888" w:rsidRPr="000B4F93" w:rsidRDefault="002C7888" w:rsidP="00CB7E41">
      <w:pPr>
        <w:ind w:firstLine="709"/>
        <w:jc w:val="both"/>
        <w:rPr>
          <w:sz w:val="28"/>
          <w:szCs w:val="28"/>
        </w:rPr>
      </w:pPr>
    </w:p>
    <w:p w14:paraId="15954C22" w14:textId="77777777" w:rsidR="00CB7E41" w:rsidRDefault="00714E26" w:rsidP="000B4F93">
      <w:pPr>
        <w:jc w:val="both"/>
        <w:rPr>
          <w:sz w:val="28"/>
          <w:szCs w:val="28"/>
          <w:vertAlign w:val="superscript"/>
        </w:rPr>
      </w:pPr>
      <w:r w:rsidRPr="000B4F93">
        <w:rPr>
          <w:position w:val="-32"/>
          <w:sz w:val="28"/>
          <w:szCs w:val="28"/>
        </w:rPr>
        <w:object w:dxaOrig="4080" w:dyaOrig="700" w14:anchorId="1709D47A">
          <v:shape id="_x0000_i1342" type="#_x0000_t75" style="width:204.75pt;height:35.25pt" o:ole="">
            <v:imagedata r:id="rId61" o:title=""/>
          </v:shape>
          <o:OLEObject Type="Embed" ProgID="Equation.3" ShapeID="_x0000_i1342" DrawAspect="Content" ObjectID="_1640209796" r:id="rId62"/>
        </w:object>
      </w:r>
      <w:r w:rsidR="00CF0183" w:rsidRPr="000B4F93">
        <w:rPr>
          <w:sz w:val="28"/>
          <w:szCs w:val="28"/>
        </w:rPr>
        <w:t xml:space="preserve"> мг/м</w:t>
      </w:r>
      <w:r w:rsidR="00CF0183" w:rsidRPr="000B4F93">
        <w:rPr>
          <w:sz w:val="28"/>
          <w:szCs w:val="28"/>
          <w:vertAlign w:val="superscript"/>
        </w:rPr>
        <w:t>3</w:t>
      </w:r>
    </w:p>
    <w:p w14:paraId="1B966668" w14:textId="77777777" w:rsidR="000B4F93" w:rsidRPr="000B4F93" w:rsidRDefault="000B4F93" w:rsidP="000B4F93">
      <w:pPr>
        <w:jc w:val="both"/>
        <w:rPr>
          <w:sz w:val="28"/>
          <w:szCs w:val="28"/>
          <w:vertAlign w:val="superscript"/>
        </w:rPr>
      </w:pPr>
    </w:p>
    <w:p w14:paraId="73E36424" w14:textId="77777777" w:rsidR="00D2040B" w:rsidRPr="000B4F93" w:rsidRDefault="00D2040B" w:rsidP="000B4F93">
      <w:pPr>
        <w:jc w:val="both"/>
        <w:rPr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="00714E26" w:rsidRPr="000B4F93">
        <w:rPr>
          <w:color w:val="000000"/>
          <w:sz w:val="28"/>
          <w:szCs w:val="28"/>
          <w:lang w:val="en-US"/>
        </w:rPr>
        <w:t>CMi</w:t>
      </w:r>
      <w:proofErr w:type="spellEnd"/>
      <w:r w:rsidR="00714E26" w:rsidRPr="000B4F93">
        <w:rPr>
          <w:color w:val="000000"/>
          <w:sz w:val="28"/>
          <w:szCs w:val="28"/>
        </w:rPr>
        <w:t xml:space="preserve"> фенола = 0,0012 </w:t>
      </w:r>
      <w:r w:rsidR="00714E26" w:rsidRPr="000B4F93">
        <w:rPr>
          <w:sz w:val="28"/>
          <w:szCs w:val="28"/>
        </w:rPr>
        <w:t>мг/м</w:t>
      </w:r>
      <w:r w:rsidR="00714E26" w:rsidRPr="000B4F93">
        <w:rPr>
          <w:sz w:val="28"/>
          <w:szCs w:val="28"/>
          <w:vertAlign w:val="superscript"/>
        </w:rPr>
        <w:t>3</w:t>
      </w:r>
    </w:p>
    <w:p w14:paraId="7585BA67" w14:textId="77777777" w:rsidR="00D2040B" w:rsidRPr="000B4F93" w:rsidRDefault="00D2040B" w:rsidP="00CB7E41">
      <w:pPr>
        <w:ind w:firstLine="709"/>
        <w:jc w:val="both"/>
        <w:rPr>
          <w:sz w:val="28"/>
          <w:szCs w:val="28"/>
        </w:rPr>
      </w:pPr>
    </w:p>
    <w:p w14:paraId="264CEF0A" w14:textId="77777777" w:rsidR="00CB7E41" w:rsidRPr="000B4F93" w:rsidRDefault="00566C79" w:rsidP="000B4F93">
      <w:pPr>
        <w:jc w:val="both"/>
        <w:rPr>
          <w:b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 xml:space="preserve">Определим </w:t>
      </w:r>
      <w:proofErr w:type="spellStart"/>
      <w:r w:rsidRPr="000B4F93">
        <w:rPr>
          <w:b/>
          <w:color w:val="000000"/>
          <w:sz w:val="28"/>
          <w:szCs w:val="28"/>
        </w:rPr>
        <w:t>С</w:t>
      </w:r>
      <w:proofErr w:type="gramStart"/>
      <w:r w:rsidRPr="000B4F93">
        <w:rPr>
          <w:b/>
          <w:color w:val="000000"/>
          <w:sz w:val="28"/>
          <w:szCs w:val="28"/>
        </w:rPr>
        <w:t>Mi</w:t>
      </w:r>
      <w:proofErr w:type="spellEnd"/>
      <w:r w:rsidRPr="000B4F93">
        <w:rPr>
          <w:b/>
          <w:color w:val="000000"/>
          <w:sz w:val="28"/>
          <w:szCs w:val="28"/>
        </w:rPr>
        <w:t xml:space="preserve">  </w:t>
      </w:r>
      <w:r w:rsidRPr="000B4F93">
        <w:rPr>
          <w:b/>
          <w:sz w:val="28"/>
          <w:szCs w:val="28"/>
        </w:rPr>
        <w:t>третьего</w:t>
      </w:r>
      <w:proofErr w:type="gramEnd"/>
      <w:r w:rsidR="00CB7E41" w:rsidRPr="000B4F93">
        <w:rPr>
          <w:b/>
          <w:sz w:val="28"/>
          <w:szCs w:val="28"/>
        </w:rPr>
        <w:t xml:space="preserve"> источник</w:t>
      </w:r>
      <w:r w:rsidR="000B4F93">
        <w:rPr>
          <w:b/>
          <w:sz w:val="28"/>
          <w:szCs w:val="28"/>
        </w:rPr>
        <w:t>а</w:t>
      </w:r>
      <w:r w:rsidR="00CB7E41" w:rsidRPr="000B4F93">
        <w:rPr>
          <w:b/>
          <w:sz w:val="28"/>
          <w:szCs w:val="28"/>
        </w:rPr>
        <w:t xml:space="preserve">: </w:t>
      </w:r>
    </w:p>
    <w:p w14:paraId="707B2294" w14:textId="77777777" w:rsidR="00CB7E41" w:rsidRPr="000B4F93" w:rsidRDefault="00CB7E41" w:rsidP="00CB7E41">
      <w:pPr>
        <w:ind w:firstLine="709"/>
        <w:jc w:val="both"/>
        <w:rPr>
          <w:b/>
          <w:i/>
          <w:sz w:val="28"/>
          <w:szCs w:val="28"/>
        </w:rPr>
      </w:pPr>
    </w:p>
    <w:p w14:paraId="3EEA80B3" w14:textId="77777777" w:rsidR="00CB7E41" w:rsidRDefault="00A542B2" w:rsidP="000B4F93">
      <w:pPr>
        <w:jc w:val="both"/>
        <w:rPr>
          <w:sz w:val="28"/>
          <w:szCs w:val="28"/>
          <w:vertAlign w:val="subscript"/>
        </w:rPr>
      </w:pPr>
      <w:r w:rsidRPr="000B4F93">
        <w:rPr>
          <w:position w:val="-30"/>
          <w:sz w:val="28"/>
          <w:szCs w:val="28"/>
          <w:vertAlign w:val="subscript"/>
        </w:rPr>
        <w:object w:dxaOrig="4020" w:dyaOrig="740" w14:anchorId="6F28F827">
          <v:shape id="_x0000_i1343" type="#_x0000_t75" style="width:201.75pt;height:37.5pt" o:ole="">
            <v:imagedata r:id="rId63" o:title=""/>
          </v:shape>
          <o:OLEObject Type="Embed" ProgID="Equation.3" ShapeID="_x0000_i1343" DrawAspect="Content" ObjectID="_1640209797" r:id="rId64"/>
        </w:object>
      </w:r>
    </w:p>
    <w:p w14:paraId="45583376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63BB06F0" w14:textId="77777777" w:rsidR="00CB7E41" w:rsidRDefault="00714E26" w:rsidP="000B4F93">
      <w:pPr>
        <w:jc w:val="both"/>
        <w:rPr>
          <w:sz w:val="28"/>
          <w:szCs w:val="28"/>
        </w:rPr>
      </w:pPr>
      <w:r w:rsidRPr="000B4F93">
        <w:rPr>
          <w:position w:val="-28"/>
          <w:sz w:val="28"/>
          <w:szCs w:val="28"/>
        </w:rPr>
        <w:object w:dxaOrig="2780" w:dyaOrig="700" w14:anchorId="11C4D3FA">
          <v:shape id="_x0000_i1344" type="#_x0000_t75" style="width:138.75pt;height:35.25pt" o:ole="">
            <v:imagedata r:id="rId65" o:title=""/>
          </v:shape>
          <o:OLEObject Type="Embed" ProgID="Equation.3" ShapeID="_x0000_i1344" DrawAspect="Content" ObjectID="_1640209798" r:id="rId66"/>
        </w:object>
      </w:r>
    </w:p>
    <w:p w14:paraId="1906138F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19291DC8" w14:textId="77777777" w:rsidR="00D2040B" w:rsidRPr="000B4F93" w:rsidRDefault="00714E26" w:rsidP="000B4F93">
      <w:pPr>
        <w:jc w:val="both"/>
        <w:rPr>
          <w:color w:val="000000"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ƒ = 0,09</w:t>
      </w:r>
      <w:r w:rsidR="00D2040B" w:rsidRPr="000B4F93">
        <w:rPr>
          <w:color w:val="000000"/>
          <w:sz w:val="28"/>
          <w:szCs w:val="28"/>
        </w:rPr>
        <w:t xml:space="preserve">. </w:t>
      </w:r>
    </w:p>
    <w:p w14:paraId="59684A69" w14:textId="77777777" w:rsidR="00D2040B" w:rsidRPr="000B4F93" w:rsidRDefault="00D2040B" w:rsidP="00CB7E41">
      <w:pPr>
        <w:ind w:firstLine="709"/>
        <w:jc w:val="both"/>
        <w:rPr>
          <w:sz w:val="28"/>
          <w:szCs w:val="28"/>
        </w:rPr>
      </w:pPr>
    </w:p>
    <w:p w14:paraId="10FB864C" w14:textId="77777777" w:rsidR="00CB7E41" w:rsidRDefault="00714E26" w:rsidP="000B4F93">
      <w:pPr>
        <w:jc w:val="both"/>
        <w:rPr>
          <w:sz w:val="28"/>
          <w:szCs w:val="28"/>
        </w:rPr>
      </w:pPr>
      <w:r w:rsidRPr="000B4F93">
        <w:rPr>
          <w:position w:val="-26"/>
          <w:sz w:val="28"/>
          <w:szCs w:val="28"/>
        </w:rPr>
        <w:object w:dxaOrig="2940" w:dyaOrig="700" w14:anchorId="4704CF33">
          <v:shape id="_x0000_i1345" type="#_x0000_t75" style="width:147pt;height:35.25pt" o:ole="">
            <v:imagedata r:id="rId67" o:title=""/>
          </v:shape>
          <o:OLEObject Type="Embed" ProgID="Equation.3" ShapeID="_x0000_i1345" DrawAspect="Content" ObjectID="_1640209799" r:id="rId68"/>
        </w:object>
      </w:r>
    </w:p>
    <w:p w14:paraId="1C5BD785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0A67CEDA" w14:textId="77777777" w:rsidR="00D2040B" w:rsidRPr="000B4F93" w:rsidRDefault="00714E26" w:rsidP="000B4F93">
      <w:pPr>
        <w:jc w:val="both"/>
        <w:rPr>
          <w:b/>
          <w:i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Pr="000B4F93">
        <w:rPr>
          <w:color w:val="000000"/>
          <w:sz w:val="28"/>
          <w:szCs w:val="28"/>
        </w:rPr>
        <w:t>Vm</w:t>
      </w:r>
      <w:proofErr w:type="spellEnd"/>
      <w:r w:rsidRPr="000B4F93">
        <w:rPr>
          <w:color w:val="000000"/>
          <w:sz w:val="28"/>
          <w:szCs w:val="28"/>
        </w:rPr>
        <w:t xml:space="preserve"> = </w:t>
      </w:r>
      <w:r w:rsidR="00D2040B" w:rsidRPr="000B4F93">
        <w:rPr>
          <w:color w:val="000000"/>
          <w:sz w:val="28"/>
          <w:szCs w:val="28"/>
        </w:rPr>
        <w:t>0,</w:t>
      </w:r>
      <w:r w:rsidRPr="000B4F93">
        <w:rPr>
          <w:color w:val="000000"/>
          <w:sz w:val="28"/>
          <w:szCs w:val="28"/>
        </w:rPr>
        <w:t>39.</w:t>
      </w:r>
    </w:p>
    <w:p w14:paraId="4B774A40" w14:textId="77777777" w:rsidR="00D2040B" w:rsidRPr="000B4F93" w:rsidRDefault="00D2040B" w:rsidP="00CB7E41">
      <w:pPr>
        <w:ind w:firstLine="709"/>
        <w:jc w:val="both"/>
        <w:rPr>
          <w:sz w:val="28"/>
          <w:szCs w:val="28"/>
        </w:rPr>
      </w:pPr>
    </w:p>
    <w:p w14:paraId="3A6856E9" w14:textId="77777777" w:rsidR="00CB7E41" w:rsidRDefault="00714E26" w:rsidP="000B4F93">
      <w:pPr>
        <w:jc w:val="both"/>
        <w:rPr>
          <w:sz w:val="28"/>
          <w:szCs w:val="28"/>
        </w:rPr>
      </w:pPr>
      <w:r w:rsidRPr="000B4F93">
        <w:rPr>
          <w:position w:val="-32"/>
          <w:sz w:val="28"/>
          <w:szCs w:val="28"/>
        </w:rPr>
        <w:object w:dxaOrig="4200" w:dyaOrig="700" w14:anchorId="1E8DA5E8">
          <v:shape id="_x0000_i1346" type="#_x0000_t75" style="width:210pt;height:35.25pt" o:ole="">
            <v:imagedata r:id="rId69" o:title=""/>
          </v:shape>
          <o:OLEObject Type="Embed" ProgID="Equation.3" ShapeID="_x0000_i1346" DrawAspect="Content" ObjectID="_1640209800" r:id="rId70"/>
        </w:object>
      </w:r>
    </w:p>
    <w:p w14:paraId="4FDB046E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2045DD5C" w14:textId="77777777" w:rsidR="00D2040B" w:rsidRPr="000B4F93" w:rsidRDefault="00714E26" w:rsidP="000B4F93">
      <w:pPr>
        <w:jc w:val="both"/>
        <w:rPr>
          <w:color w:val="000000"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m = 1,06.</w:t>
      </w:r>
    </w:p>
    <w:p w14:paraId="3349CD64" w14:textId="77777777" w:rsidR="00D2040B" w:rsidRPr="000B4F93" w:rsidRDefault="00D2040B" w:rsidP="00CB7E41">
      <w:pPr>
        <w:ind w:firstLine="709"/>
        <w:jc w:val="both"/>
        <w:rPr>
          <w:sz w:val="28"/>
          <w:szCs w:val="28"/>
        </w:rPr>
      </w:pPr>
    </w:p>
    <w:p w14:paraId="31594D4C" w14:textId="77777777" w:rsidR="00CB7E41" w:rsidRDefault="00714E26" w:rsidP="000B4F93">
      <w:pPr>
        <w:jc w:val="both"/>
        <w:rPr>
          <w:sz w:val="28"/>
          <w:szCs w:val="28"/>
        </w:rPr>
      </w:pPr>
      <w:r w:rsidRPr="000B4F93">
        <w:rPr>
          <w:position w:val="-10"/>
          <w:sz w:val="28"/>
          <w:szCs w:val="28"/>
        </w:rPr>
        <w:object w:dxaOrig="1800" w:dyaOrig="320" w14:anchorId="3B22689C">
          <v:shape id="_x0000_i1347" type="#_x0000_t75" style="width:90pt;height:15.75pt" o:ole="">
            <v:imagedata r:id="rId71" o:title=""/>
          </v:shape>
          <o:OLEObject Type="Embed" ProgID="Equation.3" ShapeID="_x0000_i1347" DrawAspect="Content" ObjectID="_1640209801" r:id="rId72"/>
        </w:object>
      </w:r>
    </w:p>
    <w:p w14:paraId="49F71987" w14:textId="77777777" w:rsidR="000B4F93" w:rsidRPr="000B4F93" w:rsidRDefault="000B4F93" w:rsidP="000B4F93">
      <w:pPr>
        <w:jc w:val="both"/>
        <w:rPr>
          <w:sz w:val="28"/>
          <w:szCs w:val="28"/>
        </w:rPr>
      </w:pPr>
    </w:p>
    <w:p w14:paraId="279B1D5F" w14:textId="77777777" w:rsidR="00D2040B" w:rsidRPr="000B4F93" w:rsidRDefault="00D2040B" w:rsidP="000B4F93">
      <w:pPr>
        <w:jc w:val="both"/>
        <w:rPr>
          <w:color w:val="000000"/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r w:rsidRPr="000B4F93">
        <w:rPr>
          <w:color w:val="000000"/>
          <w:sz w:val="28"/>
          <w:szCs w:val="28"/>
          <w:lang w:val="en-US"/>
        </w:rPr>
        <w:t>n</w:t>
      </w:r>
      <w:r w:rsidRPr="000B4F93">
        <w:rPr>
          <w:color w:val="000000"/>
          <w:sz w:val="28"/>
          <w:szCs w:val="28"/>
        </w:rPr>
        <w:t xml:space="preserve"> </w:t>
      </w:r>
      <w:r w:rsidR="00714E26" w:rsidRPr="000B4F93">
        <w:rPr>
          <w:color w:val="000000"/>
          <w:sz w:val="28"/>
          <w:szCs w:val="28"/>
        </w:rPr>
        <w:t>= 1,7.</w:t>
      </w:r>
    </w:p>
    <w:p w14:paraId="04C28A60" w14:textId="77777777" w:rsidR="00D2040B" w:rsidRPr="000B4F93" w:rsidRDefault="00D2040B" w:rsidP="00CB7E41">
      <w:pPr>
        <w:ind w:firstLine="709"/>
        <w:jc w:val="both"/>
        <w:rPr>
          <w:sz w:val="28"/>
          <w:szCs w:val="28"/>
        </w:rPr>
      </w:pPr>
    </w:p>
    <w:p w14:paraId="36433594" w14:textId="77777777" w:rsidR="00CB7E41" w:rsidRDefault="00FA12CE" w:rsidP="000B4F93">
      <w:pPr>
        <w:jc w:val="both"/>
        <w:rPr>
          <w:sz w:val="28"/>
          <w:szCs w:val="28"/>
          <w:vertAlign w:val="superscript"/>
        </w:rPr>
      </w:pPr>
      <w:r w:rsidRPr="000B4F93">
        <w:rPr>
          <w:position w:val="-30"/>
          <w:sz w:val="28"/>
          <w:szCs w:val="28"/>
        </w:rPr>
        <w:object w:dxaOrig="5140" w:dyaOrig="740" w14:anchorId="3213EC69">
          <v:shape id="_x0000_i1348" type="#_x0000_t75" style="width:257.25pt;height:37.5pt" o:ole="">
            <v:imagedata r:id="rId73" o:title=""/>
          </v:shape>
          <o:OLEObject Type="Embed" ProgID="Equation.3" ShapeID="_x0000_i1348" DrawAspect="Content" ObjectID="_1640209802" r:id="rId74"/>
        </w:object>
      </w:r>
      <w:r w:rsidR="00CF0183" w:rsidRPr="000B4F93">
        <w:rPr>
          <w:sz w:val="28"/>
          <w:szCs w:val="28"/>
        </w:rPr>
        <w:t xml:space="preserve"> мг/м</w:t>
      </w:r>
      <w:r w:rsidR="00CF0183" w:rsidRPr="000B4F93">
        <w:rPr>
          <w:sz w:val="28"/>
          <w:szCs w:val="28"/>
          <w:vertAlign w:val="superscript"/>
        </w:rPr>
        <w:t>3</w:t>
      </w:r>
    </w:p>
    <w:p w14:paraId="4B6B4B27" w14:textId="77777777" w:rsidR="000B4F93" w:rsidRPr="000B4F93" w:rsidRDefault="000B4F93" w:rsidP="000B4F93">
      <w:pPr>
        <w:jc w:val="both"/>
        <w:rPr>
          <w:sz w:val="28"/>
          <w:szCs w:val="28"/>
          <w:vertAlign w:val="superscript"/>
        </w:rPr>
      </w:pPr>
    </w:p>
    <w:p w14:paraId="6E2EEF95" w14:textId="77777777" w:rsidR="00D2040B" w:rsidRPr="000B4F93" w:rsidRDefault="00D2040B" w:rsidP="000B4F93">
      <w:pPr>
        <w:jc w:val="both"/>
        <w:rPr>
          <w:sz w:val="28"/>
          <w:szCs w:val="28"/>
        </w:rPr>
      </w:pPr>
      <w:r w:rsidRPr="000B4F93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="00A542B2" w:rsidRPr="000B4F93">
        <w:rPr>
          <w:color w:val="000000"/>
          <w:sz w:val="28"/>
          <w:szCs w:val="28"/>
          <w:lang w:val="en-US"/>
        </w:rPr>
        <w:t>CMi</w:t>
      </w:r>
      <w:proofErr w:type="spellEnd"/>
      <w:r w:rsidR="00A542B2" w:rsidRPr="000B4F93">
        <w:rPr>
          <w:color w:val="000000"/>
          <w:sz w:val="28"/>
          <w:szCs w:val="28"/>
        </w:rPr>
        <w:t xml:space="preserve"> фенола = 0,005 </w:t>
      </w:r>
      <w:r w:rsidR="00A542B2" w:rsidRPr="000B4F93">
        <w:rPr>
          <w:sz w:val="28"/>
          <w:szCs w:val="28"/>
        </w:rPr>
        <w:t>мг/м</w:t>
      </w:r>
      <w:r w:rsidR="00A542B2" w:rsidRPr="000B4F93">
        <w:rPr>
          <w:sz w:val="28"/>
          <w:szCs w:val="28"/>
          <w:vertAlign w:val="superscript"/>
        </w:rPr>
        <w:t>3</w:t>
      </w:r>
    </w:p>
    <w:p w14:paraId="19AA0DDC" w14:textId="77777777" w:rsidR="00CB7E41" w:rsidRPr="000B4F93" w:rsidRDefault="00CB7E41" w:rsidP="00A542B2">
      <w:pPr>
        <w:jc w:val="both"/>
        <w:rPr>
          <w:b/>
          <w:i/>
          <w:sz w:val="28"/>
          <w:szCs w:val="28"/>
        </w:rPr>
      </w:pPr>
    </w:p>
    <w:p w14:paraId="2BE26599" w14:textId="77777777" w:rsidR="00CB7E41" w:rsidRPr="000B4F93" w:rsidRDefault="00CB7E41" w:rsidP="000B4F93">
      <w:pPr>
        <w:jc w:val="both"/>
        <w:rPr>
          <w:b/>
          <w:sz w:val="28"/>
          <w:szCs w:val="28"/>
        </w:rPr>
      </w:pPr>
      <w:r w:rsidRPr="000B4F93">
        <w:rPr>
          <w:b/>
          <w:sz w:val="28"/>
          <w:szCs w:val="28"/>
        </w:rPr>
        <w:t>3.  Определение расстояния Х м (п</w:t>
      </w:r>
      <w:proofErr w:type="gramStart"/>
      <w:r w:rsidRPr="000B4F93">
        <w:rPr>
          <w:b/>
          <w:sz w:val="28"/>
          <w:szCs w:val="28"/>
        </w:rPr>
        <w:t>) ,</w:t>
      </w:r>
      <w:proofErr w:type="gramEnd"/>
      <w:r w:rsidRPr="000B4F93">
        <w:rPr>
          <w:b/>
          <w:sz w:val="28"/>
          <w:szCs w:val="28"/>
        </w:rPr>
        <w:t xml:space="preserve">  м,   от п – </w:t>
      </w:r>
      <w:proofErr w:type="spellStart"/>
      <w:r w:rsidRPr="000B4F93">
        <w:rPr>
          <w:b/>
          <w:sz w:val="28"/>
          <w:szCs w:val="28"/>
        </w:rPr>
        <w:t>го</w:t>
      </w:r>
      <w:proofErr w:type="spellEnd"/>
      <w:r w:rsidRPr="000B4F93">
        <w:rPr>
          <w:b/>
          <w:sz w:val="28"/>
          <w:szCs w:val="28"/>
        </w:rPr>
        <w:t xml:space="preserve">  источника выброса, на котором приземная концентрация См</w:t>
      </w:r>
      <w:proofErr w:type="spellStart"/>
      <w:r w:rsidRPr="000B4F9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0B4F93">
        <w:rPr>
          <w:b/>
          <w:sz w:val="28"/>
          <w:szCs w:val="28"/>
          <w:vertAlign w:val="subscript"/>
        </w:rPr>
        <w:t xml:space="preserve"> </w:t>
      </w:r>
      <w:r w:rsidRPr="000B4F93">
        <w:rPr>
          <w:b/>
          <w:sz w:val="28"/>
          <w:szCs w:val="28"/>
        </w:rPr>
        <w:t>,  мг/м</w:t>
      </w:r>
      <w:r w:rsidRPr="000B4F93">
        <w:rPr>
          <w:b/>
          <w:sz w:val="28"/>
          <w:szCs w:val="28"/>
          <w:vertAlign w:val="superscript"/>
        </w:rPr>
        <w:t xml:space="preserve">3 </w:t>
      </w:r>
      <w:r w:rsidRPr="000B4F93">
        <w:rPr>
          <w:b/>
          <w:sz w:val="28"/>
          <w:szCs w:val="28"/>
        </w:rPr>
        <w:t>, достигнет максимального значения.</w:t>
      </w:r>
    </w:p>
    <w:p w14:paraId="27606CA9" w14:textId="7B955616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                     </w:t>
      </w:r>
      <w:r w:rsidRPr="000B4F93">
        <w:rPr>
          <w:position w:val="-38"/>
          <w:sz w:val="28"/>
          <w:szCs w:val="28"/>
        </w:rPr>
        <w:object w:dxaOrig="2020" w:dyaOrig="880" w14:anchorId="4161336A">
          <v:shape id="_x0000_i1349" type="#_x0000_t75" style="width:89.25pt;height:24.75pt" o:ole="">
            <v:imagedata r:id="rId75" o:title=""/>
          </v:shape>
          <o:OLEObject Type="Embed" ProgID="Equation.DSMT4" ShapeID="_x0000_i1349" DrawAspect="Content" ObjectID="_1640209803" r:id="rId76"/>
        </w:object>
      </w:r>
      <w:r w:rsidRPr="000B4F93">
        <w:rPr>
          <w:sz w:val="28"/>
          <w:szCs w:val="28"/>
        </w:rPr>
        <w:t xml:space="preserve">              </w:t>
      </w:r>
      <w:r w:rsidR="000B4F93">
        <w:rPr>
          <w:sz w:val="28"/>
          <w:szCs w:val="28"/>
        </w:rPr>
        <w:t xml:space="preserve">                            </w:t>
      </w:r>
      <w:r w:rsidRPr="000B4F93">
        <w:rPr>
          <w:sz w:val="28"/>
          <w:szCs w:val="28"/>
        </w:rPr>
        <w:t>(10)</w:t>
      </w:r>
    </w:p>
    <w:p w14:paraId="39354D36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где    </w:t>
      </w:r>
      <w:proofErr w:type="gramStart"/>
      <w:r w:rsidRPr="000B4F93">
        <w:rPr>
          <w:sz w:val="28"/>
          <w:szCs w:val="28"/>
        </w:rPr>
        <w:t>α  -</w:t>
      </w:r>
      <w:proofErr w:type="gramEnd"/>
      <w:r w:rsidRPr="000B4F93">
        <w:rPr>
          <w:sz w:val="28"/>
          <w:szCs w:val="28"/>
        </w:rPr>
        <w:t xml:space="preserve">  безразмерный коэффициент, определяется в зависимости от ƒ, </w:t>
      </w:r>
      <w:r w:rsidRPr="000B4F93">
        <w:rPr>
          <w:position w:val="-20"/>
          <w:sz w:val="28"/>
          <w:szCs w:val="28"/>
        </w:rPr>
        <w:object w:dxaOrig="400" w:dyaOrig="420" w14:anchorId="48FE36FC">
          <v:shape id="_x0000_i1350" type="#_x0000_t75" style="width:20.25pt;height:17.25pt" o:ole="">
            <v:imagedata r:id="rId77" o:title=""/>
          </v:shape>
          <o:OLEObject Type="Embed" ProgID="Equation.DSMT4" ShapeID="_x0000_i1350" DrawAspect="Content" ObjectID="_1640209804" r:id="rId78"/>
        </w:object>
      </w:r>
      <w:r w:rsidRPr="000B4F93">
        <w:rPr>
          <w:sz w:val="28"/>
          <w:szCs w:val="28"/>
        </w:rPr>
        <w:t>,</w:t>
      </w:r>
      <w:r w:rsidRPr="000B4F93">
        <w:rPr>
          <w:position w:val="-20"/>
          <w:sz w:val="28"/>
          <w:szCs w:val="28"/>
        </w:rPr>
        <w:object w:dxaOrig="400" w:dyaOrig="499" w14:anchorId="5B903457">
          <v:shape id="_x0000_i1351" type="#_x0000_t75" style="width:20.25pt;height:16.5pt" o:ole="">
            <v:imagedata r:id="rId79" o:title=""/>
          </v:shape>
          <o:OLEObject Type="Embed" ProgID="Equation.DSMT4" ShapeID="_x0000_i1351" DrawAspect="Content" ObjectID="_1640209805" r:id="rId80"/>
        </w:object>
      </w:r>
      <w:r w:rsidRPr="000B4F93">
        <w:rPr>
          <w:sz w:val="28"/>
          <w:szCs w:val="28"/>
        </w:rPr>
        <w:t xml:space="preserve">, </w:t>
      </w:r>
      <w:proofErr w:type="spellStart"/>
      <w:r w:rsidRPr="000B4F93">
        <w:rPr>
          <w:sz w:val="28"/>
          <w:szCs w:val="28"/>
        </w:rPr>
        <w:t>ƒe</w:t>
      </w:r>
      <w:proofErr w:type="spellEnd"/>
      <w:r w:rsidRPr="000B4F93">
        <w:rPr>
          <w:sz w:val="28"/>
          <w:szCs w:val="28"/>
        </w:rPr>
        <w:t xml:space="preserve"> </w:t>
      </w:r>
    </w:p>
    <w:p w14:paraId="4CDFE4D6" w14:textId="77777777" w:rsidR="00CB7E41" w:rsidRPr="000B4F93" w:rsidRDefault="00CB7E41" w:rsidP="00CB7E41">
      <w:pPr>
        <w:rPr>
          <w:sz w:val="28"/>
          <w:szCs w:val="28"/>
        </w:rPr>
      </w:pPr>
    </w:p>
    <w:p w14:paraId="445AC5E0" w14:textId="37C1609B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                     </w:t>
      </w:r>
      <w:r w:rsidRPr="000B4F93">
        <w:rPr>
          <w:position w:val="-38"/>
          <w:sz w:val="28"/>
          <w:szCs w:val="28"/>
        </w:rPr>
        <w:object w:dxaOrig="1780" w:dyaOrig="880" w14:anchorId="4634E2CB">
          <v:shape id="_x0000_i1352" type="#_x0000_t75" style="width:80.25pt;height:26.25pt" o:ole="">
            <v:imagedata r:id="rId81" o:title=""/>
          </v:shape>
          <o:OLEObject Type="Embed" ProgID="Equation.DSMT4" ShapeID="_x0000_i1352" DrawAspect="Content" ObjectID="_1640209806" r:id="rId82"/>
        </w:object>
      </w:r>
      <w:r w:rsidRPr="000B4F93">
        <w:rPr>
          <w:sz w:val="28"/>
          <w:szCs w:val="28"/>
        </w:rPr>
        <w:t xml:space="preserve">                                             (11)   </w:t>
      </w:r>
    </w:p>
    <w:p w14:paraId="6965FDEF" w14:textId="633FD982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                    ƒe   = 800 (</w:t>
      </w:r>
      <w:r w:rsidRPr="000B4F93">
        <w:rPr>
          <w:position w:val="-20"/>
          <w:sz w:val="28"/>
          <w:szCs w:val="28"/>
        </w:rPr>
        <w:object w:dxaOrig="400" w:dyaOrig="499" w14:anchorId="75ED62E1">
          <v:shape id="_x0000_i1353" type="#_x0000_t75" style="width:20.25pt;height:24.75pt" o:ole="">
            <v:imagedata r:id="rId83" o:title=""/>
          </v:shape>
          <o:OLEObject Type="Embed" ProgID="Equation.DSMT4" ShapeID="_x0000_i1353" DrawAspect="Content" ObjectID="_1640209807" r:id="rId84"/>
        </w:object>
      </w:r>
      <w:r w:rsidRPr="000B4F93">
        <w:rPr>
          <w:sz w:val="28"/>
          <w:szCs w:val="28"/>
        </w:rPr>
        <w:t>)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 xml:space="preserve"> </w:t>
      </w:r>
      <w:proofErr w:type="gramStart"/>
      <w:r w:rsidRPr="000B4F93">
        <w:rPr>
          <w:sz w:val="28"/>
          <w:szCs w:val="28"/>
        </w:rPr>
        <w:t xml:space="preserve">  ,</w:t>
      </w:r>
      <w:proofErr w:type="gramEnd"/>
      <w:r w:rsidRPr="000B4F93">
        <w:rPr>
          <w:sz w:val="28"/>
          <w:szCs w:val="28"/>
        </w:rPr>
        <w:t xml:space="preserve">                                      (12)</w:t>
      </w:r>
    </w:p>
    <w:p w14:paraId="08CBB8AE" w14:textId="77777777" w:rsidR="00CB7E41" w:rsidRPr="000B4F93" w:rsidRDefault="00CB7E41" w:rsidP="00CB7E41">
      <w:pPr>
        <w:rPr>
          <w:sz w:val="28"/>
          <w:szCs w:val="28"/>
        </w:rPr>
      </w:pPr>
    </w:p>
    <w:p w14:paraId="0A78B28C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при  ƒ &lt; 100</w:t>
      </w:r>
    </w:p>
    <w:p w14:paraId="53665556" w14:textId="06C52AC0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</w:t>
      </w:r>
      <w:r w:rsidRPr="000B4F93">
        <w:rPr>
          <w:position w:val="-20"/>
          <w:sz w:val="28"/>
          <w:szCs w:val="28"/>
        </w:rPr>
        <w:object w:dxaOrig="400" w:dyaOrig="420" w14:anchorId="2EF7497A">
          <v:shape id="_x0000_i1354" type="#_x0000_t75" style="width:20.25pt;height:19.5pt" o:ole="">
            <v:imagedata r:id="rId8" o:title=""/>
          </v:shape>
          <o:OLEObject Type="Embed" ProgID="Equation.DSMT4" ShapeID="_x0000_i1354" DrawAspect="Content" ObjectID="_1640209808" r:id="rId85"/>
        </w:object>
      </w:r>
      <w:r w:rsidRPr="000B4F93">
        <w:rPr>
          <w:sz w:val="28"/>
          <w:szCs w:val="28"/>
        </w:rPr>
        <w:t xml:space="preserve">≤ 0,5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= 2,48 (1 + 0,28</w:t>
      </w:r>
      <w:r w:rsidRPr="000B4F93">
        <w:rPr>
          <w:position w:val="-16"/>
          <w:sz w:val="28"/>
          <w:szCs w:val="28"/>
        </w:rPr>
        <w:object w:dxaOrig="600" w:dyaOrig="560" w14:anchorId="5FCA8AFC">
          <v:shape id="_x0000_i1355" type="#_x0000_t75" style="width:30pt;height:19.5pt" o:ole="">
            <v:imagedata r:id="rId86" o:title=""/>
          </v:shape>
          <o:OLEObject Type="Embed" ProgID="Equation.DSMT4" ShapeID="_x0000_i1355" DrawAspect="Content" ObjectID="_1640209809" r:id="rId87"/>
        </w:object>
      </w:r>
      <w:proofErr w:type="gramStart"/>
      <w:r w:rsidRPr="000B4F93">
        <w:rPr>
          <w:sz w:val="28"/>
          <w:szCs w:val="28"/>
          <w:vertAlign w:val="subscript"/>
        </w:rPr>
        <w:t>е</w:t>
      </w:r>
      <w:r w:rsidRPr="000B4F93">
        <w:rPr>
          <w:sz w:val="28"/>
          <w:szCs w:val="28"/>
        </w:rPr>
        <w:t>)  ,</w:t>
      </w:r>
      <w:proofErr w:type="gramEnd"/>
      <w:r w:rsidRPr="000B4F93">
        <w:rPr>
          <w:sz w:val="28"/>
          <w:szCs w:val="28"/>
        </w:rPr>
        <w:t xml:space="preserve">                                                       (13) </w:t>
      </w:r>
    </w:p>
    <w:p w14:paraId="17E4B217" w14:textId="6537F3AC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0,5 &lt; </w:t>
      </w:r>
      <w:r w:rsidRPr="000B4F93">
        <w:rPr>
          <w:position w:val="-20"/>
          <w:sz w:val="28"/>
          <w:szCs w:val="28"/>
        </w:rPr>
        <w:object w:dxaOrig="400" w:dyaOrig="420" w14:anchorId="7842D231">
          <v:shape id="_x0000_i1356" type="#_x0000_t75" style="width:20.25pt;height:20.25pt" o:ole="">
            <v:imagedata r:id="rId8" o:title=""/>
          </v:shape>
          <o:OLEObject Type="Embed" ProgID="Equation.DSMT4" ShapeID="_x0000_i1356" DrawAspect="Content" ObjectID="_1640209810" r:id="rId88"/>
        </w:object>
      </w:r>
      <w:r w:rsidRPr="000B4F93">
        <w:rPr>
          <w:sz w:val="28"/>
          <w:szCs w:val="28"/>
        </w:rPr>
        <w:t xml:space="preserve">≤ 2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= 4,95 </w:t>
      </w:r>
      <w:proofErr w:type="spellStart"/>
      <w:r w:rsidRPr="000B4F93">
        <w:rPr>
          <w:sz w:val="28"/>
          <w:szCs w:val="28"/>
        </w:rPr>
        <w:t>υ</w:t>
      </w:r>
      <w:proofErr w:type="gramStart"/>
      <w:r w:rsidRPr="000B4F93">
        <w:rPr>
          <w:sz w:val="28"/>
          <w:szCs w:val="28"/>
          <w:vertAlign w:val="subscript"/>
        </w:rPr>
        <w:t>м</w:t>
      </w:r>
      <w:proofErr w:type="spellEnd"/>
      <w:r w:rsidRPr="000B4F93">
        <w:rPr>
          <w:sz w:val="28"/>
          <w:szCs w:val="28"/>
        </w:rPr>
        <w:t xml:space="preserve">  (</w:t>
      </w:r>
      <w:proofErr w:type="gramEnd"/>
      <w:r w:rsidRPr="000B4F93">
        <w:rPr>
          <w:sz w:val="28"/>
          <w:szCs w:val="28"/>
        </w:rPr>
        <w:t>1 + 0,28</w:t>
      </w:r>
      <w:r w:rsidRPr="000B4F93">
        <w:rPr>
          <w:position w:val="-16"/>
          <w:sz w:val="28"/>
          <w:szCs w:val="28"/>
        </w:rPr>
        <w:object w:dxaOrig="600" w:dyaOrig="560" w14:anchorId="36868A2D">
          <v:shape id="_x0000_i1357" type="#_x0000_t75" style="width:30pt;height:24.75pt" o:ole="">
            <v:imagedata r:id="rId86" o:title=""/>
          </v:shape>
          <o:OLEObject Type="Embed" ProgID="Equation.DSMT4" ShapeID="_x0000_i1357" DrawAspect="Content" ObjectID="_1640209811" r:id="rId89"/>
        </w:object>
      </w:r>
      <w:r w:rsidRPr="000B4F93">
        <w:rPr>
          <w:sz w:val="28"/>
          <w:szCs w:val="28"/>
          <w:vertAlign w:val="subscript"/>
        </w:rPr>
        <w:t>е</w:t>
      </w:r>
      <w:r w:rsidRPr="000B4F93">
        <w:rPr>
          <w:sz w:val="28"/>
          <w:szCs w:val="28"/>
        </w:rPr>
        <w:t>)  ,                                          (14)</w:t>
      </w:r>
    </w:p>
    <w:p w14:paraId="3B90DAC5" w14:textId="44CABBA3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</w:t>
      </w:r>
      <w:r w:rsidRPr="000B4F93">
        <w:rPr>
          <w:position w:val="-20"/>
          <w:sz w:val="28"/>
          <w:szCs w:val="28"/>
        </w:rPr>
        <w:object w:dxaOrig="400" w:dyaOrig="420" w14:anchorId="626FBB3C">
          <v:shape id="_x0000_i1358" type="#_x0000_t75" style="width:20.25pt;height:21pt" o:ole="">
            <v:imagedata r:id="rId8" o:title=""/>
          </v:shape>
          <o:OLEObject Type="Embed" ProgID="Equation.DSMT4" ShapeID="_x0000_i1358" DrawAspect="Content" ObjectID="_1640209812" r:id="rId90"/>
        </w:object>
      </w:r>
      <w:r w:rsidRPr="000B4F93">
        <w:rPr>
          <w:sz w:val="28"/>
          <w:szCs w:val="28"/>
        </w:rPr>
        <w:t xml:space="preserve"> &gt; 2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= 7</w:t>
      </w:r>
      <w:r w:rsidRPr="000B4F93">
        <w:rPr>
          <w:position w:val="-8"/>
          <w:sz w:val="28"/>
          <w:szCs w:val="28"/>
        </w:rPr>
        <w:object w:dxaOrig="540" w:dyaOrig="480" w14:anchorId="736ED34C">
          <v:shape id="_x0000_i1359" type="#_x0000_t75" style="width:27pt;height:17.25pt" o:ole="">
            <v:imagedata r:id="rId91" o:title=""/>
          </v:shape>
          <o:OLEObject Type="Embed" ProgID="Equation.DSMT4" ShapeID="_x0000_i1359" DrawAspect="Content" ObjectID="_1640209813" r:id="rId92"/>
        </w:object>
      </w:r>
      <w:r w:rsidRPr="000B4F93">
        <w:rPr>
          <w:sz w:val="28"/>
          <w:szCs w:val="28"/>
        </w:rPr>
        <w:t>( 1 + 0,28</w:t>
      </w:r>
      <w:r w:rsidRPr="000B4F93">
        <w:rPr>
          <w:position w:val="-16"/>
          <w:sz w:val="28"/>
          <w:szCs w:val="28"/>
        </w:rPr>
        <w:object w:dxaOrig="600" w:dyaOrig="560" w14:anchorId="7DACF707">
          <v:shape id="_x0000_i1360" type="#_x0000_t75" style="width:30pt;height:23.25pt" o:ole="">
            <v:imagedata r:id="rId86" o:title=""/>
          </v:shape>
          <o:OLEObject Type="Embed" ProgID="Equation.DSMT4" ShapeID="_x0000_i1360" DrawAspect="Content" ObjectID="_1640209814" r:id="rId93"/>
        </w:object>
      </w:r>
      <w:r w:rsidRPr="000B4F93">
        <w:rPr>
          <w:sz w:val="28"/>
          <w:szCs w:val="28"/>
          <w:vertAlign w:val="subscript"/>
        </w:rPr>
        <w:t>е</w:t>
      </w:r>
      <w:proofErr w:type="gramStart"/>
      <w:r w:rsidRPr="000B4F93">
        <w:rPr>
          <w:sz w:val="28"/>
          <w:szCs w:val="28"/>
        </w:rPr>
        <w:t>) ,</w:t>
      </w:r>
      <w:proofErr w:type="gramEnd"/>
      <w:r w:rsidRPr="000B4F93">
        <w:rPr>
          <w:sz w:val="28"/>
          <w:szCs w:val="28"/>
        </w:rPr>
        <w:t xml:space="preserve">                                                      (15)</w:t>
      </w:r>
    </w:p>
    <w:p w14:paraId="3F259D2B" w14:textId="77777777" w:rsidR="00CB7E41" w:rsidRPr="000B4F93" w:rsidRDefault="00CB7E41" w:rsidP="00CB7E41">
      <w:pPr>
        <w:rPr>
          <w:sz w:val="28"/>
          <w:szCs w:val="28"/>
        </w:rPr>
      </w:pPr>
    </w:p>
    <w:p w14:paraId="210B6027" w14:textId="77777777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при ƒ &gt; 100       </w:t>
      </w:r>
    </w:p>
    <w:p w14:paraId="4C74705D" w14:textId="50A414C0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</w:t>
      </w:r>
      <w:r w:rsidRPr="000B4F93">
        <w:rPr>
          <w:position w:val="-20"/>
          <w:sz w:val="28"/>
          <w:szCs w:val="28"/>
        </w:rPr>
        <w:object w:dxaOrig="400" w:dyaOrig="499" w14:anchorId="6F8DC173">
          <v:shape id="_x0000_i1361" type="#_x0000_t75" style="width:20.25pt;height:18.75pt" o:ole="">
            <v:imagedata r:id="rId94" o:title=""/>
          </v:shape>
          <o:OLEObject Type="Embed" ProgID="Equation.DSMT4" ShapeID="_x0000_i1361" DrawAspect="Content" ObjectID="_1640209815" r:id="rId95"/>
        </w:object>
      </w:r>
      <w:r w:rsidRPr="000B4F93">
        <w:rPr>
          <w:sz w:val="28"/>
          <w:szCs w:val="28"/>
        </w:rPr>
        <w:t xml:space="preserve">≤ 0,5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</w:t>
      </w:r>
      <w:proofErr w:type="gramStart"/>
      <w:r w:rsidRPr="000B4F93">
        <w:rPr>
          <w:sz w:val="28"/>
          <w:szCs w:val="28"/>
        </w:rPr>
        <w:t>=  5</w:t>
      </w:r>
      <w:proofErr w:type="gramEnd"/>
      <w:r w:rsidRPr="000B4F93">
        <w:rPr>
          <w:sz w:val="28"/>
          <w:szCs w:val="28"/>
        </w:rPr>
        <w:t>,7     ,                                                                             (16)</w:t>
      </w:r>
    </w:p>
    <w:p w14:paraId="2A078278" w14:textId="5022F93A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0,5 &lt;</w:t>
      </w:r>
      <w:r w:rsidRPr="000B4F93">
        <w:rPr>
          <w:position w:val="-20"/>
          <w:sz w:val="28"/>
          <w:szCs w:val="28"/>
        </w:rPr>
        <w:object w:dxaOrig="400" w:dyaOrig="499" w14:anchorId="2C434700">
          <v:shape id="_x0000_i1362" type="#_x0000_t75" style="width:20.25pt;height:21pt" o:ole="">
            <v:imagedata r:id="rId94" o:title=""/>
          </v:shape>
          <o:OLEObject Type="Embed" ProgID="Equation.DSMT4" ShapeID="_x0000_i1362" DrawAspect="Content" ObjectID="_1640209816" r:id="rId96"/>
        </w:object>
      </w:r>
      <w:r w:rsidRPr="000B4F93">
        <w:rPr>
          <w:sz w:val="28"/>
          <w:szCs w:val="28"/>
        </w:rPr>
        <w:t xml:space="preserve">≤ 2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= 11,4</w:t>
      </w:r>
      <w:r w:rsidRPr="000B4F93">
        <w:rPr>
          <w:position w:val="-20"/>
          <w:sz w:val="28"/>
          <w:szCs w:val="28"/>
        </w:rPr>
        <w:object w:dxaOrig="400" w:dyaOrig="499" w14:anchorId="2C0785F8">
          <v:shape id="_x0000_i1363" type="#_x0000_t75" style="width:20.25pt;height:21pt" o:ole="">
            <v:imagedata r:id="rId94" o:title=""/>
          </v:shape>
          <o:OLEObject Type="Embed" ProgID="Equation.DSMT4" ShapeID="_x0000_i1363" DrawAspect="Content" ObjectID="_1640209817" r:id="rId97"/>
        </w:object>
      </w:r>
      <w:r w:rsidRPr="000B4F93">
        <w:rPr>
          <w:sz w:val="28"/>
          <w:szCs w:val="28"/>
        </w:rPr>
        <w:t xml:space="preserve"> </w:t>
      </w:r>
      <w:proofErr w:type="gramStart"/>
      <w:r w:rsidRPr="000B4F93">
        <w:rPr>
          <w:sz w:val="28"/>
          <w:szCs w:val="28"/>
        </w:rPr>
        <w:t xml:space="preserve">  ,</w:t>
      </w:r>
      <w:proofErr w:type="gramEnd"/>
      <w:r w:rsidRPr="000B4F93">
        <w:rPr>
          <w:sz w:val="28"/>
          <w:szCs w:val="28"/>
        </w:rPr>
        <w:t xml:space="preserve">                                                                    (17)</w:t>
      </w:r>
    </w:p>
    <w:p w14:paraId="7D24F188" w14:textId="1BD9974D" w:rsidR="00CB7E41" w:rsidRPr="000B4F93" w:rsidRDefault="00CB7E41" w:rsidP="00CB7E41">
      <w:pPr>
        <w:rPr>
          <w:sz w:val="28"/>
          <w:szCs w:val="28"/>
        </w:rPr>
      </w:pPr>
      <w:r w:rsidRPr="000B4F93">
        <w:rPr>
          <w:sz w:val="28"/>
          <w:szCs w:val="28"/>
        </w:rPr>
        <w:lastRenderedPageBreak/>
        <w:t xml:space="preserve">          </w:t>
      </w:r>
      <w:r w:rsidRPr="000B4F93">
        <w:rPr>
          <w:position w:val="-20"/>
          <w:sz w:val="28"/>
          <w:szCs w:val="28"/>
        </w:rPr>
        <w:object w:dxaOrig="400" w:dyaOrig="499" w14:anchorId="37AB530F">
          <v:shape id="_x0000_i1364" type="#_x0000_t75" style="width:20.25pt;height:18pt" o:ole="">
            <v:imagedata r:id="rId94" o:title=""/>
          </v:shape>
          <o:OLEObject Type="Embed" ProgID="Equation.DSMT4" ShapeID="_x0000_i1364" DrawAspect="Content" ObjectID="_1640209818" r:id="rId98"/>
        </w:object>
      </w:r>
      <w:r w:rsidRPr="000B4F93">
        <w:rPr>
          <w:sz w:val="28"/>
          <w:szCs w:val="28"/>
        </w:rPr>
        <w:t xml:space="preserve">  &gt; 2 → </w:t>
      </w:r>
      <w:r w:rsidRPr="000B4F93">
        <w:rPr>
          <w:sz w:val="28"/>
          <w:szCs w:val="28"/>
          <w:lang w:val="en-US"/>
        </w:rPr>
        <w:t>α</w:t>
      </w:r>
      <w:r w:rsidRPr="000B4F93">
        <w:rPr>
          <w:sz w:val="28"/>
          <w:szCs w:val="28"/>
        </w:rPr>
        <w:t xml:space="preserve"> = 16</w:t>
      </w:r>
      <w:r w:rsidRPr="000B4F93">
        <w:rPr>
          <w:position w:val="-18"/>
          <w:sz w:val="28"/>
          <w:szCs w:val="28"/>
        </w:rPr>
        <w:object w:dxaOrig="720" w:dyaOrig="660" w14:anchorId="429E49BB">
          <v:shape id="_x0000_i1365" type="#_x0000_t75" style="width:36pt;height:22.5pt" o:ole="">
            <v:imagedata r:id="rId99" o:title=""/>
          </v:shape>
          <o:OLEObject Type="Embed" ProgID="Equation.DSMT4" ShapeID="_x0000_i1365" DrawAspect="Content" ObjectID="_1640209819" r:id="rId100"/>
        </w:object>
      </w:r>
      <w:r w:rsidRPr="000B4F93">
        <w:rPr>
          <w:sz w:val="28"/>
          <w:szCs w:val="28"/>
        </w:rPr>
        <w:t>.                                                                           (18)</w:t>
      </w:r>
    </w:p>
    <w:p w14:paraId="38D3B3DD" w14:textId="77777777" w:rsidR="00F23031" w:rsidRDefault="00870C19" w:rsidP="000B4F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D52FA9A" w14:textId="2CA7E74C" w:rsidR="000B4F93" w:rsidRDefault="00CB7E41" w:rsidP="00F23031">
      <w:pPr>
        <w:ind w:firstLine="709"/>
        <w:jc w:val="center"/>
        <w:rPr>
          <w:b/>
          <w:sz w:val="28"/>
          <w:szCs w:val="28"/>
        </w:rPr>
      </w:pPr>
      <w:r w:rsidRPr="000B4F93">
        <w:rPr>
          <w:b/>
          <w:sz w:val="28"/>
          <w:szCs w:val="28"/>
        </w:rPr>
        <w:t>Решение:</w:t>
      </w:r>
    </w:p>
    <w:p w14:paraId="436493BA" w14:textId="77777777" w:rsidR="000B4F93" w:rsidRDefault="000B4F93" w:rsidP="000B4F93">
      <w:pPr>
        <w:ind w:firstLine="709"/>
        <w:rPr>
          <w:b/>
          <w:sz w:val="28"/>
          <w:szCs w:val="28"/>
        </w:rPr>
      </w:pPr>
    </w:p>
    <w:p w14:paraId="04841FBD" w14:textId="77777777" w:rsidR="00CB7E41" w:rsidRPr="000B4F93" w:rsidRDefault="00FA12CE" w:rsidP="000B4F93">
      <w:pPr>
        <w:rPr>
          <w:b/>
          <w:sz w:val="28"/>
          <w:szCs w:val="28"/>
        </w:rPr>
      </w:pPr>
      <w:r w:rsidRPr="000B4F93">
        <w:rPr>
          <w:sz w:val="28"/>
          <w:szCs w:val="28"/>
        </w:rPr>
        <w:t xml:space="preserve"> </w:t>
      </w:r>
      <w:r w:rsidRPr="000B4F93">
        <w:rPr>
          <w:position w:val="-38"/>
          <w:sz w:val="28"/>
          <w:szCs w:val="28"/>
        </w:rPr>
        <w:object w:dxaOrig="2020" w:dyaOrig="880" w14:anchorId="4D7F5842">
          <v:shape id="_x0000_i1366" type="#_x0000_t75" style="width:89.25pt;height:24.75pt" o:ole="">
            <v:imagedata r:id="rId75" o:title=""/>
          </v:shape>
          <o:OLEObject Type="Embed" ProgID="Equation.DSMT4" ShapeID="_x0000_i1366" DrawAspect="Content" ObjectID="_1640209820" r:id="rId101"/>
        </w:object>
      </w:r>
      <w:r w:rsidRPr="000B4F93">
        <w:rPr>
          <w:sz w:val="28"/>
          <w:szCs w:val="28"/>
        </w:rPr>
        <w:t xml:space="preserve">  </w:t>
      </w:r>
    </w:p>
    <w:p w14:paraId="5BC24EFB" w14:textId="77777777" w:rsidR="00CB7E41" w:rsidRPr="000B4F93" w:rsidRDefault="00CB7E41" w:rsidP="000B4F93">
      <w:pPr>
        <w:rPr>
          <w:sz w:val="28"/>
          <w:szCs w:val="28"/>
        </w:rPr>
      </w:pPr>
    </w:p>
    <w:p w14:paraId="485CCB4D" w14:textId="77777777" w:rsidR="00870C19" w:rsidRDefault="00730E4B" w:rsidP="000B4F93">
      <w:pPr>
        <w:rPr>
          <w:sz w:val="28"/>
          <w:szCs w:val="28"/>
        </w:rPr>
      </w:pPr>
      <w:r w:rsidRPr="000B4F93">
        <w:rPr>
          <w:position w:val="-24"/>
          <w:sz w:val="28"/>
          <w:szCs w:val="28"/>
        </w:rPr>
        <w:object w:dxaOrig="2540" w:dyaOrig="620" w14:anchorId="2969C733">
          <v:shape id="_x0000_i1367" type="#_x0000_t75" style="width:126.75pt;height:30.75pt" o:ole="">
            <v:imagedata r:id="rId102" o:title=""/>
          </v:shape>
          <o:OLEObject Type="Embed" ProgID="Equation.3" ShapeID="_x0000_i1367" DrawAspect="Content" ObjectID="_1640209821" r:id="rId103"/>
        </w:object>
      </w:r>
    </w:p>
    <w:p w14:paraId="2AF013D4" w14:textId="77777777" w:rsidR="00D2040B" w:rsidRPr="000B4F93" w:rsidRDefault="00FA12CE" w:rsidP="000B4F93">
      <w:pPr>
        <w:rPr>
          <w:sz w:val="28"/>
          <w:szCs w:val="28"/>
        </w:rPr>
      </w:pPr>
      <w:r w:rsidRPr="00870C19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Pr="000B4F93">
        <w:rPr>
          <w:color w:val="000000"/>
          <w:sz w:val="28"/>
          <w:szCs w:val="28"/>
        </w:rPr>
        <w:t>V'm</w:t>
      </w:r>
      <w:proofErr w:type="spellEnd"/>
      <w:r w:rsidRPr="000B4F93">
        <w:rPr>
          <w:color w:val="000000"/>
          <w:sz w:val="28"/>
          <w:szCs w:val="28"/>
        </w:rPr>
        <w:t xml:space="preserve"> = 0,04</w:t>
      </w:r>
      <w:r w:rsidR="00D2040B" w:rsidRPr="000B4F93">
        <w:rPr>
          <w:color w:val="000000"/>
          <w:sz w:val="28"/>
          <w:szCs w:val="28"/>
        </w:rPr>
        <w:t>.</w:t>
      </w:r>
    </w:p>
    <w:p w14:paraId="57357119" w14:textId="77777777" w:rsidR="00CB7E41" w:rsidRPr="000B4F93" w:rsidRDefault="00CB7E41" w:rsidP="000B4F93">
      <w:pPr>
        <w:rPr>
          <w:sz w:val="28"/>
          <w:szCs w:val="28"/>
        </w:rPr>
      </w:pPr>
      <w:r w:rsidRPr="000B4F93">
        <w:rPr>
          <w:sz w:val="28"/>
          <w:szCs w:val="28"/>
        </w:rPr>
        <w:t xml:space="preserve">         </w:t>
      </w:r>
    </w:p>
    <w:p w14:paraId="3840B80E" w14:textId="77777777" w:rsidR="00870C19" w:rsidRDefault="00730E4B" w:rsidP="00870C19">
      <w:pPr>
        <w:rPr>
          <w:sz w:val="28"/>
          <w:szCs w:val="28"/>
        </w:rPr>
      </w:pPr>
      <w:r w:rsidRPr="000B4F93">
        <w:rPr>
          <w:position w:val="-10"/>
          <w:sz w:val="28"/>
          <w:szCs w:val="28"/>
        </w:rPr>
        <w:object w:dxaOrig="2380" w:dyaOrig="360" w14:anchorId="5A0BC698">
          <v:shape id="_x0000_i1368" type="#_x0000_t75" style="width:119.25pt;height:18pt" o:ole="">
            <v:imagedata r:id="rId104" o:title=""/>
          </v:shape>
          <o:OLEObject Type="Embed" ProgID="Equation.3" ShapeID="_x0000_i1368" DrawAspect="Content" ObjectID="_1640209822" r:id="rId105"/>
        </w:object>
      </w:r>
    </w:p>
    <w:p w14:paraId="25E1C11C" w14:textId="77777777" w:rsidR="00D2040B" w:rsidRDefault="00D2040B" w:rsidP="000B4F93">
      <w:pPr>
        <w:rPr>
          <w:sz w:val="28"/>
          <w:szCs w:val="28"/>
        </w:rPr>
      </w:pPr>
      <w:r w:rsidRPr="000B4F93">
        <w:rPr>
          <w:color w:val="000000"/>
          <w:sz w:val="28"/>
          <w:szCs w:val="28"/>
          <w:lang w:val="en-US"/>
        </w:rPr>
        <w:t xml:space="preserve"> </w:t>
      </w:r>
      <w:r w:rsidRPr="00870C19">
        <w:rPr>
          <w:b/>
          <w:color w:val="000000"/>
          <w:sz w:val="28"/>
          <w:szCs w:val="28"/>
        </w:rPr>
        <w:t>Ответ:</w:t>
      </w:r>
      <w:r w:rsidRPr="000B4F93">
        <w:rPr>
          <w:color w:val="000000"/>
          <w:sz w:val="28"/>
          <w:szCs w:val="28"/>
        </w:rPr>
        <w:t xml:space="preserve"> </w:t>
      </w:r>
      <w:proofErr w:type="spellStart"/>
      <w:r w:rsidRPr="000B4F93">
        <w:rPr>
          <w:color w:val="000000"/>
          <w:sz w:val="28"/>
          <w:szCs w:val="28"/>
          <w:lang w:val="en-US"/>
        </w:rPr>
        <w:t>fe</w:t>
      </w:r>
      <w:proofErr w:type="spellEnd"/>
      <w:r w:rsidRPr="000B4F93">
        <w:rPr>
          <w:color w:val="000000"/>
          <w:sz w:val="28"/>
          <w:szCs w:val="28"/>
          <w:lang w:val="en-US"/>
        </w:rPr>
        <w:t xml:space="preserve"> </w:t>
      </w:r>
      <w:r w:rsidR="00730E4B" w:rsidRPr="000B4F93">
        <w:rPr>
          <w:color w:val="000000"/>
          <w:sz w:val="28"/>
          <w:szCs w:val="28"/>
        </w:rPr>
        <w:t>= 0,05</w:t>
      </w:r>
      <w:r w:rsidRPr="000B4F93">
        <w:rPr>
          <w:color w:val="000000"/>
          <w:sz w:val="28"/>
          <w:szCs w:val="28"/>
        </w:rPr>
        <w:t>.</w:t>
      </w:r>
    </w:p>
    <w:p w14:paraId="60BA28B6" w14:textId="77777777" w:rsidR="00870C19" w:rsidRPr="000B4F93" w:rsidRDefault="00870C19" w:rsidP="000B4F93">
      <w:pPr>
        <w:rPr>
          <w:sz w:val="28"/>
          <w:szCs w:val="28"/>
        </w:rPr>
      </w:pPr>
    </w:p>
    <w:p w14:paraId="60B8AA47" w14:textId="77777777" w:rsidR="00CB7E41" w:rsidRDefault="00730E4B" w:rsidP="000B4F93">
      <w:pPr>
        <w:rPr>
          <w:sz w:val="28"/>
          <w:szCs w:val="28"/>
        </w:rPr>
      </w:pPr>
      <w:r w:rsidRPr="000B4F93">
        <w:rPr>
          <w:position w:val="-12"/>
          <w:sz w:val="28"/>
          <w:szCs w:val="28"/>
        </w:rPr>
        <w:object w:dxaOrig="3180" w:dyaOrig="400" w14:anchorId="10CE919C">
          <v:shape id="_x0000_i1369" type="#_x0000_t75" style="width:159pt;height:20.25pt" o:ole="">
            <v:imagedata r:id="rId106" o:title=""/>
          </v:shape>
          <o:OLEObject Type="Embed" ProgID="Equation.3" ShapeID="_x0000_i1369" DrawAspect="Content" ObjectID="_1640209823" r:id="rId107"/>
        </w:object>
      </w:r>
    </w:p>
    <w:p w14:paraId="27694FAB" w14:textId="77777777" w:rsidR="00870C19" w:rsidRPr="000B4F93" w:rsidRDefault="00870C19" w:rsidP="000B4F93">
      <w:pPr>
        <w:rPr>
          <w:sz w:val="28"/>
          <w:szCs w:val="28"/>
        </w:rPr>
      </w:pPr>
    </w:p>
    <w:p w14:paraId="0E221FDA" w14:textId="77777777" w:rsidR="00D2040B" w:rsidRPr="000B4F93" w:rsidRDefault="00D2040B" w:rsidP="00870C19">
      <w:pPr>
        <w:rPr>
          <w:color w:val="000000"/>
          <w:sz w:val="28"/>
          <w:szCs w:val="28"/>
        </w:rPr>
      </w:pPr>
      <w:r w:rsidRPr="000B4F93">
        <w:rPr>
          <w:color w:val="000000"/>
          <w:sz w:val="28"/>
          <w:szCs w:val="28"/>
        </w:rPr>
        <w:t xml:space="preserve"> </w:t>
      </w:r>
      <w:r w:rsidR="00730E4B" w:rsidRPr="00870C19">
        <w:rPr>
          <w:b/>
          <w:color w:val="000000"/>
          <w:sz w:val="28"/>
          <w:szCs w:val="28"/>
        </w:rPr>
        <w:t>Ответ:</w:t>
      </w:r>
      <w:r w:rsidR="00730E4B" w:rsidRPr="000B4F93">
        <w:rPr>
          <w:color w:val="000000"/>
          <w:sz w:val="28"/>
          <w:szCs w:val="28"/>
        </w:rPr>
        <w:t xml:space="preserve"> a = 2,73</w:t>
      </w:r>
      <w:r w:rsidRPr="000B4F93">
        <w:rPr>
          <w:color w:val="000000"/>
          <w:sz w:val="28"/>
          <w:szCs w:val="28"/>
        </w:rPr>
        <w:t>.</w:t>
      </w:r>
    </w:p>
    <w:p w14:paraId="4E2CA1AC" w14:textId="77777777" w:rsidR="00D2040B" w:rsidRPr="000B4F93" w:rsidRDefault="00D2040B" w:rsidP="00CB7E41">
      <w:pPr>
        <w:jc w:val="center"/>
        <w:rPr>
          <w:sz w:val="28"/>
          <w:szCs w:val="28"/>
        </w:rPr>
      </w:pPr>
    </w:p>
    <w:p w14:paraId="21431529" w14:textId="77777777" w:rsidR="00CB7E41" w:rsidRPr="000B4F93" w:rsidRDefault="00CB7E41" w:rsidP="00CB7E41">
      <w:pPr>
        <w:jc w:val="center"/>
        <w:rPr>
          <w:sz w:val="28"/>
          <w:szCs w:val="28"/>
        </w:rPr>
      </w:pPr>
    </w:p>
    <w:p w14:paraId="258F78EC" w14:textId="77777777" w:rsidR="00CB7E41" w:rsidRDefault="002C2DDD" w:rsidP="00870C19">
      <w:pPr>
        <w:rPr>
          <w:sz w:val="28"/>
          <w:szCs w:val="28"/>
        </w:rPr>
      </w:pPr>
      <w:r w:rsidRPr="000B4F93">
        <w:rPr>
          <w:position w:val="-24"/>
          <w:sz w:val="28"/>
          <w:szCs w:val="28"/>
        </w:rPr>
        <w:object w:dxaOrig="2900" w:dyaOrig="620" w14:anchorId="5FB4BFB9">
          <v:shape id="_x0000_i1370" type="#_x0000_t75" style="width:145.5pt;height:30.75pt" o:ole="">
            <v:imagedata r:id="rId108" o:title=""/>
          </v:shape>
          <o:OLEObject Type="Embed" ProgID="Equation.3" ShapeID="_x0000_i1370" DrawAspect="Content" ObjectID="_1640209824" r:id="rId109"/>
        </w:object>
      </w:r>
      <w:r w:rsidR="00391E43" w:rsidRPr="000B4F93">
        <w:rPr>
          <w:sz w:val="28"/>
          <w:szCs w:val="28"/>
        </w:rPr>
        <w:t>(м)</w:t>
      </w:r>
    </w:p>
    <w:p w14:paraId="0C1EC3F7" w14:textId="77777777" w:rsidR="00870C19" w:rsidRPr="000B4F93" w:rsidRDefault="00870C19" w:rsidP="00870C19">
      <w:pPr>
        <w:rPr>
          <w:sz w:val="28"/>
          <w:szCs w:val="28"/>
        </w:rPr>
      </w:pPr>
    </w:p>
    <w:p w14:paraId="1350801F" w14:textId="77777777" w:rsidR="00D2040B" w:rsidRPr="000B4F93" w:rsidRDefault="00D2040B" w:rsidP="00870C19">
      <w:pPr>
        <w:rPr>
          <w:sz w:val="28"/>
          <w:szCs w:val="28"/>
        </w:rPr>
      </w:pPr>
      <w:r w:rsidRPr="00870C19">
        <w:rPr>
          <w:b/>
          <w:sz w:val="28"/>
          <w:szCs w:val="28"/>
        </w:rPr>
        <w:t>Ответ:</w:t>
      </w:r>
      <w:r w:rsidRPr="000B4F93">
        <w:rPr>
          <w:sz w:val="28"/>
          <w:szCs w:val="28"/>
        </w:rPr>
        <w:t xml:space="preserve"> </w:t>
      </w:r>
      <w:r w:rsidR="00730E4B" w:rsidRPr="000B4F93">
        <w:rPr>
          <w:position w:val="-12"/>
          <w:sz w:val="28"/>
          <w:szCs w:val="28"/>
        </w:rPr>
        <w:object w:dxaOrig="380" w:dyaOrig="360" w14:anchorId="342C02EF">
          <v:shape id="_x0000_i1371" type="#_x0000_t75" style="width:18.75pt;height:18pt" o:ole="">
            <v:imagedata r:id="rId110" o:title=""/>
          </v:shape>
          <o:OLEObject Type="Embed" ProgID="Equation.3" ShapeID="_x0000_i1371" DrawAspect="Content" ObjectID="_1640209825" r:id="rId111"/>
        </w:object>
      </w:r>
      <w:r w:rsidR="00730E4B" w:rsidRPr="000B4F93">
        <w:rPr>
          <w:sz w:val="28"/>
          <w:szCs w:val="28"/>
        </w:rPr>
        <w:t xml:space="preserve"> = 132,72 (м)</w:t>
      </w:r>
    </w:p>
    <w:p w14:paraId="124FF13E" w14:textId="77777777" w:rsidR="00BA3DC9" w:rsidRPr="000B4F93" w:rsidRDefault="00BA3DC9" w:rsidP="00CB7E41">
      <w:pPr>
        <w:jc w:val="center"/>
        <w:rPr>
          <w:sz w:val="28"/>
          <w:szCs w:val="28"/>
        </w:rPr>
      </w:pPr>
    </w:p>
    <w:p w14:paraId="1FE6920B" w14:textId="77777777" w:rsidR="00CB7E41" w:rsidRPr="00870C19" w:rsidRDefault="00CB7E41" w:rsidP="00CB7E41">
      <w:pPr>
        <w:jc w:val="center"/>
        <w:rPr>
          <w:sz w:val="28"/>
          <w:szCs w:val="28"/>
        </w:rPr>
      </w:pPr>
    </w:p>
    <w:p w14:paraId="6B7D8483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870C19">
        <w:rPr>
          <w:b/>
          <w:sz w:val="28"/>
          <w:szCs w:val="28"/>
        </w:rPr>
        <w:t>4.   Разработка комплекса атмосферных мероприятий</w:t>
      </w:r>
      <w:r w:rsidRPr="000B4F93">
        <w:rPr>
          <w:sz w:val="28"/>
          <w:szCs w:val="28"/>
        </w:rPr>
        <w:t xml:space="preserve"> (установка </w:t>
      </w:r>
      <w:proofErr w:type="spellStart"/>
      <w:r w:rsidRPr="000B4F93">
        <w:rPr>
          <w:sz w:val="28"/>
          <w:szCs w:val="28"/>
        </w:rPr>
        <w:t>пылегазоочистного</w:t>
      </w:r>
      <w:proofErr w:type="spellEnd"/>
      <w:r w:rsidRPr="000B4F93">
        <w:rPr>
          <w:sz w:val="28"/>
          <w:szCs w:val="28"/>
        </w:rPr>
        <w:t xml:space="preserve"> оборудования, изменение режимов работы технологического оборудования, увеличение высоты источника выборов), направленных на снижение уровня концентрации до значений ПДК.</w:t>
      </w:r>
    </w:p>
    <w:p w14:paraId="49519199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B4F93">
        <w:rPr>
          <w:sz w:val="28"/>
          <w:szCs w:val="28"/>
        </w:rPr>
        <w:t>Атмосфероохранные</w:t>
      </w:r>
      <w:proofErr w:type="spellEnd"/>
      <w:r w:rsidRPr="000B4F93">
        <w:rPr>
          <w:sz w:val="28"/>
          <w:szCs w:val="28"/>
        </w:rPr>
        <w:t xml:space="preserve">  мероприятия разрабатываются только для веществ, создающих концентрацию выше ПДК.</w:t>
      </w:r>
    </w:p>
    <w:p w14:paraId="594B65BC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Выбор  мероприятия зависит от уровня загрязнения, создаваемого источником выброса, и расстояния, на котором фиксируется максимальная концентрация. При выборе </w:t>
      </w:r>
      <w:proofErr w:type="spellStart"/>
      <w:r w:rsidRPr="000B4F93">
        <w:rPr>
          <w:sz w:val="28"/>
          <w:szCs w:val="28"/>
        </w:rPr>
        <w:t>пылегазоочистного</w:t>
      </w:r>
      <w:proofErr w:type="spellEnd"/>
      <w:r w:rsidRPr="000B4F93">
        <w:rPr>
          <w:sz w:val="28"/>
          <w:szCs w:val="28"/>
        </w:rPr>
        <w:t xml:space="preserve"> оборудования необходимо учитывать степень очистки, а также исключить возможность образования не растворимых соединений веществ, приводящих к закупорке выходных отверстий и выводу установки из действия.</w:t>
      </w:r>
    </w:p>
    <w:p w14:paraId="3C8ABE41" w14:textId="77777777" w:rsidR="00CB7E41" w:rsidRPr="000B4F93" w:rsidRDefault="00CB7E41" w:rsidP="00822C26">
      <w:pPr>
        <w:spacing w:line="360" w:lineRule="auto"/>
        <w:ind w:firstLine="709"/>
        <w:rPr>
          <w:sz w:val="28"/>
          <w:szCs w:val="28"/>
        </w:rPr>
      </w:pPr>
      <w:r w:rsidRPr="000B4F93">
        <w:rPr>
          <w:sz w:val="28"/>
          <w:szCs w:val="28"/>
        </w:rPr>
        <w:lastRenderedPageBreak/>
        <w:t xml:space="preserve">Приведем эффективность ряда основных </w:t>
      </w:r>
      <w:proofErr w:type="spellStart"/>
      <w:r w:rsidRPr="000B4F93">
        <w:rPr>
          <w:sz w:val="28"/>
          <w:szCs w:val="28"/>
        </w:rPr>
        <w:t>пылегазоулавливающих</w:t>
      </w:r>
      <w:proofErr w:type="spellEnd"/>
      <w:r w:rsidRPr="000B4F93">
        <w:rPr>
          <w:sz w:val="28"/>
          <w:szCs w:val="28"/>
        </w:rPr>
        <w:t xml:space="preserve"> аппаратов:</w:t>
      </w:r>
    </w:p>
    <w:p w14:paraId="31B19F1A" w14:textId="77777777" w:rsidR="00CB7E41" w:rsidRPr="000B4F93" w:rsidRDefault="00870C19" w:rsidP="00F23031">
      <w:pPr>
        <w:numPr>
          <w:ilvl w:val="0"/>
          <w:numId w:val="10"/>
        </w:numPr>
        <w:tabs>
          <w:tab w:val="clear" w:pos="360"/>
          <w:tab w:val="num" w:pos="-780"/>
          <w:tab w:val="num" w:pos="1140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пылеосадительная</w:t>
      </w:r>
      <w:proofErr w:type="spellEnd"/>
      <w:r>
        <w:rPr>
          <w:sz w:val="28"/>
          <w:szCs w:val="28"/>
        </w:rPr>
        <w:t xml:space="preserve"> камера </w:t>
      </w:r>
      <w:r w:rsidR="00CB7E41" w:rsidRPr="000B4F93">
        <w:rPr>
          <w:sz w:val="28"/>
          <w:szCs w:val="28"/>
        </w:rPr>
        <w:t>- 80%</w:t>
      </w:r>
    </w:p>
    <w:p w14:paraId="063179F9" w14:textId="77777777" w:rsidR="00CB7E41" w:rsidRPr="000B4F93" w:rsidRDefault="00870C19" w:rsidP="00F23031">
      <w:pPr>
        <w:numPr>
          <w:ilvl w:val="0"/>
          <w:numId w:val="10"/>
        </w:numPr>
        <w:tabs>
          <w:tab w:val="clear" w:pos="360"/>
          <w:tab w:val="num" w:pos="-780"/>
          <w:tab w:val="num" w:pos="11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фильтры -  </w:t>
      </w:r>
      <w:r w:rsidR="00CB7E41" w:rsidRPr="000B4F93">
        <w:rPr>
          <w:sz w:val="28"/>
          <w:szCs w:val="28"/>
        </w:rPr>
        <w:t>99%</w:t>
      </w:r>
    </w:p>
    <w:p w14:paraId="3320EA8C" w14:textId="77777777" w:rsidR="00CB7E41" w:rsidRPr="000B4F93" w:rsidRDefault="00870C19" w:rsidP="00F23031">
      <w:pPr>
        <w:numPr>
          <w:ilvl w:val="0"/>
          <w:numId w:val="10"/>
        </w:numPr>
        <w:tabs>
          <w:tab w:val="clear" w:pos="360"/>
          <w:tab w:val="num" w:pos="-780"/>
          <w:tab w:val="num" w:pos="11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электрофильтры - </w:t>
      </w:r>
      <w:r w:rsidR="00CB7E41" w:rsidRPr="000B4F93">
        <w:rPr>
          <w:sz w:val="28"/>
          <w:szCs w:val="28"/>
        </w:rPr>
        <w:t>99,5 %</w:t>
      </w:r>
    </w:p>
    <w:p w14:paraId="10D2D354" w14:textId="77777777" w:rsidR="00CB7E41" w:rsidRPr="000B4F93" w:rsidRDefault="00870C19" w:rsidP="00F23031">
      <w:pPr>
        <w:numPr>
          <w:ilvl w:val="0"/>
          <w:numId w:val="10"/>
        </w:numPr>
        <w:tabs>
          <w:tab w:val="clear" w:pos="360"/>
          <w:tab w:val="num" w:pos="-780"/>
          <w:tab w:val="num" w:pos="11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циклоны - </w:t>
      </w:r>
      <w:r w:rsidR="00CB7E41" w:rsidRPr="000B4F93">
        <w:rPr>
          <w:sz w:val="28"/>
          <w:szCs w:val="28"/>
        </w:rPr>
        <w:t>95%</w:t>
      </w:r>
    </w:p>
    <w:p w14:paraId="03020886" w14:textId="77777777" w:rsidR="00CB7E41" w:rsidRPr="000B4F93" w:rsidRDefault="00CB7E41" w:rsidP="00F23031">
      <w:pPr>
        <w:numPr>
          <w:ilvl w:val="0"/>
          <w:numId w:val="10"/>
        </w:numPr>
        <w:tabs>
          <w:tab w:val="clear" w:pos="360"/>
          <w:tab w:val="num" w:pos="-780"/>
          <w:tab w:val="num" w:pos="1140"/>
        </w:tabs>
        <w:spacing w:line="360" w:lineRule="auto"/>
        <w:ind w:left="0" w:firstLine="709"/>
        <w:rPr>
          <w:sz w:val="28"/>
          <w:szCs w:val="28"/>
        </w:rPr>
      </w:pPr>
      <w:r w:rsidRPr="000B4F93">
        <w:rPr>
          <w:sz w:val="28"/>
          <w:szCs w:val="28"/>
        </w:rPr>
        <w:t>с</w:t>
      </w:r>
      <w:r w:rsidR="00870C19">
        <w:rPr>
          <w:sz w:val="28"/>
          <w:szCs w:val="28"/>
        </w:rPr>
        <w:t xml:space="preserve">крубберы с мокрой очисткой - </w:t>
      </w:r>
      <w:r w:rsidRPr="000B4F93">
        <w:rPr>
          <w:sz w:val="28"/>
          <w:szCs w:val="28"/>
        </w:rPr>
        <w:t>99,5%</w:t>
      </w:r>
    </w:p>
    <w:p w14:paraId="000DA957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В случае недостаточности установки одного аппарата возможна установка несколько последовательно стоящих аппаратов (две и более ступеней очистки), например, фильтры – циклон; фильтр – скруббер; циклон – </w:t>
      </w:r>
      <w:proofErr w:type="spellStart"/>
      <w:r w:rsidRPr="000B4F93">
        <w:rPr>
          <w:sz w:val="28"/>
          <w:szCs w:val="28"/>
        </w:rPr>
        <w:t>пылеосадительная</w:t>
      </w:r>
      <w:proofErr w:type="spellEnd"/>
      <w:r w:rsidRPr="000B4F93">
        <w:rPr>
          <w:sz w:val="28"/>
          <w:szCs w:val="28"/>
        </w:rPr>
        <w:t xml:space="preserve"> камера; фильтр – циклон - </w:t>
      </w:r>
      <w:proofErr w:type="spellStart"/>
      <w:r w:rsidRPr="000B4F93">
        <w:rPr>
          <w:sz w:val="28"/>
          <w:szCs w:val="28"/>
        </w:rPr>
        <w:t>пылеосадительная</w:t>
      </w:r>
      <w:proofErr w:type="spellEnd"/>
      <w:r w:rsidRPr="000B4F93">
        <w:rPr>
          <w:sz w:val="28"/>
          <w:szCs w:val="28"/>
        </w:rPr>
        <w:t xml:space="preserve"> камера; батарейные циклоны.   </w:t>
      </w:r>
    </w:p>
    <w:p w14:paraId="27262BFA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Эффективность таких установок (%) определяется по формуле: </w:t>
      </w:r>
    </w:p>
    <w:p w14:paraId="7E71D739" w14:textId="77777777" w:rsidR="00CB7E41" w:rsidRPr="000B4F93" w:rsidRDefault="00CB7E41" w:rsidP="00822C26">
      <w:pPr>
        <w:spacing w:line="360" w:lineRule="auto"/>
        <w:ind w:left="284" w:firstLine="709"/>
        <w:jc w:val="both"/>
        <w:rPr>
          <w:sz w:val="28"/>
          <w:szCs w:val="28"/>
        </w:rPr>
      </w:pPr>
    </w:p>
    <w:p w14:paraId="705AAAE4" w14:textId="77777777" w:rsidR="00CB7E41" w:rsidRPr="000B4F93" w:rsidRDefault="00CB7E41" w:rsidP="00CB7E41">
      <w:pPr>
        <w:ind w:left="284" w:hanging="284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                К </w:t>
      </w:r>
      <w:proofErr w:type="gramStart"/>
      <w:r w:rsidRPr="000B4F93">
        <w:rPr>
          <w:sz w:val="28"/>
          <w:szCs w:val="28"/>
        </w:rPr>
        <w:t>=  (</w:t>
      </w:r>
      <w:proofErr w:type="gramEnd"/>
      <w:r w:rsidRPr="000B4F93">
        <w:rPr>
          <w:sz w:val="28"/>
          <w:szCs w:val="28"/>
        </w:rPr>
        <w:t>1 – К</w:t>
      </w:r>
      <w:r w:rsidRPr="000B4F93">
        <w:rPr>
          <w:sz w:val="28"/>
          <w:szCs w:val="28"/>
          <w:vertAlign w:val="subscript"/>
        </w:rPr>
        <w:t>1</w:t>
      </w:r>
      <w:r w:rsidRPr="000B4F93">
        <w:rPr>
          <w:sz w:val="28"/>
          <w:szCs w:val="28"/>
        </w:rPr>
        <w:t>)(1 – К</w:t>
      </w:r>
      <w:r w:rsidRPr="000B4F93">
        <w:rPr>
          <w:sz w:val="28"/>
          <w:szCs w:val="28"/>
          <w:vertAlign w:val="subscript"/>
        </w:rPr>
        <w:t>2</w:t>
      </w:r>
      <w:r w:rsidRPr="000B4F93">
        <w:rPr>
          <w:sz w:val="28"/>
          <w:szCs w:val="28"/>
        </w:rPr>
        <w:t>)…(1 – К</w:t>
      </w:r>
      <w:r w:rsidRPr="000B4F93">
        <w:rPr>
          <w:sz w:val="28"/>
          <w:szCs w:val="28"/>
          <w:vertAlign w:val="subscript"/>
          <w:lang w:val="en-US"/>
        </w:rPr>
        <w:t>n</w:t>
      </w:r>
      <w:r w:rsidRPr="000B4F93">
        <w:rPr>
          <w:sz w:val="28"/>
          <w:szCs w:val="28"/>
        </w:rPr>
        <w:t>) ,                                    (19)</w:t>
      </w:r>
    </w:p>
    <w:p w14:paraId="615AD4C1" w14:textId="77777777" w:rsidR="00CB7E41" w:rsidRPr="000B4F93" w:rsidRDefault="00CB7E41" w:rsidP="00CB7E41">
      <w:pPr>
        <w:ind w:left="284" w:hanging="284"/>
        <w:jc w:val="both"/>
        <w:rPr>
          <w:sz w:val="28"/>
          <w:szCs w:val="28"/>
        </w:rPr>
      </w:pPr>
    </w:p>
    <w:p w14:paraId="74A0C78D" w14:textId="77777777" w:rsidR="00CB7E41" w:rsidRPr="000B4F93" w:rsidRDefault="00CB7E41" w:rsidP="00CB7E41">
      <w:pPr>
        <w:ind w:left="284" w:hanging="284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 где    К</w:t>
      </w:r>
      <w:proofErr w:type="gramStart"/>
      <w:r w:rsidRPr="000B4F93">
        <w:rPr>
          <w:sz w:val="28"/>
          <w:szCs w:val="28"/>
          <w:vertAlign w:val="subscript"/>
        </w:rPr>
        <w:t>1</w:t>
      </w:r>
      <w:r w:rsidRPr="000B4F93">
        <w:rPr>
          <w:sz w:val="28"/>
          <w:szCs w:val="28"/>
        </w:rPr>
        <w:t>,К</w:t>
      </w:r>
      <w:proofErr w:type="gramEnd"/>
      <w:r w:rsidRPr="000B4F93">
        <w:rPr>
          <w:sz w:val="28"/>
          <w:szCs w:val="28"/>
          <w:vertAlign w:val="subscript"/>
        </w:rPr>
        <w:t>2</w:t>
      </w:r>
      <w:r w:rsidRPr="000B4F93">
        <w:rPr>
          <w:sz w:val="28"/>
          <w:szCs w:val="28"/>
        </w:rPr>
        <w:t>,…,К</w:t>
      </w:r>
      <w:r w:rsidRPr="000B4F93">
        <w:rPr>
          <w:sz w:val="28"/>
          <w:szCs w:val="28"/>
          <w:vertAlign w:val="subscript"/>
          <w:lang w:val="en-US"/>
        </w:rPr>
        <w:t>n</w:t>
      </w:r>
      <w:r w:rsidRPr="000B4F93">
        <w:rPr>
          <w:sz w:val="28"/>
          <w:szCs w:val="28"/>
        </w:rPr>
        <w:t xml:space="preserve">  - эффективность </w:t>
      </w:r>
      <w:r w:rsidR="00870C19">
        <w:rPr>
          <w:sz w:val="28"/>
          <w:szCs w:val="28"/>
        </w:rPr>
        <w:t xml:space="preserve">первого, второго и последующих </w:t>
      </w:r>
      <w:r w:rsidRPr="000B4F93">
        <w:rPr>
          <w:sz w:val="28"/>
          <w:szCs w:val="28"/>
        </w:rPr>
        <w:t>аппаратов.</w:t>
      </w:r>
    </w:p>
    <w:p w14:paraId="57146B73" w14:textId="77777777" w:rsidR="00CB7E41" w:rsidRPr="000B4F93" w:rsidRDefault="00CB7E41" w:rsidP="00CB7E41">
      <w:pPr>
        <w:ind w:left="284" w:hanging="284"/>
        <w:jc w:val="both"/>
        <w:rPr>
          <w:sz w:val="28"/>
          <w:szCs w:val="28"/>
        </w:rPr>
      </w:pPr>
    </w:p>
    <w:p w14:paraId="456B051A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В качестве </w:t>
      </w:r>
      <w:proofErr w:type="spellStart"/>
      <w:r w:rsidRPr="000B4F93">
        <w:rPr>
          <w:sz w:val="28"/>
          <w:szCs w:val="28"/>
        </w:rPr>
        <w:t>атмосфероохранного</w:t>
      </w:r>
      <w:proofErr w:type="spellEnd"/>
      <w:r w:rsidRPr="000B4F93">
        <w:rPr>
          <w:sz w:val="28"/>
          <w:szCs w:val="28"/>
        </w:rPr>
        <w:t xml:space="preserve"> мероприятия может быть использовано изменение режима работы технологического оборудования, например, не совместное, а последовательное выполнение ряда операций. Использование данного мероприятия не связано с затратами, но требует знаний техпроцесса и не подходит для непрерывного техпроцесса (например, химическое производство).  </w:t>
      </w:r>
    </w:p>
    <w:p w14:paraId="35AF869F" w14:textId="77777777" w:rsidR="00CB7E41" w:rsidRPr="000B4F93" w:rsidRDefault="00CB7E41" w:rsidP="00822C26">
      <w:pPr>
        <w:spacing w:line="360" w:lineRule="auto"/>
        <w:ind w:firstLine="709"/>
        <w:rPr>
          <w:sz w:val="28"/>
          <w:szCs w:val="28"/>
        </w:rPr>
      </w:pPr>
      <w:r w:rsidRPr="000B4F93">
        <w:rPr>
          <w:iCs/>
          <w:sz w:val="28"/>
          <w:szCs w:val="28"/>
        </w:rPr>
        <w:t xml:space="preserve">Определим для каждого вещества соотношение </w:t>
      </w:r>
      <w:r w:rsidRPr="000B4F93">
        <w:rPr>
          <w:i/>
          <w:iCs/>
          <w:sz w:val="28"/>
          <w:szCs w:val="28"/>
        </w:rPr>
        <w:t>С</w:t>
      </w:r>
      <w:r w:rsidRPr="000B4F93">
        <w:rPr>
          <w:i/>
          <w:iCs/>
          <w:sz w:val="28"/>
          <w:szCs w:val="28"/>
          <w:lang w:val="en-US"/>
        </w:rPr>
        <w:t>m</w:t>
      </w:r>
      <w:r w:rsidRPr="000B4F93">
        <w:rPr>
          <w:sz w:val="28"/>
          <w:szCs w:val="28"/>
          <w:vertAlign w:val="subscript"/>
          <w:lang w:val="en-US"/>
        </w:rPr>
        <w:t>i</w:t>
      </w:r>
      <w:r w:rsidRPr="000B4F93">
        <w:rPr>
          <w:sz w:val="28"/>
          <w:szCs w:val="28"/>
        </w:rPr>
        <w:t>/</w:t>
      </w:r>
      <w:proofErr w:type="gramStart"/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>..</w:t>
      </w:r>
      <w:proofErr w:type="gramEnd"/>
      <w:r w:rsidRPr="000B4F93">
        <w:rPr>
          <w:sz w:val="28"/>
          <w:szCs w:val="28"/>
        </w:rPr>
        <w:t xml:space="preserve"> Результат дает уровень загрязнения в долях ПДК:</w:t>
      </w:r>
    </w:p>
    <w:p w14:paraId="29CC42E0" w14:textId="77777777" w:rsidR="00CB7E41" w:rsidRPr="000B4F93" w:rsidRDefault="00CB7E41" w:rsidP="00822C26">
      <w:pPr>
        <w:spacing w:line="360" w:lineRule="auto"/>
        <w:ind w:firstLine="709"/>
        <w:rPr>
          <w:sz w:val="28"/>
          <w:szCs w:val="28"/>
        </w:rPr>
      </w:pPr>
      <w:r w:rsidRPr="000B4F93">
        <w:rPr>
          <w:sz w:val="28"/>
          <w:szCs w:val="28"/>
        </w:rPr>
        <w:t xml:space="preserve">Например, </w:t>
      </w:r>
      <w:r w:rsidRPr="000B4F93">
        <w:rPr>
          <w:i/>
          <w:iCs/>
          <w:sz w:val="28"/>
          <w:szCs w:val="28"/>
        </w:rPr>
        <w:t>С</w:t>
      </w:r>
      <w:r w:rsidRPr="000B4F93">
        <w:rPr>
          <w:i/>
          <w:iCs/>
          <w:sz w:val="28"/>
          <w:szCs w:val="28"/>
          <w:lang w:val="en-US"/>
        </w:rPr>
        <w:t>m</w:t>
      </w:r>
      <w:r w:rsidRPr="000B4F93">
        <w:rPr>
          <w:sz w:val="28"/>
          <w:szCs w:val="28"/>
          <w:vertAlign w:val="subscript"/>
        </w:rPr>
        <w:t>пыль</w:t>
      </w:r>
      <w:r w:rsidRPr="000B4F93">
        <w:rPr>
          <w:sz w:val="28"/>
          <w:szCs w:val="28"/>
        </w:rPr>
        <w:t xml:space="preserve"> = 0,062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 xml:space="preserve">; </w:t>
      </w:r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</w:t>
      </w:r>
      <w:r w:rsidRPr="000B4F93">
        <w:rPr>
          <w:sz w:val="28"/>
          <w:szCs w:val="28"/>
          <w:vertAlign w:val="subscript"/>
        </w:rPr>
        <w:t>пыль</w:t>
      </w:r>
      <w:r w:rsidRPr="000B4F93">
        <w:rPr>
          <w:sz w:val="28"/>
          <w:szCs w:val="28"/>
        </w:rPr>
        <w:t xml:space="preserve"> = 0,5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>; соотношение 0,062/0,5 = 0,124. Уровень загрязнения воздуха по пыли 0,124</w:t>
      </w:r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&lt; 1, т.е. загрязнение по пыли отсутствует</w:t>
      </w:r>
    </w:p>
    <w:p w14:paraId="1C2E5F4C" w14:textId="77777777" w:rsidR="00CB7E41" w:rsidRPr="000B4F93" w:rsidRDefault="00CB7E41" w:rsidP="00822C26">
      <w:pPr>
        <w:spacing w:line="360" w:lineRule="auto"/>
        <w:ind w:firstLine="709"/>
        <w:rPr>
          <w:sz w:val="28"/>
          <w:szCs w:val="28"/>
        </w:rPr>
      </w:pPr>
      <w:r w:rsidRPr="000B4F93">
        <w:rPr>
          <w:i/>
          <w:iCs/>
          <w:sz w:val="28"/>
          <w:szCs w:val="28"/>
        </w:rPr>
        <w:lastRenderedPageBreak/>
        <w:t>С</w:t>
      </w:r>
      <w:r w:rsidRPr="000B4F93">
        <w:rPr>
          <w:i/>
          <w:iCs/>
          <w:sz w:val="28"/>
          <w:szCs w:val="28"/>
          <w:lang w:val="en-US"/>
        </w:rPr>
        <w:t>m</w:t>
      </w:r>
      <w:r w:rsidRPr="000B4F93">
        <w:rPr>
          <w:sz w:val="28"/>
          <w:szCs w:val="28"/>
          <w:vertAlign w:val="subscript"/>
        </w:rPr>
        <w:t>зола</w:t>
      </w:r>
      <w:r w:rsidRPr="000B4F93">
        <w:rPr>
          <w:sz w:val="28"/>
          <w:szCs w:val="28"/>
        </w:rPr>
        <w:t xml:space="preserve"> = 0,18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 xml:space="preserve">; </w:t>
      </w:r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</w:t>
      </w:r>
      <w:r w:rsidRPr="000B4F93">
        <w:rPr>
          <w:sz w:val="28"/>
          <w:szCs w:val="28"/>
          <w:vertAlign w:val="subscript"/>
        </w:rPr>
        <w:t>зола</w:t>
      </w:r>
      <w:r w:rsidRPr="000B4F93">
        <w:rPr>
          <w:sz w:val="28"/>
          <w:szCs w:val="28"/>
        </w:rPr>
        <w:t xml:space="preserve"> = 0,05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>; соотношение 0,18/0,05 = 3,6. Уровень загрязнения воздуха по золе 3,6</w:t>
      </w:r>
      <w:proofErr w:type="gramStart"/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&gt;</w:t>
      </w:r>
      <w:proofErr w:type="gramEnd"/>
      <w:r w:rsidRPr="000B4F93">
        <w:rPr>
          <w:sz w:val="28"/>
          <w:szCs w:val="28"/>
        </w:rPr>
        <w:t xml:space="preserve"> 1. </w:t>
      </w:r>
    </w:p>
    <w:p w14:paraId="3A0AAADF" w14:textId="77777777" w:rsidR="00CB7E41" w:rsidRPr="000B4F93" w:rsidRDefault="00CB7E41" w:rsidP="00822C26">
      <w:pPr>
        <w:spacing w:after="120" w:line="360" w:lineRule="auto"/>
        <w:ind w:firstLine="709"/>
        <w:rPr>
          <w:sz w:val="28"/>
          <w:szCs w:val="28"/>
        </w:rPr>
      </w:pPr>
      <w:r w:rsidRPr="000B4F93">
        <w:rPr>
          <w:sz w:val="28"/>
          <w:szCs w:val="28"/>
        </w:rPr>
        <w:t xml:space="preserve">Для золы соотношение &gt; 1, т.е. создается повышенный уровень загрязнения. Необходимо </w:t>
      </w:r>
      <w:proofErr w:type="spellStart"/>
      <w:r w:rsidRPr="000B4F93">
        <w:rPr>
          <w:sz w:val="28"/>
          <w:szCs w:val="28"/>
        </w:rPr>
        <w:t>пылегазоочистное</w:t>
      </w:r>
      <w:proofErr w:type="spellEnd"/>
      <w:r w:rsidRPr="000B4F93">
        <w:rPr>
          <w:sz w:val="28"/>
          <w:szCs w:val="28"/>
        </w:rPr>
        <w:t xml:space="preserve"> оборудование на источник 1, средний эффект очистки которого 95 %, а именно, циклон. Проверим эффективность мероприятия:</w:t>
      </w:r>
    </w:p>
    <w:p w14:paraId="4649F2B2" w14:textId="77777777" w:rsidR="00CB7E41" w:rsidRPr="000B4F93" w:rsidRDefault="00CB7E41" w:rsidP="00CB7E41">
      <w:pPr>
        <w:ind w:firstLine="720"/>
        <w:jc w:val="both"/>
        <w:rPr>
          <w:iCs/>
          <w:sz w:val="28"/>
          <w:szCs w:val="28"/>
        </w:rPr>
      </w:pPr>
      <w:r w:rsidRPr="000B4F93">
        <w:rPr>
          <w:iCs/>
          <w:sz w:val="28"/>
          <w:szCs w:val="28"/>
          <w:lang w:val="en-US"/>
        </w:rPr>
        <w:t>M</w:t>
      </w:r>
      <w:r w:rsidRPr="000B4F93">
        <w:rPr>
          <w:iCs/>
          <w:sz w:val="28"/>
          <w:szCs w:val="28"/>
          <w:vertAlign w:val="superscript"/>
        </w:rPr>
        <w:t>/</w:t>
      </w:r>
      <w:r w:rsidRPr="000B4F93">
        <w:rPr>
          <w:iCs/>
          <w:sz w:val="28"/>
          <w:szCs w:val="28"/>
          <w:vertAlign w:val="subscript"/>
          <w:lang w:val="en-US"/>
        </w:rPr>
        <w:t>I</w:t>
      </w:r>
      <w:r w:rsidRPr="000B4F93">
        <w:rPr>
          <w:iCs/>
          <w:sz w:val="28"/>
          <w:szCs w:val="28"/>
        </w:rPr>
        <w:t xml:space="preserve"> = </w:t>
      </w:r>
      <w:r w:rsidRPr="000B4F93">
        <w:rPr>
          <w:iCs/>
          <w:sz w:val="28"/>
          <w:szCs w:val="28"/>
          <w:lang w:val="en-US"/>
        </w:rPr>
        <w:t>M</w:t>
      </w:r>
      <w:r w:rsidRPr="000B4F93">
        <w:rPr>
          <w:iCs/>
          <w:sz w:val="28"/>
          <w:szCs w:val="28"/>
          <w:vertAlign w:val="subscript"/>
        </w:rPr>
        <w:t>зола</w:t>
      </w:r>
      <w:r w:rsidRPr="000B4F93">
        <w:rPr>
          <w:iCs/>
          <w:sz w:val="28"/>
          <w:szCs w:val="28"/>
        </w:rPr>
        <w:t xml:space="preserve"> (1-Э</w:t>
      </w:r>
      <w:r w:rsidRPr="000B4F93">
        <w:rPr>
          <w:iCs/>
          <w:sz w:val="28"/>
          <w:szCs w:val="28"/>
          <w:vertAlign w:val="subscript"/>
        </w:rPr>
        <w:t>оч</w:t>
      </w:r>
      <w:r w:rsidRPr="000B4F93">
        <w:rPr>
          <w:iCs/>
          <w:sz w:val="28"/>
          <w:szCs w:val="28"/>
        </w:rPr>
        <w:t>/100) = 0,9</w:t>
      </w:r>
      <w:r w:rsidRPr="000B4F93">
        <w:rPr>
          <w:iCs/>
          <w:sz w:val="28"/>
          <w:szCs w:val="28"/>
          <w:lang w:val="en-US"/>
        </w:rPr>
        <w:sym w:font="Symbol" w:char="F0B4"/>
      </w:r>
      <w:r w:rsidRPr="000B4F93">
        <w:rPr>
          <w:iCs/>
          <w:sz w:val="28"/>
          <w:szCs w:val="28"/>
        </w:rPr>
        <w:t>(1-0,95) = 0,045 г/с.</w:t>
      </w:r>
    </w:p>
    <w:p w14:paraId="1DF06DA9" w14:textId="77777777" w:rsidR="00CB7E41" w:rsidRPr="000B4F93" w:rsidRDefault="00CB7E41" w:rsidP="00CB7E41">
      <w:pPr>
        <w:ind w:firstLine="720"/>
        <w:jc w:val="both"/>
        <w:rPr>
          <w:iCs/>
          <w:sz w:val="28"/>
          <w:szCs w:val="28"/>
        </w:rPr>
      </w:pPr>
    </w:p>
    <w:p w14:paraId="2BAB9B73" w14:textId="77777777" w:rsidR="00CB7E41" w:rsidRPr="000B4F93" w:rsidRDefault="00CB7E41" w:rsidP="00822C26">
      <w:pPr>
        <w:ind w:firstLine="720"/>
        <w:jc w:val="center"/>
        <w:rPr>
          <w:iCs/>
          <w:sz w:val="28"/>
          <w:szCs w:val="28"/>
        </w:rPr>
      </w:pPr>
    </w:p>
    <w:p w14:paraId="71776750" w14:textId="77777777" w:rsidR="00CB7E41" w:rsidRPr="000B4F93" w:rsidRDefault="00CB7E41" w:rsidP="00822C26">
      <w:pPr>
        <w:ind w:firstLine="720"/>
        <w:jc w:val="center"/>
        <w:rPr>
          <w:i/>
          <w:iCs/>
          <w:sz w:val="28"/>
          <w:szCs w:val="28"/>
        </w:rPr>
      </w:pPr>
      <w:r w:rsidRPr="000B4F93">
        <w:rPr>
          <w:sz w:val="28"/>
          <w:szCs w:val="28"/>
        </w:rPr>
        <w:t>180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М</w:t>
      </w:r>
      <w:r w:rsidRPr="000B4F93">
        <w:rPr>
          <w:sz w:val="28"/>
          <w:szCs w:val="28"/>
          <w:vertAlign w:val="superscript"/>
        </w:rPr>
        <w:t>/</w:t>
      </w:r>
      <w:r w:rsidRPr="000B4F93">
        <w:rPr>
          <w:sz w:val="28"/>
          <w:szCs w:val="28"/>
          <w:vertAlign w:val="subscript"/>
        </w:rPr>
        <w:t>зола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2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0,91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1,36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1               180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0,045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2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0,91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1,36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1</w:t>
      </w:r>
    </w:p>
    <w:p w14:paraId="0CC34E6B" w14:textId="77777777" w:rsidR="00CB7E41" w:rsidRPr="000B4F93" w:rsidRDefault="00CB7E41" w:rsidP="00822C26">
      <w:pPr>
        <w:ind w:firstLine="720"/>
        <w:jc w:val="center"/>
        <w:rPr>
          <w:i/>
          <w:iCs/>
          <w:sz w:val="28"/>
          <w:szCs w:val="28"/>
        </w:rPr>
      </w:pPr>
      <w:r w:rsidRPr="000B4F93">
        <w:rPr>
          <w:i/>
          <w:iCs/>
          <w:sz w:val="28"/>
          <w:szCs w:val="28"/>
        </w:rPr>
        <w:t>С</w:t>
      </w:r>
      <w:r w:rsidRPr="000B4F93">
        <w:rPr>
          <w:i/>
          <w:iCs/>
          <w:sz w:val="28"/>
          <w:szCs w:val="28"/>
          <w:lang w:val="en-US"/>
        </w:rPr>
        <w:t>m</w:t>
      </w:r>
      <w:r w:rsidRPr="000B4F93">
        <w:rPr>
          <w:i/>
          <w:iCs/>
          <w:sz w:val="28"/>
          <w:szCs w:val="28"/>
          <w:vertAlign w:val="superscript"/>
        </w:rPr>
        <w:t>/</w:t>
      </w:r>
      <w:proofErr w:type="spellStart"/>
      <w:r w:rsidRPr="000B4F93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0B4F93">
        <w:rPr>
          <w:i/>
          <w:iCs/>
          <w:sz w:val="28"/>
          <w:szCs w:val="28"/>
        </w:rPr>
        <w:t xml:space="preserve">=——————————————= —————————————— = </w:t>
      </w:r>
      <w:r w:rsidRPr="000B4F93">
        <w:rPr>
          <w:sz w:val="28"/>
          <w:szCs w:val="28"/>
        </w:rPr>
        <w:t>0,006 мг/м</w:t>
      </w:r>
      <w:r w:rsidRPr="000B4F93">
        <w:rPr>
          <w:sz w:val="28"/>
          <w:szCs w:val="28"/>
          <w:vertAlign w:val="superscript"/>
        </w:rPr>
        <w:t>3</w:t>
      </w:r>
      <w:r w:rsidRPr="000B4F93">
        <w:rPr>
          <w:sz w:val="28"/>
          <w:szCs w:val="28"/>
        </w:rPr>
        <w:t xml:space="preserve"> &lt;1.</w:t>
      </w:r>
    </w:p>
    <w:p w14:paraId="3BA41725" w14:textId="77777777" w:rsidR="00CB7E41" w:rsidRPr="000B4F93" w:rsidRDefault="00CB7E41" w:rsidP="00822C26">
      <w:pPr>
        <w:ind w:firstLine="720"/>
        <w:jc w:val="center"/>
        <w:rPr>
          <w:sz w:val="28"/>
          <w:szCs w:val="28"/>
        </w:rPr>
      </w:pPr>
      <w:r w:rsidRPr="000B4F93">
        <w:rPr>
          <w:sz w:val="28"/>
          <w:szCs w:val="28"/>
        </w:rPr>
        <w:t>25</w:t>
      </w:r>
      <w:r w:rsidRPr="000B4F93">
        <w:rPr>
          <w:sz w:val="28"/>
          <w:szCs w:val="28"/>
          <w:vertAlign w:val="superscript"/>
        </w:rPr>
        <w:t>2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sym w:font="Symbol" w:char="F0D6"/>
      </w:r>
      <w:r w:rsidRPr="000B4F93">
        <w:rPr>
          <w:sz w:val="28"/>
          <w:szCs w:val="28"/>
        </w:rPr>
        <w:t>1,5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99,4                                  25</w:t>
      </w:r>
      <w:r w:rsidRPr="000B4F93">
        <w:rPr>
          <w:sz w:val="28"/>
          <w:szCs w:val="28"/>
          <w:vertAlign w:val="superscript"/>
        </w:rPr>
        <w:t>2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sym w:font="Symbol" w:char="F0D6"/>
      </w:r>
      <w:r w:rsidRPr="000B4F93">
        <w:rPr>
          <w:sz w:val="28"/>
          <w:szCs w:val="28"/>
        </w:rPr>
        <w:t>1,5</w:t>
      </w:r>
      <w:r w:rsidRPr="000B4F93">
        <w:rPr>
          <w:sz w:val="28"/>
          <w:szCs w:val="28"/>
        </w:rPr>
        <w:sym w:font="Symbol" w:char="F0B4"/>
      </w:r>
      <w:r w:rsidRPr="000B4F93">
        <w:rPr>
          <w:sz w:val="28"/>
          <w:szCs w:val="28"/>
        </w:rPr>
        <w:t>99,4</w:t>
      </w:r>
    </w:p>
    <w:p w14:paraId="2118A9BB" w14:textId="77777777" w:rsidR="00CB7E41" w:rsidRPr="000B4F93" w:rsidRDefault="00CB7E41" w:rsidP="00CB7E41">
      <w:pPr>
        <w:ind w:firstLine="720"/>
        <w:jc w:val="both"/>
        <w:rPr>
          <w:sz w:val="28"/>
          <w:szCs w:val="28"/>
        </w:rPr>
      </w:pPr>
    </w:p>
    <w:p w14:paraId="4A3422C1" w14:textId="77777777" w:rsidR="00CB7E41" w:rsidRPr="000B4F93" w:rsidRDefault="00CB7E41" w:rsidP="00822C26">
      <w:pPr>
        <w:spacing w:line="360" w:lineRule="auto"/>
        <w:ind w:firstLine="709"/>
        <w:jc w:val="both"/>
        <w:rPr>
          <w:sz w:val="28"/>
          <w:szCs w:val="28"/>
        </w:rPr>
      </w:pPr>
      <w:r w:rsidRPr="000B4F93">
        <w:rPr>
          <w:iCs/>
          <w:sz w:val="28"/>
          <w:szCs w:val="28"/>
        </w:rPr>
        <w:t xml:space="preserve">Соотношение </w:t>
      </w:r>
      <w:r w:rsidRPr="000B4F93">
        <w:rPr>
          <w:sz w:val="28"/>
          <w:szCs w:val="28"/>
        </w:rPr>
        <w:t>0,006/0,05 = 0,12. Уровень загрязнения воздуха по золе стал 0,12</w:t>
      </w:r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&lt; 1, т.е. данное мероприятие эффективно.   </w:t>
      </w:r>
    </w:p>
    <w:p w14:paraId="4D262C51" w14:textId="77777777" w:rsidR="00870C19" w:rsidRPr="000B4F93" w:rsidRDefault="00870C19" w:rsidP="005C1386">
      <w:pPr>
        <w:jc w:val="both"/>
        <w:rPr>
          <w:sz w:val="28"/>
          <w:szCs w:val="28"/>
        </w:rPr>
      </w:pPr>
    </w:p>
    <w:p w14:paraId="4C7EEFF9" w14:textId="77777777" w:rsidR="00CB7E41" w:rsidRPr="00870C19" w:rsidRDefault="00CB7E41" w:rsidP="00870C19">
      <w:pPr>
        <w:jc w:val="center"/>
        <w:rPr>
          <w:b/>
          <w:sz w:val="28"/>
          <w:szCs w:val="28"/>
        </w:rPr>
      </w:pPr>
      <w:r w:rsidRPr="00870C19">
        <w:rPr>
          <w:b/>
          <w:sz w:val="28"/>
          <w:szCs w:val="28"/>
        </w:rPr>
        <w:t>Решение:</w:t>
      </w:r>
    </w:p>
    <w:p w14:paraId="3CC90769" w14:textId="77777777" w:rsidR="00CB7E41" w:rsidRPr="00870C19" w:rsidRDefault="00CB7E41" w:rsidP="00CB7E41">
      <w:pPr>
        <w:ind w:firstLine="720"/>
        <w:jc w:val="center"/>
        <w:rPr>
          <w:b/>
          <w:sz w:val="28"/>
          <w:szCs w:val="28"/>
        </w:rPr>
      </w:pPr>
    </w:p>
    <w:p w14:paraId="072E2CD3" w14:textId="77777777" w:rsidR="00CB7E41" w:rsidRPr="00870C19" w:rsidRDefault="00CB7E41" w:rsidP="00870C19">
      <w:pPr>
        <w:jc w:val="both"/>
        <w:rPr>
          <w:b/>
          <w:sz w:val="28"/>
          <w:szCs w:val="28"/>
        </w:rPr>
      </w:pPr>
      <w:r w:rsidRPr="00870C19">
        <w:rPr>
          <w:b/>
          <w:sz w:val="28"/>
          <w:szCs w:val="28"/>
        </w:rPr>
        <w:t xml:space="preserve"> Разработка комплекса атмосферных мероприятий:</w:t>
      </w:r>
    </w:p>
    <w:p w14:paraId="117A60CA" w14:textId="77777777" w:rsidR="00CB7E41" w:rsidRPr="000B4F93" w:rsidRDefault="00CB7E41" w:rsidP="00CB7E41">
      <w:pPr>
        <w:ind w:firstLine="720"/>
        <w:jc w:val="both"/>
        <w:rPr>
          <w:b/>
          <w:i/>
          <w:sz w:val="28"/>
          <w:szCs w:val="28"/>
        </w:rPr>
      </w:pPr>
    </w:p>
    <w:p w14:paraId="1EDFD976" w14:textId="77777777" w:rsidR="00CB7E41" w:rsidRDefault="00CB7E41" w:rsidP="00870C19">
      <w:pPr>
        <w:rPr>
          <w:iCs/>
          <w:sz w:val="28"/>
          <w:szCs w:val="28"/>
        </w:rPr>
      </w:pPr>
      <w:r w:rsidRPr="000B4F93">
        <w:rPr>
          <w:iCs/>
          <w:sz w:val="28"/>
          <w:szCs w:val="28"/>
          <w:lang w:val="en-US"/>
        </w:rPr>
        <w:t>M</w:t>
      </w:r>
      <w:r w:rsidRPr="000B4F93">
        <w:rPr>
          <w:iCs/>
          <w:sz w:val="28"/>
          <w:szCs w:val="28"/>
          <w:vertAlign w:val="superscript"/>
        </w:rPr>
        <w:t>/</w:t>
      </w:r>
      <w:r w:rsidRPr="000B4F93">
        <w:rPr>
          <w:iCs/>
          <w:sz w:val="28"/>
          <w:szCs w:val="28"/>
          <w:vertAlign w:val="subscript"/>
          <w:lang w:val="en-US"/>
        </w:rPr>
        <w:t>I</w:t>
      </w:r>
      <w:r w:rsidRPr="000B4F93">
        <w:rPr>
          <w:iCs/>
          <w:sz w:val="28"/>
          <w:szCs w:val="28"/>
        </w:rPr>
        <w:t xml:space="preserve"> = </w:t>
      </w:r>
      <w:r w:rsidR="002C2DDD" w:rsidRPr="000B4F93">
        <w:rPr>
          <w:iCs/>
          <w:sz w:val="28"/>
          <w:szCs w:val="28"/>
        </w:rPr>
        <w:t>0,87</w:t>
      </w:r>
      <w:proofErr w:type="gramStart"/>
      <w:r w:rsidR="002C2DDD" w:rsidRPr="000B4F93">
        <w:rPr>
          <w:iCs/>
          <w:sz w:val="28"/>
          <w:szCs w:val="28"/>
        </w:rPr>
        <w:t>∙</w:t>
      </w:r>
      <w:r w:rsidR="000B4F93" w:rsidRPr="000B4F93">
        <w:rPr>
          <w:iCs/>
          <w:sz w:val="28"/>
          <w:szCs w:val="28"/>
        </w:rPr>
        <w:t>(</w:t>
      </w:r>
      <w:proofErr w:type="gramEnd"/>
      <w:r w:rsidR="000B4F93" w:rsidRPr="000B4F93">
        <w:rPr>
          <w:iCs/>
          <w:sz w:val="28"/>
          <w:szCs w:val="28"/>
        </w:rPr>
        <w:t>1-0,95) = 0,0435</w:t>
      </w:r>
    </w:p>
    <w:p w14:paraId="0CA64090" w14:textId="77777777" w:rsidR="00870C19" w:rsidRPr="000B4F93" w:rsidRDefault="00870C19" w:rsidP="00870C19">
      <w:pPr>
        <w:rPr>
          <w:iCs/>
          <w:sz w:val="28"/>
          <w:szCs w:val="28"/>
        </w:rPr>
      </w:pPr>
    </w:p>
    <w:p w14:paraId="61078CBB" w14:textId="77777777" w:rsidR="00CB7E41" w:rsidRPr="000B4F93" w:rsidRDefault="00CB7E41" w:rsidP="00CB7E41">
      <w:pPr>
        <w:ind w:firstLine="720"/>
        <w:jc w:val="both"/>
        <w:rPr>
          <w:sz w:val="28"/>
          <w:szCs w:val="28"/>
        </w:rPr>
      </w:pPr>
      <w:r w:rsidRPr="000B4F93">
        <w:rPr>
          <w:sz w:val="28"/>
          <w:szCs w:val="28"/>
        </w:rPr>
        <w:t xml:space="preserve">                      </w:t>
      </w:r>
    </w:p>
    <w:p w14:paraId="79AED984" w14:textId="77777777" w:rsidR="00CB7E41" w:rsidRDefault="000B4F93" w:rsidP="00870C19">
      <w:pPr>
        <w:rPr>
          <w:sz w:val="28"/>
          <w:szCs w:val="28"/>
          <w:vertAlign w:val="superscript"/>
        </w:rPr>
      </w:pPr>
      <w:r w:rsidRPr="000B4F93">
        <w:rPr>
          <w:position w:val="-32"/>
          <w:sz w:val="28"/>
          <w:szCs w:val="28"/>
        </w:rPr>
        <w:object w:dxaOrig="3700" w:dyaOrig="700" w14:anchorId="177965CA">
          <v:shape id="_x0000_i1372" type="#_x0000_t75" style="width:184.5pt;height:35.25pt" o:ole="">
            <v:imagedata r:id="rId112" o:title=""/>
          </v:shape>
          <o:OLEObject Type="Embed" ProgID="Equation.3" ShapeID="_x0000_i1372" DrawAspect="Content" ObjectID="_1640209826" r:id="rId113"/>
        </w:object>
      </w:r>
      <w:r w:rsidR="00D714D0" w:rsidRPr="000B4F93">
        <w:rPr>
          <w:sz w:val="28"/>
          <w:szCs w:val="28"/>
        </w:rPr>
        <w:t>мг/м</w:t>
      </w:r>
      <w:r w:rsidR="00D714D0" w:rsidRPr="000B4F93">
        <w:rPr>
          <w:sz w:val="28"/>
          <w:szCs w:val="28"/>
          <w:vertAlign w:val="superscript"/>
        </w:rPr>
        <w:t>3</w:t>
      </w:r>
    </w:p>
    <w:p w14:paraId="43DB9942" w14:textId="77777777" w:rsidR="00870C19" w:rsidRPr="000B4F93" w:rsidRDefault="00870C19" w:rsidP="00870C19">
      <w:pPr>
        <w:rPr>
          <w:sz w:val="28"/>
          <w:szCs w:val="28"/>
        </w:rPr>
      </w:pPr>
    </w:p>
    <w:p w14:paraId="5A936000" w14:textId="77777777" w:rsidR="00CB7E41" w:rsidRPr="000B4F93" w:rsidRDefault="00CB7E41" w:rsidP="00A83E08">
      <w:pPr>
        <w:spacing w:line="360" w:lineRule="auto"/>
        <w:jc w:val="both"/>
        <w:rPr>
          <w:sz w:val="28"/>
          <w:szCs w:val="28"/>
        </w:rPr>
      </w:pPr>
      <w:r w:rsidRPr="000B4F93">
        <w:rPr>
          <w:iCs/>
          <w:sz w:val="28"/>
          <w:szCs w:val="28"/>
        </w:rPr>
        <w:t xml:space="preserve">Соотношение </w:t>
      </w:r>
      <w:r w:rsidR="000B4F93" w:rsidRPr="000B4F93">
        <w:rPr>
          <w:sz w:val="28"/>
          <w:szCs w:val="28"/>
        </w:rPr>
        <w:t>0,02/0,05 = 0,04</w:t>
      </w:r>
      <w:r w:rsidRPr="000B4F93">
        <w:rPr>
          <w:sz w:val="28"/>
          <w:szCs w:val="28"/>
        </w:rPr>
        <w:t>. Уро</w:t>
      </w:r>
      <w:r w:rsidR="000B4F93" w:rsidRPr="000B4F93">
        <w:rPr>
          <w:sz w:val="28"/>
          <w:szCs w:val="28"/>
        </w:rPr>
        <w:t xml:space="preserve">вень загрязнения воздуха </w:t>
      </w:r>
      <w:r w:rsidRPr="000B4F93">
        <w:rPr>
          <w:sz w:val="28"/>
          <w:szCs w:val="28"/>
        </w:rPr>
        <w:t>стал 0,</w:t>
      </w:r>
      <w:r w:rsidR="000B4F93" w:rsidRPr="000B4F93">
        <w:rPr>
          <w:sz w:val="28"/>
          <w:szCs w:val="28"/>
        </w:rPr>
        <w:t>04</w:t>
      </w:r>
      <w:r w:rsidRPr="000B4F93">
        <w:rPr>
          <w:i/>
          <w:iCs/>
          <w:sz w:val="28"/>
          <w:szCs w:val="28"/>
        </w:rPr>
        <w:t>ПДК</w:t>
      </w:r>
      <w:r w:rsidRPr="000B4F93">
        <w:rPr>
          <w:sz w:val="28"/>
          <w:szCs w:val="28"/>
        </w:rPr>
        <w:t xml:space="preserve"> &lt; 1, т.е. данное мероприятие эффективно.  </w:t>
      </w:r>
    </w:p>
    <w:p w14:paraId="62D6D6D6" w14:textId="77777777" w:rsidR="00CB7E41" w:rsidRDefault="00CB7E41" w:rsidP="00A83E08">
      <w:pPr>
        <w:spacing w:line="360" w:lineRule="auto"/>
        <w:ind w:firstLine="720"/>
        <w:jc w:val="both"/>
        <w:rPr>
          <w:sz w:val="22"/>
          <w:szCs w:val="22"/>
        </w:rPr>
      </w:pPr>
    </w:p>
    <w:p w14:paraId="66FCACBA" w14:textId="77777777" w:rsidR="00CB7E41" w:rsidRDefault="00CB7E41" w:rsidP="00A83E08">
      <w:pPr>
        <w:spacing w:line="360" w:lineRule="auto"/>
        <w:ind w:firstLine="720"/>
        <w:jc w:val="both"/>
        <w:rPr>
          <w:sz w:val="22"/>
          <w:szCs w:val="22"/>
        </w:rPr>
      </w:pPr>
    </w:p>
    <w:p w14:paraId="067B455F" w14:textId="77777777" w:rsidR="00A83E08" w:rsidRDefault="00A83E08" w:rsidP="00A83E08">
      <w:pPr>
        <w:pStyle w:val="1"/>
        <w:spacing w:line="360" w:lineRule="auto"/>
        <w:rPr>
          <w:rFonts w:eastAsia="Times New Roman" w:cs="Times New Roman"/>
          <w:sz w:val="22"/>
          <w:szCs w:val="22"/>
        </w:rPr>
      </w:pPr>
      <w:bookmarkStart w:id="14" w:name="_Toc29584467"/>
    </w:p>
    <w:p w14:paraId="42211345" w14:textId="77777777" w:rsidR="00A83E08" w:rsidRPr="00A83E08" w:rsidRDefault="00A83E08" w:rsidP="00A83E08"/>
    <w:p w14:paraId="2F5E4141" w14:textId="4DFA2D7C" w:rsidR="00F23031" w:rsidRDefault="00F23031" w:rsidP="00250699">
      <w:pPr>
        <w:pStyle w:val="1"/>
        <w:spacing w:line="360" w:lineRule="auto"/>
        <w:rPr>
          <w:rFonts w:cs="Times New Roman"/>
          <w:color w:val="000000" w:themeColor="text1"/>
          <w:sz w:val="28"/>
        </w:rPr>
      </w:pPr>
    </w:p>
    <w:p w14:paraId="11AFC3D8" w14:textId="1EF8E81F" w:rsidR="00F23031" w:rsidRDefault="00F23031" w:rsidP="00F23031"/>
    <w:p w14:paraId="4DEDBF02" w14:textId="34C59016" w:rsidR="00F23031" w:rsidRDefault="00F23031" w:rsidP="00F23031"/>
    <w:p w14:paraId="1A356619" w14:textId="77777777" w:rsidR="00F23031" w:rsidRPr="00F23031" w:rsidRDefault="00F23031" w:rsidP="00F23031"/>
    <w:p w14:paraId="685909D7" w14:textId="2CF78962" w:rsidR="00265E04" w:rsidRPr="00265E04" w:rsidRDefault="00265E04" w:rsidP="00250699">
      <w:pPr>
        <w:pStyle w:val="1"/>
        <w:spacing w:line="360" w:lineRule="auto"/>
        <w:rPr>
          <w:rFonts w:cs="Times New Roman"/>
          <w:b w:val="0"/>
          <w:color w:val="000000" w:themeColor="text1"/>
          <w:sz w:val="28"/>
        </w:rPr>
      </w:pPr>
      <w:bookmarkStart w:id="15" w:name="_Toc29596525"/>
      <w:bookmarkStart w:id="16" w:name="_Toc29596620"/>
      <w:r w:rsidRPr="00265E04">
        <w:rPr>
          <w:rFonts w:cs="Times New Roman"/>
          <w:color w:val="000000" w:themeColor="text1"/>
          <w:sz w:val="28"/>
        </w:rPr>
        <w:lastRenderedPageBreak/>
        <w:t>Список литературы</w:t>
      </w:r>
      <w:bookmarkEnd w:id="14"/>
      <w:bookmarkEnd w:id="15"/>
      <w:bookmarkEnd w:id="16"/>
    </w:p>
    <w:p w14:paraId="3ADB5A04" w14:textId="77777777" w:rsidR="00265E04" w:rsidRPr="00A83E08" w:rsidRDefault="00265E04" w:rsidP="00A83E0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0C192E49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A83E08">
        <w:rPr>
          <w:sz w:val="28"/>
          <w:szCs w:val="28"/>
        </w:rPr>
        <w:t>Валова</w:t>
      </w:r>
      <w:proofErr w:type="spellEnd"/>
      <w:r w:rsidRPr="00A83E08">
        <w:rPr>
          <w:sz w:val="28"/>
          <w:szCs w:val="28"/>
        </w:rPr>
        <w:t xml:space="preserve"> (Копылова) В.Д. Экология: учебник. – М.: ИТК «Дашков и К», 2007. – 352 с.</w:t>
      </w:r>
    </w:p>
    <w:p w14:paraId="3D117066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A83E08">
        <w:rPr>
          <w:sz w:val="28"/>
          <w:szCs w:val="28"/>
        </w:rPr>
        <w:t>Колеснико</w:t>
      </w:r>
      <w:proofErr w:type="spellEnd"/>
      <w:r w:rsidRPr="00A83E08">
        <w:rPr>
          <w:sz w:val="28"/>
          <w:szCs w:val="28"/>
        </w:rPr>
        <w:t xml:space="preserve"> С.И. Экология: учебное пособие. – М.: ИТК «Дашков и К»: </w:t>
      </w:r>
      <w:proofErr w:type="spellStart"/>
      <w:r w:rsidRPr="00A83E08">
        <w:rPr>
          <w:sz w:val="28"/>
          <w:szCs w:val="28"/>
        </w:rPr>
        <w:t>Академцентр</w:t>
      </w:r>
      <w:proofErr w:type="spellEnd"/>
      <w:r w:rsidRPr="00A83E08">
        <w:rPr>
          <w:sz w:val="28"/>
          <w:szCs w:val="28"/>
        </w:rPr>
        <w:t>, 2008. – 384 с.</w:t>
      </w:r>
    </w:p>
    <w:p w14:paraId="6111D6A3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sz w:val="28"/>
          <w:szCs w:val="28"/>
        </w:rPr>
        <w:t xml:space="preserve">Коробкин В.И., </w:t>
      </w:r>
      <w:proofErr w:type="spellStart"/>
      <w:r w:rsidRPr="00A83E08">
        <w:rPr>
          <w:sz w:val="28"/>
          <w:szCs w:val="28"/>
        </w:rPr>
        <w:t>Передельский</w:t>
      </w:r>
      <w:proofErr w:type="spellEnd"/>
      <w:r w:rsidRPr="00A83E08">
        <w:rPr>
          <w:sz w:val="28"/>
          <w:szCs w:val="28"/>
        </w:rPr>
        <w:t xml:space="preserve"> Л.В. Экология. – </w:t>
      </w:r>
      <w:proofErr w:type="spellStart"/>
      <w:r w:rsidRPr="00A83E08">
        <w:rPr>
          <w:sz w:val="28"/>
          <w:szCs w:val="28"/>
        </w:rPr>
        <w:t>Ростов</w:t>
      </w:r>
      <w:proofErr w:type="spellEnd"/>
      <w:r w:rsidRPr="00A83E08">
        <w:rPr>
          <w:sz w:val="28"/>
          <w:szCs w:val="28"/>
        </w:rPr>
        <w:t xml:space="preserve"> н/Д: Феникс, 2008. – 602 с.</w:t>
      </w:r>
    </w:p>
    <w:p w14:paraId="04642667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sz w:val="28"/>
          <w:szCs w:val="28"/>
        </w:rPr>
        <w:t>Маринченко А.В. Экология. – М. ИТК «Дашков и К», 2008. – 328 с.</w:t>
      </w:r>
    </w:p>
    <w:p w14:paraId="1121E236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sz w:val="28"/>
          <w:szCs w:val="28"/>
        </w:rPr>
        <w:t>Новиков Ю.В.  Экология, окружающая среда и человек. - М.: Агентство "ФАИР", 1998. - 320 с.</w:t>
      </w:r>
    </w:p>
    <w:p w14:paraId="5BEFEC36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sz w:val="28"/>
          <w:szCs w:val="28"/>
        </w:rPr>
        <w:t>Абросимова О.В., Макарова А.А. Практикум по экологии. – Саратов: СГТУ, 2008. – 60 с.</w:t>
      </w:r>
    </w:p>
    <w:p w14:paraId="1E45AF1B" w14:textId="77777777" w:rsidR="00265E04" w:rsidRPr="00A83E08" w:rsidRDefault="00265E04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sz w:val="28"/>
          <w:szCs w:val="28"/>
        </w:rPr>
        <w:t xml:space="preserve">Акимова Т.А., Кузьмин А.П., </w:t>
      </w:r>
      <w:proofErr w:type="spellStart"/>
      <w:r w:rsidRPr="00A83E08">
        <w:rPr>
          <w:sz w:val="28"/>
          <w:szCs w:val="28"/>
        </w:rPr>
        <w:t>Хаскин</w:t>
      </w:r>
      <w:proofErr w:type="spellEnd"/>
      <w:r w:rsidRPr="00A83E08">
        <w:rPr>
          <w:sz w:val="28"/>
          <w:szCs w:val="28"/>
        </w:rPr>
        <w:t xml:space="preserve"> В.В. Экология. Природа, Человек. Техника. – М.: Экономика, 2007. – 510 с.</w:t>
      </w:r>
    </w:p>
    <w:p w14:paraId="725B7054" w14:textId="77777777" w:rsidR="00566C79" w:rsidRPr="00A83E08" w:rsidRDefault="00566C79" w:rsidP="00A83E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3E08">
        <w:rPr>
          <w:color w:val="000000"/>
          <w:sz w:val="28"/>
          <w:szCs w:val="28"/>
        </w:rPr>
        <w:t xml:space="preserve"> Инженерная защита окружающей среды: Учеб. Пособие/ Под ред. О.Г. Воробьева. – </w:t>
      </w:r>
      <w:proofErr w:type="spellStart"/>
      <w:r w:rsidRPr="00A83E08">
        <w:rPr>
          <w:color w:val="000000"/>
          <w:sz w:val="28"/>
          <w:szCs w:val="28"/>
        </w:rPr>
        <w:t>Спб</w:t>
      </w:r>
      <w:proofErr w:type="spellEnd"/>
      <w:r w:rsidRPr="00A83E08">
        <w:rPr>
          <w:color w:val="000000"/>
          <w:sz w:val="28"/>
          <w:szCs w:val="28"/>
        </w:rPr>
        <w:t>.: Изд-во «Лань», 2002. – 288 с.</w:t>
      </w:r>
    </w:p>
    <w:p w14:paraId="38F13855" w14:textId="77777777" w:rsidR="00265E04" w:rsidRDefault="00265E04" w:rsidP="00CB7E41"/>
    <w:sectPr w:rsidR="00265E04" w:rsidSect="000B4F93">
      <w:footerReference w:type="default" r:id="rId1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E9FD" w14:textId="77777777" w:rsidR="00250699" w:rsidRDefault="00250699" w:rsidP="00CD7BD3">
      <w:r>
        <w:separator/>
      </w:r>
    </w:p>
  </w:endnote>
  <w:endnote w:type="continuationSeparator" w:id="0">
    <w:p w14:paraId="31E10733" w14:textId="77777777" w:rsidR="00250699" w:rsidRDefault="00250699" w:rsidP="00C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042268"/>
      <w:docPartObj>
        <w:docPartGallery w:val="Page Numbers (Bottom of Page)"/>
        <w:docPartUnique/>
      </w:docPartObj>
    </w:sdtPr>
    <w:sdtContent>
      <w:p w14:paraId="7ED866D0" w14:textId="77777777" w:rsidR="00250699" w:rsidRDefault="002506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ED29A8" w14:textId="77777777" w:rsidR="00250699" w:rsidRDefault="00250699" w:rsidP="00265E0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BD7E" w14:textId="77777777" w:rsidR="00250699" w:rsidRDefault="00250699" w:rsidP="00CD7BD3">
      <w:r>
        <w:separator/>
      </w:r>
    </w:p>
  </w:footnote>
  <w:footnote w:type="continuationSeparator" w:id="0">
    <w:p w14:paraId="43C7B5F6" w14:textId="77777777" w:rsidR="00250699" w:rsidRDefault="00250699" w:rsidP="00C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8B3"/>
    <w:multiLevelType w:val="hybridMultilevel"/>
    <w:tmpl w:val="61C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46D"/>
    <w:multiLevelType w:val="hybridMultilevel"/>
    <w:tmpl w:val="A0020436"/>
    <w:lvl w:ilvl="0" w:tplc="6DD8926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91AE5"/>
    <w:multiLevelType w:val="hybridMultilevel"/>
    <w:tmpl w:val="0E0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23E3"/>
    <w:multiLevelType w:val="hybridMultilevel"/>
    <w:tmpl w:val="4CB8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28A2"/>
    <w:multiLevelType w:val="multilevel"/>
    <w:tmpl w:val="112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0215B"/>
    <w:multiLevelType w:val="hybridMultilevel"/>
    <w:tmpl w:val="96D6FBD6"/>
    <w:lvl w:ilvl="0" w:tplc="A7F0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352C8"/>
    <w:multiLevelType w:val="hybridMultilevel"/>
    <w:tmpl w:val="F414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6BD1"/>
    <w:multiLevelType w:val="hybridMultilevel"/>
    <w:tmpl w:val="D34E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2680"/>
    <w:multiLevelType w:val="hybridMultilevel"/>
    <w:tmpl w:val="926E2680"/>
    <w:lvl w:ilvl="0" w:tplc="56BE1A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16995"/>
    <w:multiLevelType w:val="hybridMultilevel"/>
    <w:tmpl w:val="AE38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B78ED"/>
    <w:multiLevelType w:val="hybridMultilevel"/>
    <w:tmpl w:val="C9A8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63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094F32"/>
    <w:multiLevelType w:val="hybridMultilevel"/>
    <w:tmpl w:val="D6F2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69D"/>
    <w:rsid w:val="00000C1E"/>
    <w:rsid w:val="00020674"/>
    <w:rsid w:val="00020CA0"/>
    <w:rsid w:val="000428EA"/>
    <w:rsid w:val="00080211"/>
    <w:rsid w:val="000B4F93"/>
    <w:rsid w:val="000B73AA"/>
    <w:rsid w:val="000D30E5"/>
    <w:rsid w:val="000D7AAC"/>
    <w:rsid w:val="00117EF3"/>
    <w:rsid w:val="001B49B8"/>
    <w:rsid w:val="001D40F1"/>
    <w:rsid w:val="001F6209"/>
    <w:rsid w:val="002176F7"/>
    <w:rsid w:val="00250699"/>
    <w:rsid w:val="00265E04"/>
    <w:rsid w:val="0027403F"/>
    <w:rsid w:val="002973DC"/>
    <w:rsid w:val="002C2DDD"/>
    <w:rsid w:val="002C7888"/>
    <w:rsid w:val="003104C0"/>
    <w:rsid w:val="00326AB3"/>
    <w:rsid w:val="0034157E"/>
    <w:rsid w:val="00391E43"/>
    <w:rsid w:val="003F7DC5"/>
    <w:rsid w:val="00465C0D"/>
    <w:rsid w:val="00483A57"/>
    <w:rsid w:val="004C698E"/>
    <w:rsid w:val="0055169D"/>
    <w:rsid w:val="00566C79"/>
    <w:rsid w:val="005749C3"/>
    <w:rsid w:val="00582546"/>
    <w:rsid w:val="005C1386"/>
    <w:rsid w:val="005E4A7A"/>
    <w:rsid w:val="006164CD"/>
    <w:rsid w:val="006C2E8B"/>
    <w:rsid w:val="006F421B"/>
    <w:rsid w:val="00714E26"/>
    <w:rsid w:val="007223B7"/>
    <w:rsid w:val="00730E4B"/>
    <w:rsid w:val="00776DCA"/>
    <w:rsid w:val="00822C26"/>
    <w:rsid w:val="00830AE7"/>
    <w:rsid w:val="00853B63"/>
    <w:rsid w:val="00870C19"/>
    <w:rsid w:val="009129A6"/>
    <w:rsid w:val="00A0658C"/>
    <w:rsid w:val="00A26CD0"/>
    <w:rsid w:val="00A46621"/>
    <w:rsid w:val="00A542B2"/>
    <w:rsid w:val="00A602BF"/>
    <w:rsid w:val="00A83E08"/>
    <w:rsid w:val="00A87FCB"/>
    <w:rsid w:val="00AB389D"/>
    <w:rsid w:val="00B84720"/>
    <w:rsid w:val="00BA3DC9"/>
    <w:rsid w:val="00BB5133"/>
    <w:rsid w:val="00BF09A8"/>
    <w:rsid w:val="00BF4523"/>
    <w:rsid w:val="00C47758"/>
    <w:rsid w:val="00C86A36"/>
    <w:rsid w:val="00C97478"/>
    <w:rsid w:val="00CB7E41"/>
    <w:rsid w:val="00CD7BD3"/>
    <w:rsid w:val="00CF0183"/>
    <w:rsid w:val="00D2040B"/>
    <w:rsid w:val="00D526BB"/>
    <w:rsid w:val="00D714D0"/>
    <w:rsid w:val="00D97DD9"/>
    <w:rsid w:val="00DA2FE4"/>
    <w:rsid w:val="00DB2F0D"/>
    <w:rsid w:val="00DF2EF7"/>
    <w:rsid w:val="00F21C0C"/>
    <w:rsid w:val="00F23031"/>
    <w:rsid w:val="00F95D4D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6BAF331E"/>
  <w15:docId w15:val="{B9CB34E8-2B19-4289-863F-A2A09DC1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69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16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D7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B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7B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699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F7D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7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F7DC5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1D40F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D40F1"/>
    <w:pPr>
      <w:spacing w:after="100"/>
    </w:pPr>
  </w:style>
  <w:style w:type="character" w:styleId="ad">
    <w:name w:val="Hyperlink"/>
    <w:basedOn w:val="a0"/>
    <w:uiPriority w:val="99"/>
    <w:unhideWhenUsed/>
    <w:rsid w:val="001D40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E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B7E41"/>
    <w:pPr>
      <w:spacing w:after="100"/>
      <w:ind w:left="240"/>
    </w:pPr>
  </w:style>
  <w:style w:type="paragraph" w:styleId="ae">
    <w:name w:val="Balloon Text"/>
    <w:basedOn w:val="a"/>
    <w:link w:val="af"/>
    <w:uiPriority w:val="99"/>
    <w:semiHidden/>
    <w:unhideWhenUsed/>
    <w:rsid w:val="000D30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m-mess--lbl-was-edited">
    <w:name w:val="im-mess--lbl-was-edited"/>
    <w:basedOn w:val="a0"/>
    <w:rsid w:val="00D9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8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10" Type="http://schemas.openxmlformats.org/officeDocument/2006/relationships/image" Target="media/image47.wm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14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1.wmf"/><Relationship Id="rId99" Type="http://schemas.openxmlformats.org/officeDocument/2006/relationships/image" Target="media/image42.wmf"/><Relationship Id="rId101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3549-1F5A-4B8A-996D-B0526016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Мейсере Ахмерова</cp:lastModifiedBy>
  <cp:revision>14</cp:revision>
  <dcterms:created xsi:type="dcterms:W3CDTF">2019-12-30T18:37:00Z</dcterms:created>
  <dcterms:modified xsi:type="dcterms:W3CDTF">2020-01-10T21:00:00Z</dcterms:modified>
</cp:coreProperties>
</file>