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65" w:rsidRPr="009C03CB" w:rsidRDefault="009C03CB" w:rsidP="009C03CB">
      <w:pPr>
        <w:pStyle w:val="1"/>
        <w:rPr>
          <w:lang w:val="ru-RU"/>
        </w:rPr>
      </w:pPr>
      <w:r>
        <w:rPr>
          <w:lang w:val="ru-RU"/>
        </w:rPr>
        <w:t>Антонин Дворжак: уроки жизни и вдохновение музыкального сказочника</w:t>
      </w:r>
    </w:p>
    <w:p w:rsidR="009C03CB" w:rsidRPr="009C03CB" w:rsidRDefault="009C03CB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Его называют самым известным </w:t>
      </w:r>
      <w:r w:rsidR="00DC6D14">
        <w:rPr>
          <w:rFonts w:ascii="Times New Roman" w:hAnsi="Times New Roman" w:cs="Times New Roman"/>
          <w:sz w:val="24"/>
          <w:lang w:val="ru-RU"/>
        </w:rPr>
        <w:t>из числа чешских композиторов</w:t>
      </w:r>
      <w:r>
        <w:rPr>
          <w:rFonts w:ascii="Times New Roman" w:hAnsi="Times New Roman" w:cs="Times New Roman"/>
          <w:sz w:val="24"/>
          <w:lang w:val="ru-RU"/>
        </w:rPr>
        <w:t xml:space="preserve">. Антонин Дворжак вместе с Бедржихом Сметаной стояли у истоков </w:t>
      </w:r>
      <w:r w:rsidRPr="009C03CB">
        <w:rPr>
          <w:rFonts w:ascii="Times New Roman" w:hAnsi="Times New Roman" w:cs="Times New Roman"/>
          <w:sz w:val="24"/>
          <w:lang w:val="ru-RU"/>
        </w:rPr>
        <w:t>чешской национальной музыкальной школы.</w:t>
      </w:r>
      <w:r>
        <w:rPr>
          <w:rFonts w:ascii="Times New Roman" w:hAnsi="Times New Roman" w:cs="Times New Roman"/>
          <w:sz w:val="24"/>
          <w:lang w:val="ru-RU"/>
        </w:rPr>
        <w:t xml:space="preserve"> А еще его </w:t>
      </w:r>
      <w:r w:rsidR="00DC6D14">
        <w:rPr>
          <w:rFonts w:ascii="Times New Roman" w:hAnsi="Times New Roman" w:cs="Times New Roman"/>
          <w:sz w:val="24"/>
          <w:lang w:val="ru-RU"/>
        </w:rPr>
        <w:t>прозвали</w:t>
      </w:r>
      <w:r>
        <w:rPr>
          <w:rFonts w:ascii="Times New Roman" w:hAnsi="Times New Roman" w:cs="Times New Roman"/>
          <w:sz w:val="24"/>
          <w:lang w:val="ru-RU"/>
        </w:rPr>
        <w:t xml:space="preserve"> музыкальным сказочником! При прослушивании мелодичных композиций перед глазами всплывают </w:t>
      </w:r>
      <w:r w:rsidR="00DC6D14">
        <w:rPr>
          <w:rFonts w:ascii="Times New Roman" w:hAnsi="Times New Roman" w:cs="Times New Roman"/>
          <w:sz w:val="24"/>
          <w:lang w:val="ru-RU"/>
        </w:rPr>
        <w:t>картины из народного быта, яркие эпизоды из легенд и сказаний.</w:t>
      </w:r>
    </w:p>
    <w:p w:rsidR="009C03CB" w:rsidRPr="009C03CB" w:rsidRDefault="00DC6D14" w:rsidP="00DC6D14">
      <w:pPr>
        <w:pStyle w:val="2"/>
        <w:rPr>
          <w:lang w:val="ru-RU"/>
        </w:rPr>
      </w:pPr>
      <w:r>
        <w:rPr>
          <w:lang w:val="ru-RU"/>
        </w:rPr>
        <w:t>Через бойню к нотному стану</w:t>
      </w:r>
    </w:p>
    <w:p w:rsidR="009C03CB" w:rsidRDefault="00DC6D14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Сказать, что жизнь Антонина сложилась непросто – ничего не сказать. Начинать нужно с того, что будущему композитору довелось родиться… в семье мясника. Казалось, что судьба его однозначно определена. Родители старательно передавали ему свои знания и умения. Они прилагали все усилия, чтобы из мальчика вышел настоящий мясник и хороший трактирщик. Освоив азы ремесла, Дворжак попал и на бойню…</w:t>
      </w:r>
    </w:p>
    <w:p w:rsidR="00DC6D14" w:rsidRDefault="00DC6D14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Но если в душе есть страсть к музыке, ее ничем не остановить! Антонин доказал это собственным примером. Когда в шесть лет ребенок пошел в школу, он тянулся именно к музыке. С ним занимался церковный органист: он обучал игре на скрипке. И у мальчика все так хорошо получалось, что он уже с девяти лет выступал с любительским оркестром.</w:t>
      </w:r>
    </w:p>
    <w:p w:rsidR="00DC6D14" w:rsidRDefault="00DC6D14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16 лет Антонин учился успешно в пражской Органной школе. И уже в эти годы в нем начали рождаться первые собственные музыкальные композиции.</w:t>
      </w:r>
    </w:p>
    <w:p w:rsidR="00DC6D14" w:rsidRDefault="00DC6D14" w:rsidP="00DC6D14">
      <w:pPr>
        <w:pStyle w:val="2"/>
        <w:rPr>
          <w:lang w:val="ru-RU"/>
        </w:rPr>
      </w:pPr>
      <w:r>
        <w:rPr>
          <w:lang w:val="ru-RU"/>
        </w:rPr>
        <w:t>Первая любовь</w:t>
      </w:r>
    </w:p>
    <w:p w:rsidR="00DC6D14" w:rsidRDefault="00DC6D14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… оказалась несчастливой. И в личной жизни не все складывалось благополучно. Антонин Дворжак влюбился в свою ученицу – Жозефина Чермякова была дочерью состоятельного ювелира. </w:t>
      </w:r>
      <w:r w:rsidR="004B2305">
        <w:rPr>
          <w:rFonts w:ascii="Times New Roman" w:hAnsi="Times New Roman" w:cs="Times New Roman"/>
          <w:sz w:val="24"/>
          <w:lang w:val="ru-RU"/>
        </w:rPr>
        <w:t>Пока мужчина преподавал музыку и страдал от невзаимной любви, готовился брак объекта его обожания с другим кавалером. Но это не помешало композитору посвятить возлюбленной цикл песен под названием «Кипарисы».</w:t>
      </w:r>
    </w:p>
    <w:p w:rsidR="004B2305" w:rsidRPr="00DC6D14" w:rsidRDefault="004B2305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Судьба так сложилась, что Антонин Дворжак в конце концов женился на сестре Жозефины – Анне! И супруги прожили бок о бок ни много ни мало 31 год – вплоть до смерти композитора.</w:t>
      </w:r>
    </w:p>
    <w:p w:rsidR="00DC6D14" w:rsidRDefault="004B2305" w:rsidP="004B2305">
      <w:pPr>
        <w:pStyle w:val="2"/>
        <w:rPr>
          <w:lang w:val="ru-RU"/>
        </w:rPr>
      </w:pPr>
      <w:r>
        <w:rPr>
          <w:lang w:val="ru-RU"/>
        </w:rPr>
        <w:t>Испытание потерями</w:t>
      </w:r>
    </w:p>
    <w:p w:rsidR="004B2305" w:rsidRDefault="004B2305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Поймав волну вдохновения, Антонин Дворжак творил и творил музыкальные произведения, которые публика высоко ценила – после оперы «Король и угольщик», премьеру которой восприняли «на ура» в 1874 году, были написаны произведения </w:t>
      </w:r>
      <w:r w:rsidRPr="004B2305">
        <w:rPr>
          <w:rFonts w:ascii="Times New Roman" w:hAnsi="Times New Roman" w:cs="Times New Roman"/>
          <w:sz w:val="24"/>
          <w:lang w:val="ru-RU"/>
        </w:rPr>
        <w:t>Ванда», «Упрямцы», «Хитрый крестьянин», «Моравские дуэты»</w:t>
      </w:r>
      <w:r>
        <w:rPr>
          <w:rFonts w:ascii="Times New Roman" w:hAnsi="Times New Roman" w:cs="Times New Roman"/>
          <w:sz w:val="24"/>
          <w:lang w:val="ru-RU"/>
        </w:rPr>
        <w:t>. Увы, автор не мог в полной степени наслаждаться творчеством и славой.</w:t>
      </w:r>
    </w:p>
    <w:p w:rsidR="004B2305" w:rsidRDefault="004B2305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его семье скончалось трое детей. И целых четыре года понадобились композитору, чтобы восстановиться, а помогло в этом рождение очередной дочери.</w:t>
      </w:r>
    </w:p>
    <w:p w:rsidR="004B2305" w:rsidRDefault="004B2305" w:rsidP="004B2305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Спустя несколько лет из жизни ушла мать Дворжака. Очередной удар отразился на произведении Фортепианное</w:t>
      </w:r>
      <w:r w:rsidRPr="004B2305">
        <w:rPr>
          <w:rFonts w:ascii="Times New Roman" w:hAnsi="Times New Roman" w:cs="Times New Roman"/>
          <w:sz w:val="24"/>
          <w:lang w:val="ru-RU"/>
        </w:rPr>
        <w:t xml:space="preserve"> Трио Фа Мажор oпус 80.</w:t>
      </w:r>
      <w:r>
        <w:rPr>
          <w:rFonts w:ascii="Times New Roman" w:hAnsi="Times New Roman" w:cs="Times New Roman"/>
          <w:sz w:val="24"/>
          <w:lang w:val="ru-RU"/>
        </w:rPr>
        <w:t xml:space="preserve"> В 1882 году умерли сразу два дорогих Антонину человека – его отец и Петр Чайковский, с которым композитор успел подружиться. Под влиянием смертей родились </w:t>
      </w:r>
      <w:r w:rsidRPr="004B2305">
        <w:rPr>
          <w:rFonts w:ascii="Times New Roman" w:hAnsi="Times New Roman" w:cs="Times New Roman"/>
          <w:sz w:val="24"/>
          <w:lang w:val="ru-RU"/>
        </w:rPr>
        <w:t>"Библейски</w:t>
      </w:r>
      <w:r>
        <w:rPr>
          <w:rFonts w:ascii="Times New Roman" w:hAnsi="Times New Roman" w:cs="Times New Roman"/>
          <w:sz w:val="24"/>
          <w:lang w:val="ru-RU"/>
        </w:rPr>
        <w:t>е пес</w:t>
      </w:r>
      <w:r w:rsidRPr="004B2305">
        <w:rPr>
          <w:rFonts w:ascii="Times New Roman" w:hAnsi="Times New Roman" w:cs="Times New Roman"/>
          <w:sz w:val="24"/>
          <w:lang w:val="ru-RU"/>
        </w:rPr>
        <w:t>н</w:t>
      </w:r>
      <w:r>
        <w:rPr>
          <w:rFonts w:ascii="Times New Roman" w:hAnsi="Times New Roman" w:cs="Times New Roman"/>
          <w:sz w:val="24"/>
          <w:lang w:val="ru-RU"/>
        </w:rPr>
        <w:t>и</w:t>
      </w:r>
      <w:r w:rsidRPr="004B2305">
        <w:rPr>
          <w:rFonts w:ascii="Times New Roman" w:hAnsi="Times New Roman" w:cs="Times New Roman"/>
          <w:sz w:val="24"/>
          <w:lang w:val="ru-RU"/>
        </w:rPr>
        <w:t>" op.99.</w:t>
      </w:r>
    </w:p>
    <w:p w:rsidR="004B2305" w:rsidRDefault="004B2305" w:rsidP="004B2305">
      <w:pPr>
        <w:pStyle w:val="2"/>
        <w:rPr>
          <w:lang w:val="ru-RU"/>
        </w:rPr>
      </w:pPr>
      <w:r>
        <w:rPr>
          <w:lang w:val="ru-RU"/>
        </w:rPr>
        <w:t>Талант и деньги несовместимы?</w:t>
      </w:r>
    </w:p>
    <w:p w:rsidR="004B2305" w:rsidRDefault="004B2305" w:rsidP="004B2305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Таким вопросом невольно задаешься, изучая судьбы многих гениальных людей. И Антонин Дворжак – не исключение. Ему приходилось жить впроголодь, когда он после обучения в Органной школе остался в Праге, вместо того чтобы вернуться в родное местечко и жить, довольствуясь малым, работая органистом. По вечерам композитор играл в ресторане в </w:t>
      </w:r>
      <w:r>
        <w:rPr>
          <w:rFonts w:ascii="Times New Roman" w:hAnsi="Times New Roman" w:cs="Times New Roman"/>
          <w:sz w:val="24"/>
          <w:lang w:val="ru-RU"/>
        </w:rPr>
        <w:lastRenderedPageBreak/>
        <w:t xml:space="preserve">составе небольшой капеллы, </w:t>
      </w:r>
      <w:r w:rsidR="00B24E2A">
        <w:rPr>
          <w:rFonts w:ascii="Times New Roman" w:hAnsi="Times New Roman" w:cs="Times New Roman"/>
          <w:sz w:val="24"/>
          <w:lang w:val="ru-RU"/>
        </w:rPr>
        <w:t>а днем корпел над трудами Моцарта и Гайдне, Бетховена и Шуберта, Вагнера и Листа.</w:t>
      </w:r>
    </w:p>
    <w:p w:rsidR="00B24E2A" w:rsidRDefault="00B24E2A" w:rsidP="00B24E2A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Когда Антонин создал семью с Анной, материальное положение по-прежнему оставляло желать лучшего. А ведь нужно было и детей кормить! Композитор </w:t>
      </w:r>
      <w:r w:rsidRPr="00B24E2A">
        <w:rPr>
          <w:rFonts w:ascii="Times New Roman" w:hAnsi="Times New Roman" w:cs="Times New Roman"/>
          <w:sz w:val="24"/>
          <w:lang w:val="ru-RU"/>
        </w:rPr>
        <w:t>работал орга</w:t>
      </w:r>
      <w:r>
        <w:rPr>
          <w:rFonts w:ascii="Times New Roman" w:hAnsi="Times New Roman" w:cs="Times New Roman"/>
          <w:sz w:val="24"/>
          <w:lang w:val="ru-RU"/>
        </w:rPr>
        <w:t xml:space="preserve">нистом в церкви святого Войтеха, денег катастрофически не хватало, поэтому он </w:t>
      </w:r>
      <w:r w:rsidRPr="00B24E2A">
        <w:rPr>
          <w:rFonts w:ascii="Times New Roman" w:hAnsi="Times New Roman" w:cs="Times New Roman"/>
          <w:sz w:val="24"/>
          <w:lang w:val="ru-RU"/>
        </w:rPr>
        <w:t xml:space="preserve">подал прошение о стипендии для малоимущих творческих деятелей. </w:t>
      </w:r>
      <w:r>
        <w:rPr>
          <w:rFonts w:ascii="Times New Roman" w:hAnsi="Times New Roman" w:cs="Times New Roman"/>
          <w:sz w:val="24"/>
          <w:lang w:val="ru-RU"/>
        </w:rPr>
        <w:t xml:space="preserve">Чтобы подтвердить свой талант, Дворжак показал судьям </w:t>
      </w:r>
      <w:r w:rsidRPr="00B24E2A">
        <w:rPr>
          <w:rFonts w:ascii="Times New Roman" w:hAnsi="Times New Roman" w:cs="Times New Roman"/>
          <w:sz w:val="24"/>
          <w:lang w:val="ru-RU"/>
        </w:rPr>
        <w:t>3-ю и 4-ю симфонии.</w:t>
      </w:r>
      <w:r>
        <w:rPr>
          <w:rFonts w:ascii="Times New Roman" w:hAnsi="Times New Roman" w:cs="Times New Roman"/>
          <w:sz w:val="24"/>
          <w:lang w:val="ru-RU"/>
        </w:rPr>
        <w:t xml:space="preserve"> Интересно, что среди прочих судей его прошение рассматривал Брамс.</w:t>
      </w:r>
    </w:p>
    <w:p w:rsidR="00B24E2A" w:rsidRDefault="00B24E2A" w:rsidP="00B24E2A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Заявление было одобрено. Целых пять лет семейство спасалось деньгами, выплачиваемыми по пособию.</w:t>
      </w:r>
    </w:p>
    <w:p w:rsidR="009C03CB" w:rsidRDefault="00B24E2A" w:rsidP="00B24E2A">
      <w:pPr>
        <w:pStyle w:val="2"/>
        <w:rPr>
          <w:lang w:val="ru-RU"/>
        </w:rPr>
      </w:pPr>
      <w:r>
        <w:rPr>
          <w:lang w:val="ru-RU"/>
        </w:rPr>
        <w:t>Судьбоносные «Славянские танцы»</w:t>
      </w:r>
    </w:p>
    <w:p w:rsidR="00B24E2A" w:rsidRDefault="00B24E2A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Ключевым можно считать момент, когда м</w:t>
      </w:r>
      <w:r w:rsidRPr="00B24E2A">
        <w:rPr>
          <w:rFonts w:ascii="Times New Roman" w:hAnsi="Times New Roman" w:cs="Times New Roman"/>
          <w:sz w:val="24"/>
          <w:lang w:val="ru-RU"/>
        </w:rPr>
        <w:t>узыкальный издатель Фриц Зимрок</w:t>
      </w:r>
      <w:r>
        <w:rPr>
          <w:rFonts w:ascii="Times New Roman" w:hAnsi="Times New Roman" w:cs="Times New Roman"/>
          <w:sz w:val="24"/>
          <w:lang w:val="ru-RU"/>
        </w:rPr>
        <w:t xml:space="preserve"> сделал Антонину Дворжаку персональный заказ. </w:t>
      </w:r>
      <w:r w:rsidR="00DF061F">
        <w:rPr>
          <w:rFonts w:ascii="Times New Roman" w:hAnsi="Times New Roman" w:cs="Times New Roman"/>
          <w:sz w:val="24"/>
          <w:lang w:val="ru-RU"/>
        </w:rPr>
        <w:t>Это был сборник пьес под названием «Славянские танцы». Их восприняли очень бурно! Меломаны раскупали ноты, а в газете появилась целая ода композитору, написанная немецким критиком.</w:t>
      </w:r>
    </w:p>
    <w:p w:rsidR="00DF061F" w:rsidRDefault="00DF061F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Жизнь забила ключом! Дворжака пригласили в </w:t>
      </w:r>
      <w:r w:rsidRPr="00DF061F">
        <w:rPr>
          <w:rFonts w:ascii="Times New Roman" w:hAnsi="Times New Roman" w:cs="Times New Roman"/>
          <w:sz w:val="24"/>
          <w:lang w:val="ru-RU"/>
        </w:rPr>
        <w:t>клуб творческих деятелей «Умелецкая беседа»</w:t>
      </w:r>
      <w:r>
        <w:rPr>
          <w:rFonts w:ascii="Times New Roman" w:hAnsi="Times New Roman" w:cs="Times New Roman"/>
          <w:sz w:val="24"/>
          <w:lang w:val="ru-RU"/>
        </w:rPr>
        <w:t>, чтобы он возглавил в нем музыкальное направление. Моментальная популярность принесла и деньги – редкий концерт проходил без произведений Антонина, причем ему платили в качестве гонораров баснословные по тем временам суммы.</w:t>
      </w:r>
    </w:p>
    <w:p w:rsidR="00DF061F" w:rsidRDefault="00DF061F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 гребне волны собственной славы композитор попал в Великобританию, где о нем тоже сложилось самое приятное впечатление.</w:t>
      </w:r>
    </w:p>
    <w:p w:rsidR="00DF061F" w:rsidRDefault="005F0A84" w:rsidP="00DF061F">
      <w:pPr>
        <w:pStyle w:val="2"/>
        <w:rPr>
          <w:lang w:val="ru-RU"/>
        </w:rPr>
      </w:pPr>
      <w:r>
        <w:rPr>
          <w:lang w:val="ru-RU"/>
        </w:rPr>
        <w:t>Попытка жить в США</w:t>
      </w:r>
    </w:p>
    <w:p w:rsidR="00DF061F" w:rsidRDefault="005F0A84" w:rsidP="005F0A8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1891</w:t>
      </w:r>
      <w:r w:rsidR="00DF061F">
        <w:rPr>
          <w:rFonts w:ascii="Times New Roman" w:hAnsi="Times New Roman" w:cs="Times New Roman"/>
          <w:sz w:val="24"/>
          <w:lang w:val="ru-RU"/>
        </w:rPr>
        <w:t xml:space="preserve"> году Двор</w:t>
      </w:r>
      <w:r>
        <w:rPr>
          <w:rFonts w:ascii="Times New Roman" w:hAnsi="Times New Roman" w:cs="Times New Roman"/>
          <w:sz w:val="24"/>
          <w:lang w:val="ru-RU"/>
        </w:rPr>
        <w:t>жака пригласили в США, где ему хотели доверить</w:t>
      </w:r>
      <w:r w:rsidR="00DF061F">
        <w:rPr>
          <w:rFonts w:ascii="Times New Roman" w:hAnsi="Times New Roman" w:cs="Times New Roman"/>
          <w:sz w:val="24"/>
          <w:lang w:val="ru-RU"/>
        </w:rPr>
        <w:t xml:space="preserve"> пост директора</w:t>
      </w:r>
      <w:r w:rsidR="00DF061F" w:rsidRPr="00DF061F">
        <w:rPr>
          <w:rFonts w:ascii="Times New Roman" w:hAnsi="Times New Roman" w:cs="Times New Roman"/>
          <w:sz w:val="24"/>
          <w:lang w:val="ru-RU"/>
        </w:rPr>
        <w:t xml:space="preserve"> Националь</w:t>
      </w:r>
      <w:r w:rsidR="00DF061F">
        <w:rPr>
          <w:rFonts w:ascii="Times New Roman" w:hAnsi="Times New Roman" w:cs="Times New Roman"/>
          <w:sz w:val="24"/>
          <w:lang w:val="ru-RU"/>
        </w:rPr>
        <w:t xml:space="preserve">ной консерватории в Нью-Йорке. </w:t>
      </w:r>
      <w:r>
        <w:rPr>
          <w:rFonts w:ascii="Times New Roman" w:hAnsi="Times New Roman" w:cs="Times New Roman"/>
          <w:sz w:val="24"/>
          <w:lang w:val="ru-RU"/>
        </w:rPr>
        <w:t xml:space="preserve">Композитора соблазняли ничем иным, как деньгами! </w:t>
      </w:r>
      <w:r w:rsidRPr="005F0A84">
        <w:rPr>
          <w:rFonts w:ascii="Times New Roman" w:hAnsi="Times New Roman" w:cs="Times New Roman"/>
          <w:sz w:val="24"/>
          <w:lang w:val="ru-RU"/>
        </w:rPr>
        <w:t>Джаннет Турбер</w:t>
      </w:r>
      <w:r>
        <w:rPr>
          <w:rFonts w:ascii="Times New Roman" w:hAnsi="Times New Roman" w:cs="Times New Roman"/>
          <w:sz w:val="24"/>
          <w:lang w:val="ru-RU"/>
        </w:rPr>
        <w:t>, которая на тот момент была президентом американской консерватории, обещала платить 15 тысяч долларов ежегодно. Прага же на тот момент готова была предложить сумму, в 30 раз меньше.</w:t>
      </w:r>
    </w:p>
    <w:p w:rsidR="005F0A84" w:rsidRDefault="005F0A84" w:rsidP="005F0A8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Но Дворжак отказался от столь заманчивого предложения! Он соглашался дирижировать концерты, а не работать в Штатах постоянно. Турбер не останавливалась: чешского композитора забрасывали телеграммами, пока он не согласился по прошествии практически полугода. Правда, все равно композитор долго не продержался на чужбине: вернулся домой спустя два года.</w:t>
      </w:r>
    </w:p>
    <w:p w:rsidR="005F0A84" w:rsidRDefault="005F0A84" w:rsidP="005F0A84">
      <w:pPr>
        <w:pStyle w:val="2"/>
        <w:rPr>
          <w:lang w:val="ru-RU"/>
        </w:rPr>
      </w:pPr>
      <w:r>
        <w:rPr>
          <w:lang w:val="ru-RU"/>
        </w:rPr>
        <w:t>Где черпал вдохновение гений?</w:t>
      </w:r>
    </w:p>
    <w:p w:rsidR="005F0A84" w:rsidRDefault="005F0A84" w:rsidP="005F0A8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Да и как было жить автору в других странах, если он при создании произведений обращался в чешской, моравской, словацкой песенности? Дворжак прославился умением передавать в музыке народные, легендарные, сказочные образы.</w:t>
      </w:r>
    </w:p>
    <w:p w:rsidR="005F0A84" w:rsidRDefault="005F0A84" w:rsidP="005F0A8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7C0DCF" w:rsidRPr="007C0DCF" w:rsidRDefault="007C0DCF" w:rsidP="007C0DC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C0DCF">
        <w:rPr>
          <w:rFonts w:ascii="Times New Roman" w:hAnsi="Times New Roman" w:cs="Times New Roman"/>
          <w:sz w:val="24"/>
          <w:lang w:val="ru-RU"/>
        </w:rPr>
        <w:t>Удивительно, но выдающийся композитор, которому по долгу деятельности приходилось выступать перед полными залами, дирижируя во время концертов, страдал агорафобией. Это боязнь открытых дверей, открытого пространства и скопления людей. Отдушину Антонин Дворжак находил в семье и двух увлечениях: его захватывала железная дорога, а еще он разводил голубей.</w:t>
      </w:r>
    </w:p>
    <w:p w:rsidR="007C0DCF" w:rsidRPr="007C0DCF" w:rsidRDefault="007C0DCF" w:rsidP="007C0DC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B24E2A" w:rsidRPr="009C03CB" w:rsidRDefault="007C0DCF" w:rsidP="009C03C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C0DCF">
        <w:rPr>
          <w:rFonts w:ascii="Times New Roman" w:hAnsi="Times New Roman" w:cs="Times New Roman"/>
          <w:sz w:val="24"/>
          <w:lang w:val="ru-RU"/>
        </w:rPr>
        <w:t>Если вы хотите узнать как можно больше о Чехии, ее героях и достопримечательностях, загляните в наш каталог. В нем собраны материалы о деятелях культуры и искусства, спортсменах и политиках, г</w:t>
      </w:r>
      <w:r>
        <w:rPr>
          <w:rFonts w:ascii="Times New Roman" w:hAnsi="Times New Roman" w:cs="Times New Roman"/>
          <w:sz w:val="24"/>
          <w:lang w:val="ru-RU"/>
        </w:rPr>
        <w:t>ородах и знаковых местах страны.</w:t>
      </w:r>
      <w:bookmarkStart w:id="0" w:name="_GoBack"/>
      <w:bookmarkEnd w:id="0"/>
    </w:p>
    <w:sectPr w:rsidR="00B24E2A" w:rsidRPr="009C03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A9"/>
    <w:rsid w:val="001B3C65"/>
    <w:rsid w:val="004B2305"/>
    <w:rsid w:val="004D39A9"/>
    <w:rsid w:val="005F0A84"/>
    <w:rsid w:val="007C0DCF"/>
    <w:rsid w:val="009732D0"/>
    <w:rsid w:val="009C03CB"/>
    <w:rsid w:val="00B24E2A"/>
    <w:rsid w:val="00DC6D14"/>
    <w:rsid w:val="00D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AC74"/>
  <w15:chartTrackingRefBased/>
  <w15:docId w15:val="{3C041425-86D1-40FF-B4BA-1E1FB4F2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6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6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Богословская</dc:creator>
  <cp:keywords/>
  <dc:description/>
  <cp:lastModifiedBy>Юлия Богословская</cp:lastModifiedBy>
  <cp:revision>3</cp:revision>
  <dcterms:created xsi:type="dcterms:W3CDTF">2020-01-24T11:25:00Z</dcterms:created>
  <dcterms:modified xsi:type="dcterms:W3CDTF">2020-02-17T18:17:00Z</dcterms:modified>
</cp:coreProperties>
</file>