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22" w:rsidRDefault="006C550C" w:rsidP="006C550C">
      <w:pPr>
        <w:pStyle w:val="1"/>
        <w:rPr>
          <w:lang w:val="ru-RU"/>
        </w:rPr>
      </w:pPr>
      <w:r>
        <w:rPr>
          <w:lang w:val="ru-RU"/>
        </w:rPr>
        <w:t>Великий мистификатор и непоседа Ярослав Гашек</w:t>
      </w:r>
    </w:p>
    <w:p w:rsidR="006C550C" w:rsidRDefault="00B86E6A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Говоря, «Ярослав Гашек» подразумеваем «Швейк» - и наоборот. Имя писателя-сатирика ассоциируется в первую очередь с романом о бравом солдате. Но в его багаже огромное количество произведений – около полутора тысяч, хотя точное число никто не может назвать. Сама личность автора невероятно туманна и загадочна: над этим Гашек потрудился лично. Не зря его считают великим мистификатором!</w:t>
      </w:r>
    </w:p>
    <w:p w:rsidR="00B86E6A" w:rsidRPr="006C550C" w:rsidRDefault="00B86E6A" w:rsidP="00B86E6A">
      <w:pPr>
        <w:pStyle w:val="2"/>
        <w:rPr>
          <w:lang w:val="ru-RU"/>
        </w:rPr>
      </w:pPr>
      <w:r>
        <w:rPr>
          <w:lang w:val="ru-RU"/>
        </w:rPr>
        <w:t>Бурная молодость балагура и непоседы</w:t>
      </w:r>
    </w:p>
    <w:p w:rsidR="006C550C" w:rsidRDefault="00B86E6A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доподлинно известно, так это факт рождения будущего гения пера в бедной семье. Судьба была неблагосклонна к мальчику, лишив его отца в 13-летнем возрасте. Жить стало еще тяжелее, так что Ярославу пришлось оставить учебу в гимназии. Впрочем, он был отъявленным проказником, поэтому вряд ли долго продержался бы в школе, будь обстоятельства благоприятными.</w:t>
      </w:r>
    </w:p>
    <w:p w:rsidR="00B86E6A" w:rsidRDefault="00B86E6A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Вместо гимназии Гашек начал работать в аптеке, но не отказывая себе в удовольствии путешествовать со сверстниками по Чехии, Словакии, Моравии. Удивительно, но непоседа смог даже скопить деньги на учебу в коммерческом училище, закончить его и найти себе другое место трудоустройства. Банк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Славия</w:t>
      </w:r>
      <w:proofErr w:type="spellEnd"/>
      <w:r>
        <w:rPr>
          <w:rFonts w:ascii="Times New Roman" w:hAnsi="Times New Roman" w:cs="Times New Roman"/>
          <w:sz w:val="24"/>
          <w:lang w:val="ru-RU"/>
        </w:rPr>
        <w:t>» - вот, куда приняли молодого человека. Правда, Ярослав не смог отказаться от любимого занятия – путешествий. В результате его уволили, когда он ушел в поход, оставив записку «</w:t>
      </w:r>
      <w:r w:rsidRPr="00B86E6A">
        <w:rPr>
          <w:rFonts w:ascii="Times New Roman" w:hAnsi="Times New Roman" w:cs="Times New Roman"/>
          <w:sz w:val="24"/>
          <w:lang w:val="ru-RU"/>
        </w:rPr>
        <w:t>Не волнуйтесь. Ярослав Гашек</w:t>
      </w:r>
      <w:r>
        <w:rPr>
          <w:rFonts w:ascii="Times New Roman" w:hAnsi="Times New Roman" w:cs="Times New Roman"/>
          <w:sz w:val="24"/>
          <w:lang w:val="ru-RU"/>
        </w:rPr>
        <w:t>».</w:t>
      </w:r>
    </w:p>
    <w:p w:rsidR="00B86E6A" w:rsidRDefault="00B86E6A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Что было потом? По версии писателя, он помогал в Африке бурам восставать против англичан, воевал с болгарами и македонцами против турок. Что было на самом деле? Есть свидетельства, что он реально путешествовал по Австро-Венгрии, его арестовывали за бродяжничество в Румынии и Венгрии. А остальному приходится верить со слов Гашека – или не верить.</w:t>
      </w:r>
    </w:p>
    <w:p w:rsidR="00B86E6A" w:rsidRDefault="00B86E6A" w:rsidP="00B86E6A">
      <w:pPr>
        <w:pStyle w:val="2"/>
        <w:rPr>
          <w:lang w:val="ru-RU"/>
        </w:rPr>
      </w:pPr>
      <w:r>
        <w:rPr>
          <w:lang w:val="ru-RU"/>
        </w:rPr>
        <w:t>Решил быть писателем – и стал им!</w:t>
      </w:r>
    </w:p>
    <w:p w:rsidR="00B86E6A" w:rsidRDefault="00B86E6A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Сложно сказать, что подвигло Ярослава взять перо в руки. Но в 1903 году он принял решение стать писателем, и мир от этого только выиграл. </w:t>
      </w:r>
      <w:r w:rsidR="005B2CC3">
        <w:rPr>
          <w:rFonts w:ascii="Times New Roman" w:hAnsi="Times New Roman" w:cs="Times New Roman"/>
          <w:sz w:val="24"/>
          <w:lang w:val="ru-RU"/>
        </w:rPr>
        <w:t>Гашек подошел к задаче очень основательно и решительно: он писал так много, что его работы буквально заполонили прессу – в основном, это были фельетоны. Невозможно подсчитать их точное количество – имена автор придумывал на ходу. Иногда это были фамилии друзей, иногда он заимствовал прозвища из рекламы и газет. Точно насчитали 80 псевдонимов, использованных Ярославом!</w:t>
      </w:r>
    </w:p>
    <w:p w:rsidR="005B2CC3" w:rsidRPr="006C550C" w:rsidRDefault="005B2CC3" w:rsidP="005B2CC3">
      <w:pPr>
        <w:pStyle w:val="2"/>
        <w:rPr>
          <w:lang w:val="ru-RU"/>
        </w:rPr>
      </w:pPr>
      <w:r>
        <w:rPr>
          <w:lang w:val="ru-RU"/>
        </w:rPr>
        <w:t>Неугомонный фантазер или … шарлатан?</w:t>
      </w:r>
    </w:p>
    <w:p w:rsidR="006C550C" w:rsidRDefault="005B2CC3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 1909 году Гашека взяли редактором в журнал «Мир животных». Но он не смог отказаться от страсти к мистификации! Свет увидели публикации о древнем ящере «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идиотозавре</w:t>
      </w:r>
      <w:proofErr w:type="spellEnd"/>
      <w:r>
        <w:rPr>
          <w:rFonts w:ascii="Times New Roman" w:hAnsi="Times New Roman" w:cs="Times New Roman"/>
          <w:sz w:val="24"/>
          <w:lang w:val="ru-RU"/>
        </w:rPr>
        <w:t>», о 16-крылой мухе, которая использует 8 крыл в качестве веера.</w:t>
      </w:r>
    </w:p>
    <w:p w:rsidR="005B2CC3" w:rsidRDefault="005B2CC3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После увольнения предприимчивый Ярослав берется за новую работу – открывает контору по продаже собак. Однако и здесь он не мог трудиться, как все нормальные люди. Он подделывал родословные, перекрашивал животных. В конце концов, полиция поймала его на горячем.</w:t>
      </w:r>
    </w:p>
    <w:p w:rsidR="005B2CC3" w:rsidRDefault="005B2CC3" w:rsidP="005B2CC3">
      <w:pPr>
        <w:pStyle w:val="2"/>
        <w:rPr>
          <w:lang w:val="ru-RU"/>
        </w:rPr>
      </w:pPr>
      <w:r>
        <w:rPr>
          <w:lang w:val="ru-RU"/>
        </w:rPr>
        <w:t>Гашек и политика</w:t>
      </w:r>
    </w:p>
    <w:p w:rsidR="005B2CC3" w:rsidRDefault="005B2CC3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Активная жизненная позиция не позволила писателю оставаться вне политики. Он во всеуслышание объявлял о своем антимилитаризме. Также его называли ярым анархистом, но после знакомства с идеологией коммунизма Ярослав Гашек увлекся этим течением.</w:t>
      </w:r>
    </w:p>
    <w:p w:rsidR="005B2CC3" w:rsidRDefault="005B2CC3" w:rsidP="002B32EF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Увлечение дошло до того, что в 1918 году </w:t>
      </w:r>
      <w:r w:rsidR="002B32EF">
        <w:rPr>
          <w:rFonts w:ascii="Times New Roman" w:hAnsi="Times New Roman" w:cs="Times New Roman"/>
          <w:sz w:val="24"/>
          <w:lang w:val="ru-RU"/>
        </w:rPr>
        <w:t>писатель прибыл</w:t>
      </w:r>
      <w:r w:rsidRPr="005B2CC3">
        <w:rPr>
          <w:rFonts w:ascii="Times New Roman" w:hAnsi="Times New Roman" w:cs="Times New Roman"/>
          <w:sz w:val="24"/>
          <w:lang w:val="ru-RU"/>
        </w:rPr>
        <w:t xml:space="preserve"> в Москву, </w:t>
      </w:r>
      <w:r w:rsidR="002B32EF">
        <w:rPr>
          <w:rFonts w:ascii="Times New Roman" w:hAnsi="Times New Roman" w:cs="Times New Roman"/>
          <w:sz w:val="24"/>
          <w:lang w:val="ru-RU"/>
        </w:rPr>
        <w:t xml:space="preserve">чтобы вступить коммунистическую партию. Более того, автор успел повоевать в составе Красной армии и занять пост при </w:t>
      </w:r>
      <w:r w:rsidRPr="005B2CC3">
        <w:rPr>
          <w:rFonts w:ascii="Times New Roman" w:hAnsi="Times New Roman" w:cs="Times New Roman"/>
          <w:sz w:val="24"/>
          <w:lang w:val="ru-RU"/>
        </w:rPr>
        <w:t>политотделе 5-ой армии Восточного фронта.</w:t>
      </w:r>
    </w:p>
    <w:p w:rsidR="005B2CC3" w:rsidRDefault="002B32EF" w:rsidP="002B32EF">
      <w:pPr>
        <w:pStyle w:val="2"/>
        <w:rPr>
          <w:lang w:val="ru-RU"/>
        </w:rPr>
      </w:pPr>
      <w:r>
        <w:rPr>
          <w:lang w:val="ru-RU"/>
        </w:rPr>
        <w:lastRenderedPageBreak/>
        <w:t>Любовь и бедность</w:t>
      </w:r>
    </w:p>
    <w:p w:rsidR="005B2CC3" w:rsidRDefault="002B32EF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Какие бы авантюры не затевал Гашек, его бурная фантазия и любовь к мистификации не помогли ему добиться финансового благополучия. Впрочем, история умалчивает, стремился ли он к богатству или же проворачивал аферы ради самих афер. Еще есть свидетельства, что писатель не держался за деньги, был щедр с друзьями.</w:t>
      </w:r>
    </w:p>
    <w:p w:rsidR="002B32EF" w:rsidRDefault="002B32EF" w:rsidP="006C550C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Только известно, что бедность не позволяла Ярославу жениться на любимой женщине. Целых 13 лет влюбленные собирали деньги на торжество. Но и в личной жизни не обошлось без авантюр! Автор «Похождений бравого солдата Швейка» женился вторично в РСФСР, не разведясь в Чехословакии. Была попытка его судить за двоеженство, однако юридически сложно было провернуть процесс из-за несогласованности положений в законодательстве разных стран. Поэтому писателя оставили в покое.</w:t>
      </w:r>
    </w:p>
    <w:p w:rsidR="00E30ABA" w:rsidRPr="00E30ABA" w:rsidRDefault="00E30ABA" w:rsidP="00E30ABA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30ABA">
        <w:rPr>
          <w:rFonts w:ascii="Times New Roman" w:hAnsi="Times New Roman" w:cs="Times New Roman"/>
          <w:sz w:val="24"/>
          <w:lang w:val="ru-RU"/>
        </w:rPr>
        <w:t>О сложном финансовом положении писателя свидетельствует и тот факт, что первый и последний свой дом он купил только за год до смерти. Главное наследие Гашека - огромное количество фельетонов, рассказов, других литературных произведений.</w:t>
      </w:r>
    </w:p>
    <w:p w:rsidR="00E30ABA" w:rsidRPr="00E30ABA" w:rsidRDefault="00E30ABA" w:rsidP="00E30ABA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p w:rsidR="006C550C" w:rsidRPr="006C550C" w:rsidRDefault="00E30ABA" w:rsidP="00E30ABA">
      <w:pPr>
        <w:spacing w:after="0" w:line="240" w:lineRule="auto"/>
        <w:rPr>
          <w:rFonts w:ascii="Times New Roman" w:hAnsi="Times New Roman" w:cs="Times New Roman"/>
          <w:sz w:val="24"/>
          <w:lang w:val="ru-RU"/>
        </w:rPr>
      </w:pPr>
      <w:r w:rsidRPr="00E30ABA">
        <w:rPr>
          <w:rFonts w:ascii="Times New Roman" w:hAnsi="Times New Roman" w:cs="Times New Roman"/>
          <w:sz w:val="24"/>
          <w:lang w:val="ru-RU"/>
        </w:rPr>
        <w:t>Приглашаем заглянуть в наш каталог, где собрана отличная подборка материалов о Чехии, ее исторических, культурных памятниках и героях!</w:t>
      </w:r>
      <w:bookmarkStart w:id="0" w:name="_GoBack"/>
      <w:bookmarkEnd w:id="0"/>
    </w:p>
    <w:sectPr w:rsidR="006C550C" w:rsidRPr="006C55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FD"/>
    <w:rsid w:val="00132BFD"/>
    <w:rsid w:val="002B32EF"/>
    <w:rsid w:val="004D56A1"/>
    <w:rsid w:val="005B2CC3"/>
    <w:rsid w:val="006C550C"/>
    <w:rsid w:val="00725422"/>
    <w:rsid w:val="00B86E6A"/>
    <w:rsid w:val="00E3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71C3"/>
  <w15:chartTrackingRefBased/>
  <w15:docId w15:val="{ACFA26B0-FAD9-4056-8D8A-9248B787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5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6E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5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6E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8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6E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Богословская</dc:creator>
  <cp:keywords/>
  <dc:description/>
  <cp:lastModifiedBy>Юлия Богословская</cp:lastModifiedBy>
  <cp:revision>4</cp:revision>
  <dcterms:created xsi:type="dcterms:W3CDTF">2020-01-21T10:00:00Z</dcterms:created>
  <dcterms:modified xsi:type="dcterms:W3CDTF">2020-02-17T18:22:00Z</dcterms:modified>
</cp:coreProperties>
</file>