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D1" w:rsidRPr="00B231D1" w:rsidRDefault="00B231D1" w:rsidP="00B231D1">
      <w:pPr>
        <w:jc w:val="center"/>
        <w:rPr>
          <w:b/>
          <w:szCs w:val="24"/>
          <w:lang w:val="en-US"/>
        </w:rPr>
      </w:pPr>
      <w:proofErr w:type="spellStart"/>
      <w:r>
        <w:rPr>
          <w:b/>
          <w:szCs w:val="24"/>
          <w:lang w:val="en-US"/>
        </w:rPr>
        <w:t>Contratto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di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locazione</w:t>
      </w:r>
      <w:proofErr w:type="spellEnd"/>
    </w:p>
    <w:p w:rsidR="00B231D1" w:rsidRDefault="00B231D1" w:rsidP="00B231D1">
      <w:pPr>
        <w:jc w:val="center"/>
        <w:rPr>
          <w:b/>
          <w:szCs w:val="24"/>
          <w:lang w:val="en-US"/>
        </w:rPr>
      </w:pPr>
      <w:r>
        <w:rPr>
          <w:b/>
          <w:szCs w:val="24"/>
        </w:rPr>
        <w:t>Договор аренды</w:t>
      </w:r>
    </w:p>
    <w:p w:rsidR="00B231D1" w:rsidRPr="00B231D1" w:rsidRDefault="00B231D1" w:rsidP="00B231D1">
      <w:pPr>
        <w:jc w:val="center"/>
        <w:rPr>
          <w:b/>
          <w:szCs w:val="24"/>
          <w:lang w:val="en-US"/>
        </w:rPr>
      </w:pPr>
    </w:p>
    <w:p w:rsidR="00B231D1" w:rsidRPr="00D53D50" w:rsidRDefault="00B231D1" w:rsidP="00B231D1">
      <w:pPr>
        <w:ind w:firstLine="284"/>
        <w:rPr>
          <w:szCs w:val="24"/>
          <w:lang w:val="it-IT"/>
        </w:rPr>
      </w:pPr>
      <w:r w:rsidRPr="00D53D50">
        <w:rPr>
          <w:szCs w:val="24"/>
          <w:lang w:val="it-IT"/>
        </w:rPr>
        <w:t>La locazione di detto immobile, avrà la dur</w:t>
      </w:r>
      <w:r>
        <w:rPr>
          <w:szCs w:val="24"/>
          <w:lang w:val="it-IT"/>
        </w:rPr>
        <w:t>ata di sei mesi a partire dal ... maggio e scadenza il ... ottobre ....</w:t>
      </w:r>
      <w:r w:rsidRPr="00D53D50">
        <w:rPr>
          <w:szCs w:val="24"/>
          <w:lang w:val="it-IT"/>
        </w:rPr>
        <w:t>. A tale data l'immobile dovrà essere dal conduttore rilasciato libero da persone e cose proprie, salvo nuovi accordi convenuti tra le parti che dovranno in ogni caso essere stipulati per scritto.</w:t>
      </w:r>
    </w:p>
    <w:p w:rsidR="00B231D1" w:rsidRPr="00B231D1" w:rsidRDefault="00B231D1" w:rsidP="00B231D1">
      <w:pPr>
        <w:ind w:firstLine="284"/>
        <w:rPr>
          <w:szCs w:val="24"/>
          <w:lang w:val="it-IT"/>
        </w:rPr>
      </w:pPr>
      <w:r w:rsidRPr="00B231D1">
        <w:rPr>
          <w:i/>
          <w:szCs w:val="24"/>
        </w:rPr>
        <w:t>Срок аренды вышеназванного недвижимого имуществ</w:t>
      </w:r>
      <w:r>
        <w:rPr>
          <w:i/>
          <w:szCs w:val="24"/>
        </w:rPr>
        <w:t>а составляет шесть месяцев:  с</w:t>
      </w:r>
      <w:proofErr w:type="gramStart"/>
      <w:r>
        <w:rPr>
          <w:i/>
          <w:szCs w:val="24"/>
        </w:rPr>
        <w:t xml:space="preserve"> </w:t>
      </w:r>
      <w:r w:rsidRPr="00B231D1">
        <w:rPr>
          <w:i/>
          <w:szCs w:val="24"/>
        </w:rPr>
        <w:t>.</w:t>
      </w:r>
      <w:proofErr w:type="gramEnd"/>
      <w:r w:rsidRPr="00B231D1">
        <w:rPr>
          <w:i/>
          <w:szCs w:val="24"/>
        </w:rPr>
        <w:t>.</w:t>
      </w:r>
      <w:r>
        <w:rPr>
          <w:i/>
          <w:szCs w:val="24"/>
        </w:rPr>
        <w:t xml:space="preserve"> мая по …</w:t>
      </w:r>
      <w:r w:rsidRPr="00B231D1">
        <w:rPr>
          <w:i/>
          <w:szCs w:val="24"/>
        </w:rPr>
        <w:t xml:space="preserve"> о</w:t>
      </w:r>
      <w:r>
        <w:rPr>
          <w:i/>
          <w:szCs w:val="24"/>
        </w:rPr>
        <w:t xml:space="preserve">ктября </w:t>
      </w:r>
      <w:r w:rsidRPr="00B231D1">
        <w:rPr>
          <w:i/>
          <w:szCs w:val="24"/>
        </w:rPr>
        <w:t>…</w:t>
      </w:r>
      <w:r>
        <w:rPr>
          <w:i/>
          <w:szCs w:val="24"/>
        </w:rPr>
        <w:t>года</w:t>
      </w:r>
      <w:r w:rsidRPr="00B231D1">
        <w:rPr>
          <w:i/>
          <w:szCs w:val="24"/>
        </w:rPr>
        <w:t>. В указанную дату недвижимое имущество должно быть освобождено  арендатором, за исключением случая, если  между сторонами были заключены новые договоренности, оформленные, в обязательном порядке, в письменном виде</w:t>
      </w:r>
      <w:r>
        <w:rPr>
          <w:szCs w:val="24"/>
          <w:lang w:val="it-IT"/>
        </w:rPr>
        <w:t>.</w:t>
      </w:r>
      <w:r w:rsidRPr="00B231D1">
        <w:rPr>
          <w:szCs w:val="24"/>
          <w:lang w:val="it-IT"/>
        </w:rPr>
        <w:t xml:space="preserve"> </w:t>
      </w:r>
    </w:p>
    <w:p w:rsidR="00B231D1" w:rsidRDefault="00B231D1" w:rsidP="00B231D1">
      <w:pPr>
        <w:ind w:firstLine="284"/>
        <w:rPr>
          <w:szCs w:val="24"/>
          <w:lang w:val="it-IT"/>
        </w:rPr>
      </w:pPr>
    </w:p>
    <w:p w:rsidR="00B231D1" w:rsidRDefault="00B231D1" w:rsidP="00B231D1">
      <w:pPr>
        <w:ind w:firstLine="284"/>
        <w:rPr>
          <w:szCs w:val="24"/>
          <w:lang w:val="it-IT"/>
        </w:rPr>
      </w:pPr>
      <w:r w:rsidRPr="00D53D50">
        <w:rPr>
          <w:szCs w:val="24"/>
          <w:lang w:val="it-IT"/>
        </w:rPr>
        <w:t>Il canone di locazione viene dalle parti convenuto e fissato in euro trentamila (€ 30.000,00), già corrisposti tramite bonifico bancario.</w:t>
      </w:r>
    </w:p>
    <w:p w:rsidR="00B231D1" w:rsidRPr="00B231D1" w:rsidRDefault="00B231D1" w:rsidP="00B231D1">
      <w:pPr>
        <w:ind w:firstLine="284"/>
        <w:rPr>
          <w:i/>
          <w:szCs w:val="24"/>
        </w:rPr>
      </w:pPr>
      <w:r w:rsidRPr="00B231D1">
        <w:rPr>
          <w:i/>
          <w:szCs w:val="24"/>
        </w:rPr>
        <w:t>Арендная плата оговаривается и опр</w:t>
      </w:r>
      <w:r>
        <w:rPr>
          <w:i/>
          <w:szCs w:val="24"/>
        </w:rPr>
        <w:t>еделяется сторонами в размере …</w:t>
      </w:r>
      <w:r w:rsidRPr="00B231D1">
        <w:rPr>
          <w:i/>
          <w:szCs w:val="24"/>
        </w:rPr>
        <w:t xml:space="preserve"> тысяч евро </w:t>
      </w:r>
      <w:r>
        <w:rPr>
          <w:i/>
          <w:szCs w:val="24"/>
        </w:rPr>
        <w:t xml:space="preserve">(€ </w:t>
      </w:r>
      <w:r w:rsidRPr="00B231D1">
        <w:rPr>
          <w:i/>
          <w:szCs w:val="24"/>
        </w:rPr>
        <w:t>00.000,00), которая выплачивается через банковский перевод.</w:t>
      </w:r>
    </w:p>
    <w:p w:rsidR="00B231D1" w:rsidRPr="00B231D1" w:rsidRDefault="00B231D1" w:rsidP="00B231D1">
      <w:pPr>
        <w:ind w:firstLine="284"/>
        <w:rPr>
          <w:i/>
          <w:szCs w:val="24"/>
          <w:lang w:val="it-IT"/>
        </w:rPr>
      </w:pPr>
    </w:p>
    <w:p w:rsidR="00B231D1" w:rsidRPr="00B231D1" w:rsidRDefault="00B231D1" w:rsidP="00B231D1">
      <w:pPr>
        <w:ind w:firstLine="284"/>
        <w:rPr>
          <w:szCs w:val="24"/>
          <w:lang w:val="en-US"/>
        </w:rPr>
      </w:pPr>
      <w:r w:rsidRPr="00D53D50">
        <w:rPr>
          <w:szCs w:val="24"/>
          <w:lang w:val="it-IT"/>
        </w:rPr>
        <w:t>L'immobile viene concesso in locazione ( come indicato in premessa), per soddisfare esigenze abitative di carattere transitorio ed è assolutamente vietata la mutazione di siffatta destinazione. E' inoltre, specificatamente vietato il subaffitto anche parziale, la cessione del presente contratto e la cessione in comodato dell'immobile locato.</w:t>
      </w:r>
    </w:p>
    <w:p w:rsidR="00B231D1" w:rsidRPr="00B231D1" w:rsidRDefault="00B231D1" w:rsidP="00B231D1">
      <w:pPr>
        <w:ind w:firstLine="284"/>
        <w:rPr>
          <w:i/>
        </w:rPr>
      </w:pPr>
      <w:r w:rsidRPr="00B231D1">
        <w:rPr>
          <w:i/>
          <w:szCs w:val="24"/>
        </w:rPr>
        <w:t xml:space="preserve">Недвижимое имущество предоставляется в аренду (как указано в исходном пункте) для </w:t>
      </w:r>
      <w:r>
        <w:rPr>
          <w:i/>
          <w:szCs w:val="24"/>
        </w:rPr>
        <w:t xml:space="preserve">временного проживания. Запрещается </w:t>
      </w:r>
      <w:r w:rsidRPr="00B231D1">
        <w:rPr>
          <w:i/>
          <w:szCs w:val="24"/>
        </w:rPr>
        <w:t xml:space="preserve">менять назначение помещения. </w:t>
      </w:r>
      <w:r>
        <w:rPr>
          <w:i/>
          <w:szCs w:val="24"/>
        </w:rPr>
        <w:t>Кроме того,  запрещается сдавать</w:t>
      </w:r>
      <w:r w:rsidRPr="00B231D1">
        <w:rPr>
          <w:i/>
          <w:szCs w:val="24"/>
        </w:rPr>
        <w:t xml:space="preserve"> в части</w:t>
      </w:r>
      <w:r>
        <w:rPr>
          <w:i/>
          <w:szCs w:val="24"/>
        </w:rPr>
        <w:t>чную субаренду, а также передавать арендованное недвижимое имущество</w:t>
      </w:r>
      <w:r w:rsidRPr="00B231D1">
        <w:rPr>
          <w:i/>
          <w:szCs w:val="24"/>
        </w:rPr>
        <w:t xml:space="preserve"> в безвозмездное пользование.</w:t>
      </w:r>
    </w:p>
    <w:p w:rsidR="00BF6D4D" w:rsidRPr="00B231D1" w:rsidRDefault="00BF6D4D">
      <w:pPr>
        <w:rPr>
          <w:i/>
        </w:rPr>
      </w:pPr>
    </w:p>
    <w:sectPr w:rsidR="00BF6D4D" w:rsidRPr="00B231D1" w:rsidSect="002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231D1"/>
    <w:rsid w:val="0074212F"/>
    <w:rsid w:val="00B231D1"/>
    <w:rsid w:val="00B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D1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2020-02-18T12:26:00Z</dcterms:created>
  <dcterms:modified xsi:type="dcterms:W3CDTF">2020-02-18T12:34:00Z</dcterms:modified>
</cp:coreProperties>
</file>