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3" w:rsidRPr="00593793" w:rsidRDefault="00593793" w:rsidP="00593793">
      <w:pPr>
        <w:jc w:val="center"/>
        <w:rPr>
          <w:b/>
        </w:rPr>
      </w:pPr>
      <w:r w:rsidRPr="00593793">
        <w:rPr>
          <w:b/>
        </w:rPr>
        <w:t>Сценарий вирусного рекламного ролика для агентства по организации праздников</w:t>
      </w:r>
    </w:p>
    <w:p w:rsidR="00593793" w:rsidRDefault="00593793" w:rsidP="00593793"/>
    <w:p w:rsidR="00593793" w:rsidRDefault="00593793" w:rsidP="00593793">
      <w:r>
        <w:t>Главный герой – мальчик (9-10), крупная белая собака «бойцовой породы» (</w:t>
      </w:r>
      <w:proofErr w:type="spellStart"/>
      <w:r>
        <w:t>референс</w:t>
      </w:r>
      <w:proofErr w:type="spellEnd"/>
      <w:r>
        <w:t xml:space="preserve"> – аргентинский дог).</w:t>
      </w:r>
    </w:p>
    <w:p w:rsidR="00593793" w:rsidRDefault="00593793" w:rsidP="00593793">
      <w:r>
        <w:t xml:space="preserve">Мальчик организовывает </w:t>
      </w:r>
      <w:proofErr w:type="spellStart"/>
      <w:r>
        <w:t>хэллоуинскую</w:t>
      </w:r>
      <w:proofErr w:type="spellEnd"/>
      <w:r>
        <w:t xml:space="preserve"> вечеринку: расставляет тыквы с вырезанными лицами, поправляет перед зеркалом аксессуары праздничного костюма, рисует на терпеливой собаке фломастерами шрамы и потеки крови. На тематическую еду капает вареньем.</w:t>
      </w:r>
    </w:p>
    <w:p w:rsidR="00593793" w:rsidRDefault="00593793" w:rsidP="00593793">
      <w:r>
        <w:t>Слышен звонок в дверь. Мальчик, неся в руке банку с вареньем, бежит к двери. За ним вприпрыжку собака. Мальчик поскальзывается и падает.</w:t>
      </w:r>
    </w:p>
    <w:p w:rsidR="00593793" w:rsidRDefault="00593793" w:rsidP="00593793">
      <w:r>
        <w:t xml:space="preserve">Вид с другой стороны двери. В двери проворачивается ключ, женщина (мама), за спиной которой столпились дети в </w:t>
      </w:r>
      <w:proofErr w:type="spellStart"/>
      <w:r>
        <w:t>хэллоуинских</w:t>
      </w:r>
      <w:proofErr w:type="spellEnd"/>
      <w:r>
        <w:t xml:space="preserve"> нарядах, открывает дверь. Их глазам открывается картина лежащего навзничь окровавленного ребенка, который слабо шевелится, делая попытки встать, и стоящую над ним жуткую собаку (тоже окровавленную и в шрамах), которая его ест (слизывает варенье). Собака медленно поднимает голову.</w:t>
      </w:r>
    </w:p>
    <w:p w:rsidR="00593793" w:rsidRDefault="00593793" w:rsidP="00593793">
      <w:r>
        <w:t>В кадре ошарашенные лица мамы и детей. Выпущенный кем-то шарик медленно поднимается к потолку.</w:t>
      </w:r>
    </w:p>
    <w:p w:rsidR="00593793" w:rsidRDefault="00593793" w:rsidP="00593793"/>
    <w:p w:rsidR="003B4406" w:rsidRDefault="00593793" w:rsidP="00593793">
      <w:r>
        <w:t xml:space="preserve">Слоган: Не превращайте страшный праздник </w:t>
      </w:r>
      <w:proofErr w:type="gramStart"/>
      <w:r>
        <w:t>в</w:t>
      </w:r>
      <w:proofErr w:type="gramEnd"/>
      <w:r>
        <w:t xml:space="preserve"> очень страшный. Обратитесь к профессионалам.</w:t>
      </w:r>
    </w:p>
    <w:sectPr w:rsidR="003B4406" w:rsidSect="007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93"/>
    <w:rsid w:val="00593793"/>
    <w:rsid w:val="00665F38"/>
    <w:rsid w:val="007174A3"/>
    <w:rsid w:val="00F2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2020-02-23T21:36:00Z</dcterms:created>
  <dcterms:modified xsi:type="dcterms:W3CDTF">2020-02-23T21:38:00Z</dcterms:modified>
</cp:coreProperties>
</file>