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4B4" w:rsidP="009354B4">
      <w:pPr>
        <w:tabs>
          <w:tab w:val="center" w:pos="4677"/>
          <w:tab w:val="left" w:pos="592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ab/>
      </w:r>
      <w:r w:rsidRPr="009354B4">
        <w:rPr>
          <w:rFonts w:ascii="Arial Black" w:hAnsi="Arial Black"/>
          <w:sz w:val="28"/>
          <w:szCs w:val="28"/>
          <w:lang w:val="en-US"/>
        </w:rPr>
        <w:t>HK1 Max</w:t>
      </w:r>
      <w:r>
        <w:rPr>
          <w:rFonts w:ascii="Arial Black" w:hAnsi="Arial Black"/>
          <w:sz w:val="28"/>
          <w:szCs w:val="28"/>
          <w:lang w:val="en-US"/>
        </w:rPr>
        <w:tab/>
      </w:r>
    </w:p>
    <w:p w:rsidR="009354B4" w:rsidRDefault="009354B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Дизайн приставки выполнен в круглой форме, это созда</w:t>
      </w:r>
      <w:r w:rsidR="008639C8">
        <w:rPr>
          <w:rFonts w:ascii="Tahoma" w:hAnsi="Tahoma" w:cs="Tahoma"/>
          <w:sz w:val="24"/>
          <w:szCs w:val="24"/>
        </w:rPr>
        <w:t>ёт футуристический вид</w:t>
      </w:r>
      <w:r>
        <w:rPr>
          <w:rFonts w:ascii="Tahoma" w:hAnsi="Tahoma" w:cs="Tahoma"/>
          <w:sz w:val="24"/>
          <w:szCs w:val="24"/>
        </w:rPr>
        <w:t>.</w:t>
      </w:r>
      <w:r w:rsidR="00B67374">
        <w:rPr>
          <w:rFonts w:ascii="Tahoma" w:hAnsi="Tahoma" w:cs="Tahoma"/>
          <w:sz w:val="24"/>
          <w:szCs w:val="24"/>
        </w:rPr>
        <w:t xml:space="preserve"> На боковой панели имеется встроенный </w:t>
      </w:r>
      <w:r w:rsidR="00B67374">
        <w:rPr>
          <w:rFonts w:ascii="Tahoma" w:hAnsi="Tahoma" w:cs="Tahoma"/>
          <w:sz w:val="24"/>
          <w:szCs w:val="24"/>
          <w:lang w:val="en-US"/>
        </w:rPr>
        <w:t>LED</w:t>
      </w:r>
      <w:r w:rsidR="00B67374" w:rsidRPr="008639C8">
        <w:rPr>
          <w:rFonts w:ascii="Tahoma" w:hAnsi="Tahoma" w:cs="Tahoma"/>
          <w:sz w:val="24"/>
          <w:szCs w:val="24"/>
        </w:rPr>
        <w:t>-</w:t>
      </w:r>
      <w:r w:rsidR="00B67374">
        <w:rPr>
          <w:rFonts w:ascii="Tahoma" w:hAnsi="Tahoma" w:cs="Tahoma"/>
          <w:sz w:val="24"/>
          <w:szCs w:val="24"/>
        </w:rPr>
        <w:t>дисплей.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A4D5E" w:rsidRDefault="009354B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Разноцветные линии на верхней грани</w:t>
      </w:r>
      <w:r w:rsidR="008639C8">
        <w:rPr>
          <w:rFonts w:ascii="Tahoma" w:hAnsi="Tahoma" w:cs="Tahoma"/>
          <w:sz w:val="24"/>
          <w:szCs w:val="24"/>
        </w:rPr>
        <w:t xml:space="preserve"> создают необычный</w:t>
      </w:r>
      <w:r>
        <w:rPr>
          <w:rFonts w:ascii="Tahoma" w:hAnsi="Tahoma" w:cs="Tahoma"/>
          <w:sz w:val="24"/>
          <w:szCs w:val="24"/>
        </w:rPr>
        <w:t xml:space="preserve"> рисунок. </w:t>
      </w:r>
    </w:p>
    <w:p w:rsidR="009354B4" w:rsidRDefault="009354B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Перетекающий снизу вверх от </w:t>
      </w:r>
      <w:proofErr w:type="gramStart"/>
      <w:r>
        <w:rPr>
          <w:rFonts w:ascii="Tahoma" w:hAnsi="Tahoma" w:cs="Tahoma"/>
          <w:sz w:val="24"/>
          <w:szCs w:val="24"/>
        </w:rPr>
        <w:t>синего</w:t>
      </w:r>
      <w:proofErr w:type="gramEnd"/>
      <w:r>
        <w:rPr>
          <w:rFonts w:ascii="Tahoma" w:hAnsi="Tahoma" w:cs="Tahoma"/>
          <w:sz w:val="24"/>
          <w:szCs w:val="24"/>
        </w:rPr>
        <w:t xml:space="preserve"> к тёмно-оранжевому цвет, д</w:t>
      </w:r>
      <w:r w:rsidR="008639C8">
        <w:rPr>
          <w:rFonts w:ascii="Tahoma" w:hAnsi="Tahoma" w:cs="Tahoma"/>
          <w:sz w:val="24"/>
          <w:szCs w:val="24"/>
        </w:rPr>
        <w:t>обавляет дизайну</w:t>
      </w:r>
      <w:r>
        <w:rPr>
          <w:rFonts w:ascii="Tahoma" w:hAnsi="Tahoma" w:cs="Tahoma"/>
          <w:sz w:val="24"/>
          <w:szCs w:val="24"/>
        </w:rPr>
        <w:t xml:space="preserve"> уникальности</w:t>
      </w:r>
      <w:r w:rsidR="008639C8">
        <w:rPr>
          <w:rFonts w:ascii="Tahoma" w:hAnsi="Tahoma" w:cs="Tahoma"/>
          <w:sz w:val="24"/>
          <w:szCs w:val="24"/>
        </w:rPr>
        <w:t xml:space="preserve"> и выгодно выделяет приставку среди остальных</w:t>
      </w:r>
      <w:r>
        <w:rPr>
          <w:rFonts w:ascii="Tahoma" w:hAnsi="Tahoma" w:cs="Tahoma"/>
          <w:sz w:val="24"/>
          <w:szCs w:val="24"/>
        </w:rPr>
        <w:t>.</w:t>
      </w:r>
    </w:p>
    <w:p w:rsidR="003A4D5E" w:rsidRDefault="009354B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Сама приставка миниатюрна</w:t>
      </w:r>
      <w:r w:rsidR="008639C8">
        <w:rPr>
          <w:rFonts w:ascii="Tahoma" w:hAnsi="Tahoma" w:cs="Tahoma"/>
          <w:sz w:val="24"/>
          <w:szCs w:val="24"/>
        </w:rPr>
        <w:t xml:space="preserve"> и компактна.</w:t>
      </w:r>
      <w:r w:rsidR="003A4D5E">
        <w:rPr>
          <w:rFonts w:ascii="Tahoma" w:hAnsi="Tahoma" w:cs="Tahoma"/>
          <w:sz w:val="24"/>
          <w:szCs w:val="24"/>
        </w:rPr>
        <w:t xml:space="preserve"> Может легко поместиться в укромном углу.</w:t>
      </w:r>
      <w:r w:rsidR="008639C8">
        <w:rPr>
          <w:rFonts w:ascii="Tahoma" w:hAnsi="Tahoma" w:cs="Tahoma"/>
          <w:sz w:val="24"/>
          <w:szCs w:val="24"/>
        </w:rPr>
        <w:t xml:space="preserve"> </w:t>
      </w:r>
    </w:p>
    <w:p w:rsidR="009354B4" w:rsidRDefault="008639C8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Управляется операционной системой</w:t>
      </w:r>
      <w:r w:rsidR="009354B4">
        <w:rPr>
          <w:rFonts w:ascii="Tahoma" w:hAnsi="Tahoma" w:cs="Tahoma"/>
          <w:sz w:val="24"/>
          <w:szCs w:val="24"/>
        </w:rPr>
        <w:t xml:space="preserve"> </w:t>
      </w:r>
      <w:r w:rsidR="009354B4">
        <w:rPr>
          <w:rFonts w:ascii="Tahoma" w:hAnsi="Tahoma" w:cs="Tahoma"/>
          <w:sz w:val="24"/>
          <w:szCs w:val="24"/>
          <w:lang w:val="en-US"/>
        </w:rPr>
        <w:t>Android</w:t>
      </w:r>
      <w:r w:rsidR="009354B4" w:rsidRPr="009354B4">
        <w:rPr>
          <w:rFonts w:ascii="Tahoma" w:hAnsi="Tahoma" w:cs="Tahoma"/>
          <w:sz w:val="24"/>
          <w:szCs w:val="24"/>
        </w:rPr>
        <w:t xml:space="preserve"> 9.0</w:t>
      </w:r>
      <w:r w:rsidR="009354B4">
        <w:rPr>
          <w:rFonts w:ascii="Tahoma" w:hAnsi="Tahoma" w:cs="Tahoma"/>
          <w:sz w:val="24"/>
          <w:szCs w:val="24"/>
        </w:rPr>
        <w:t>.</w:t>
      </w:r>
    </w:p>
    <w:p w:rsidR="003A4D5E" w:rsidRDefault="003A4D5E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Приставка оснащена 4х ядерным процессором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Rockchip</w:t>
      </w:r>
      <w:proofErr w:type="spellEnd"/>
      <w:r w:rsidRPr="00B6737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RK</w:t>
      </w:r>
      <w:r>
        <w:rPr>
          <w:rFonts w:ascii="Tahoma" w:hAnsi="Tahoma" w:cs="Tahoma"/>
          <w:sz w:val="24"/>
          <w:szCs w:val="24"/>
        </w:rPr>
        <w:t>3328. Оперативная память от 2 до 4гб. Встроенная память от 16 до 64гб.</w:t>
      </w:r>
    </w:p>
    <w:p w:rsidR="009354B4" w:rsidRDefault="003A4D5E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9354B4">
        <w:rPr>
          <w:rFonts w:ascii="Tahoma" w:hAnsi="Tahoma" w:cs="Tahoma"/>
          <w:sz w:val="24"/>
          <w:szCs w:val="24"/>
        </w:rPr>
        <w:t>оддерживает технологии</w:t>
      </w:r>
      <w:r w:rsidR="009354B4" w:rsidRPr="00B67374">
        <w:rPr>
          <w:rFonts w:ascii="Tahoma" w:hAnsi="Tahoma" w:cs="Tahoma"/>
          <w:sz w:val="24"/>
          <w:szCs w:val="24"/>
        </w:rPr>
        <w:t>:</w:t>
      </w:r>
      <w:r w:rsidR="009354B4">
        <w:rPr>
          <w:rFonts w:ascii="Tahoma" w:hAnsi="Tahoma" w:cs="Tahoma"/>
          <w:sz w:val="24"/>
          <w:szCs w:val="24"/>
        </w:rPr>
        <w:t xml:space="preserve"> 4</w:t>
      </w:r>
      <w:r w:rsidR="009354B4">
        <w:rPr>
          <w:rFonts w:ascii="Tahoma" w:hAnsi="Tahoma" w:cs="Tahoma"/>
          <w:sz w:val="24"/>
          <w:szCs w:val="24"/>
          <w:lang w:val="en-US"/>
        </w:rPr>
        <w:t>K</w:t>
      </w:r>
      <w:r w:rsidR="00B67374" w:rsidRPr="00B67374">
        <w:rPr>
          <w:rFonts w:ascii="Tahoma" w:hAnsi="Tahoma" w:cs="Tahoma"/>
          <w:sz w:val="24"/>
          <w:szCs w:val="24"/>
        </w:rPr>
        <w:t xml:space="preserve">, </w:t>
      </w:r>
      <w:r w:rsidR="00B67374">
        <w:rPr>
          <w:rFonts w:ascii="Tahoma" w:hAnsi="Tahoma" w:cs="Tahoma"/>
          <w:sz w:val="24"/>
          <w:szCs w:val="24"/>
          <w:lang w:val="en-US"/>
        </w:rPr>
        <w:t>HDR</w:t>
      </w:r>
      <w:r w:rsidR="00B67374" w:rsidRPr="00B67374">
        <w:rPr>
          <w:rFonts w:ascii="Tahoma" w:hAnsi="Tahoma" w:cs="Tahoma"/>
          <w:sz w:val="24"/>
          <w:szCs w:val="24"/>
        </w:rPr>
        <w:t xml:space="preserve"> </w:t>
      </w:r>
      <w:r w:rsidR="00B67374">
        <w:rPr>
          <w:rFonts w:ascii="Tahoma" w:hAnsi="Tahoma" w:cs="Tahoma"/>
          <w:sz w:val="24"/>
          <w:szCs w:val="24"/>
        </w:rPr>
        <w:t xml:space="preserve">и </w:t>
      </w:r>
      <w:r w:rsidR="00B67374">
        <w:rPr>
          <w:rFonts w:ascii="Tahoma" w:hAnsi="Tahoma" w:cs="Tahoma"/>
          <w:sz w:val="24"/>
          <w:szCs w:val="24"/>
          <w:lang w:val="en-US"/>
        </w:rPr>
        <w:t>HEVC</w:t>
      </w:r>
      <w:r w:rsidR="00B67374">
        <w:rPr>
          <w:rFonts w:ascii="Tahoma" w:hAnsi="Tahoma" w:cs="Tahoma"/>
          <w:sz w:val="24"/>
          <w:szCs w:val="24"/>
        </w:rPr>
        <w:t>.</w:t>
      </w:r>
      <w:r w:rsidR="008639C8">
        <w:rPr>
          <w:rFonts w:ascii="Tahoma" w:hAnsi="Tahoma" w:cs="Tahoma"/>
          <w:sz w:val="24"/>
          <w:szCs w:val="24"/>
        </w:rPr>
        <w:t xml:space="preserve"> Это создаёт чёткое качество картинки</w:t>
      </w:r>
      <w:r>
        <w:rPr>
          <w:rFonts w:ascii="Tahoma" w:hAnsi="Tahoma" w:cs="Tahoma"/>
          <w:sz w:val="24"/>
          <w:szCs w:val="24"/>
        </w:rPr>
        <w:t xml:space="preserve"> на экране</w:t>
      </w:r>
      <w:r w:rsidR="008639C8">
        <w:rPr>
          <w:rFonts w:ascii="Tahoma" w:hAnsi="Tahoma" w:cs="Tahoma"/>
          <w:sz w:val="24"/>
          <w:szCs w:val="24"/>
        </w:rPr>
        <w:t>.</w:t>
      </w:r>
    </w:p>
    <w:p w:rsidR="00B67374" w:rsidRDefault="003A4D5E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использовании </w:t>
      </w:r>
      <w:r w:rsidR="00B67374">
        <w:rPr>
          <w:rFonts w:ascii="Tahoma" w:hAnsi="Tahoma" w:cs="Tahoma"/>
          <w:sz w:val="24"/>
          <w:szCs w:val="24"/>
        </w:rPr>
        <w:t>4</w:t>
      </w:r>
      <w:r w:rsidR="00B67374">
        <w:rPr>
          <w:rFonts w:ascii="Tahoma" w:hAnsi="Tahoma" w:cs="Tahoma"/>
          <w:sz w:val="24"/>
          <w:szCs w:val="24"/>
          <w:lang w:val="en-US"/>
        </w:rPr>
        <w:t>K</w:t>
      </w:r>
      <w:r w:rsidR="00B67374" w:rsidRPr="00B67374">
        <w:rPr>
          <w:rFonts w:ascii="Tahoma" w:hAnsi="Tahoma" w:cs="Tahoma"/>
          <w:sz w:val="24"/>
          <w:szCs w:val="24"/>
        </w:rPr>
        <w:t xml:space="preserve"> </w:t>
      </w:r>
      <w:r w:rsidR="00B67374">
        <w:rPr>
          <w:rFonts w:ascii="Tahoma" w:hAnsi="Tahoma" w:cs="Tahoma"/>
          <w:sz w:val="24"/>
          <w:szCs w:val="24"/>
          <w:lang w:val="en-US"/>
        </w:rPr>
        <w:t>UHD</w:t>
      </w:r>
      <w:r w:rsidR="00B67374" w:rsidRPr="00B67374">
        <w:rPr>
          <w:rFonts w:ascii="Tahoma" w:hAnsi="Tahoma" w:cs="Tahoma"/>
          <w:sz w:val="24"/>
          <w:szCs w:val="24"/>
        </w:rPr>
        <w:t xml:space="preserve"> </w:t>
      </w:r>
      <w:r w:rsidR="00B67374">
        <w:rPr>
          <w:rFonts w:ascii="Tahoma" w:hAnsi="Tahoma" w:cs="Tahoma"/>
          <w:sz w:val="24"/>
          <w:szCs w:val="24"/>
        </w:rPr>
        <w:t>3840</w:t>
      </w:r>
      <w:r w:rsidR="00B67374">
        <w:rPr>
          <w:rFonts w:ascii="Tahoma" w:hAnsi="Tahoma" w:cs="Tahoma"/>
          <w:sz w:val="24"/>
          <w:szCs w:val="24"/>
          <w:lang w:val="en-US"/>
        </w:rPr>
        <w:t>x</w:t>
      </w:r>
      <w:r w:rsidR="00B67374">
        <w:rPr>
          <w:rFonts w:ascii="Tahoma" w:hAnsi="Tahoma" w:cs="Tahoma"/>
          <w:sz w:val="24"/>
          <w:szCs w:val="24"/>
        </w:rPr>
        <w:t>2160</w:t>
      </w:r>
      <w:r>
        <w:rPr>
          <w:rFonts w:ascii="Tahoma" w:hAnsi="Tahoma" w:cs="Tahoma"/>
          <w:sz w:val="24"/>
          <w:szCs w:val="24"/>
        </w:rPr>
        <w:t>, наблюдается</w:t>
      </w:r>
      <w:r w:rsidR="00B67374">
        <w:rPr>
          <w:rFonts w:ascii="Tahoma" w:hAnsi="Tahoma" w:cs="Tahoma"/>
          <w:sz w:val="24"/>
          <w:szCs w:val="24"/>
        </w:rPr>
        <w:t xml:space="preserve"> чёткая картинка с максимальной детализацией и насыщенностью цветов.</w:t>
      </w:r>
    </w:p>
    <w:p w:rsidR="00B67374" w:rsidRDefault="00B6737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Использование кодека </w:t>
      </w:r>
      <w:r>
        <w:rPr>
          <w:rFonts w:ascii="Tahoma" w:hAnsi="Tahoma" w:cs="Tahoma"/>
          <w:sz w:val="24"/>
          <w:szCs w:val="24"/>
          <w:lang w:val="en-US"/>
        </w:rPr>
        <w:t>H</w:t>
      </w:r>
      <w:r w:rsidRPr="00B67374">
        <w:rPr>
          <w:rFonts w:ascii="Tahoma" w:hAnsi="Tahoma" w:cs="Tahoma"/>
          <w:sz w:val="24"/>
          <w:szCs w:val="24"/>
        </w:rPr>
        <w:t xml:space="preserve">.265 </w:t>
      </w:r>
      <w:r w:rsidR="003A4D5E">
        <w:rPr>
          <w:rFonts w:ascii="Tahoma" w:hAnsi="Tahoma" w:cs="Tahoma"/>
          <w:sz w:val="24"/>
          <w:szCs w:val="24"/>
        </w:rPr>
        <w:t>позволяет добиться сглаженного и приятного изображения</w:t>
      </w:r>
      <w:r>
        <w:rPr>
          <w:rFonts w:ascii="Tahoma" w:hAnsi="Tahoma" w:cs="Tahoma"/>
          <w:sz w:val="24"/>
          <w:szCs w:val="24"/>
        </w:rPr>
        <w:t xml:space="preserve"> на экране.</w:t>
      </w:r>
    </w:p>
    <w:p w:rsidR="00B67374" w:rsidRDefault="00B67374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приставке имеется порт </w:t>
      </w:r>
      <w:r>
        <w:rPr>
          <w:rFonts w:ascii="Tahoma" w:hAnsi="Tahoma" w:cs="Tahoma"/>
          <w:sz w:val="24"/>
          <w:szCs w:val="24"/>
          <w:lang w:val="en-US"/>
        </w:rPr>
        <w:t>HDMI</w:t>
      </w:r>
      <w:r>
        <w:rPr>
          <w:rFonts w:ascii="Tahoma" w:hAnsi="Tahoma" w:cs="Tahoma"/>
          <w:sz w:val="24"/>
          <w:szCs w:val="24"/>
        </w:rPr>
        <w:t xml:space="preserve">, который поддерживает </w:t>
      </w:r>
      <w:r w:rsidRPr="00B67374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  <w:lang w:val="en-US"/>
        </w:rPr>
        <w:t>K</w:t>
      </w:r>
      <w:r>
        <w:rPr>
          <w:rFonts w:ascii="Tahoma" w:hAnsi="Tahoma" w:cs="Tahoma"/>
          <w:sz w:val="24"/>
          <w:szCs w:val="24"/>
        </w:rPr>
        <w:t>. Для работы с большими дисплеями</w:t>
      </w:r>
      <w:r w:rsidR="003A4D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на приставке предусмотрен выход </w:t>
      </w:r>
      <w:r>
        <w:rPr>
          <w:rFonts w:ascii="Tahoma" w:hAnsi="Tahoma" w:cs="Tahoma"/>
          <w:sz w:val="24"/>
          <w:szCs w:val="24"/>
          <w:lang w:val="en-US"/>
        </w:rPr>
        <w:t>RCA</w:t>
      </w:r>
      <w:r>
        <w:rPr>
          <w:rFonts w:ascii="Tahoma" w:hAnsi="Tahoma" w:cs="Tahoma"/>
          <w:sz w:val="24"/>
          <w:szCs w:val="24"/>
        </w:rPr>
        <w:t>.</w:t>
      </w:r>
    </w:p>
    <w:p w:rsidR="00B67374" w:rsidRDefault="00527386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Может сопрягаться с другими устройствами</w:t>
      </w:r>
      <w:r w:rsidR="00B67374">
        <w:rPr>
          <w:rFonts w:ascii="Tahoma" w:hAnsi="Tahoma" w:cs="Tahoma"/>
          <w:sz w:val="24"/>
          <w:szCs w:val="24"/>
        </w:rPr>
        <w:t xml:space="preserve"> по </w:t>
      </w:r>
      <w:r w:rsidR="00B67374">
        <w:rPr>
          <w:rFonts w:ascii="Tahoma" w:hAnsi="Tahoma" w:cs="Tahoma"/>
          <w:sz w:val="24"/>
          <w:szCs w:val="24"/>
          <w:lang w:val="en-US"/>
        </w:rPr>
        <w:t>Bluetooth</w:t>
      </w:r>
      <w:r>
        <w:rPr>
          <w:rFonts w:ascii="Tahoma" w:hAnsi="Tahoma" w:cs="Tahoma"/>
          <w:sz w:val="24"/>
          <w:szCs w:val="24"/>
        </w:rPr>
        <w:t xml:space="preserve"> 4.0. Имеется поддержка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Wi</w:t>
      </w:r>
      <w:proofErr w:type="spellEnd"/>
      <w:r w:rsidRPr="00527386"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27386" w:rsidRDefault="00527386" w:rsidP="00935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 же, через приставку можно</w:t>
      </w:r>
      <w:r w:rsidR="003A4D5E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играть в игры, общаться в соц. сетях, смотреть фильмы, работать в интернете, проигрывать музыку. Есть поддержка </w:t>
      </w:r>
      <w:r>
        <w:rPr>
          <w:rFonts w:ascii="Tahoma" w:hAnsi="Tahoma" w:cs="Tahoma"/>
          <w:sz w:val="24"/>
          <w:szCs w:val="24"/>
          <w:lang w:val="en-US"/>
        </w:rPr>
        <w:t>Google</w:t>
      </w:r>
      <w:r w:rsidRPr="003A4D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Play</w:t>
      </w:r>
      <w:r w:rsidRPr="003A4D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Market</w:t>
      </w:r>
      <w:r>
        <w:rPr>
          <w:rFonts w:ascii="Tahoma" w:hAnsi="Tahoma" w:cs="Tahoma"/>
          <w:sz w:val="24"/>
          <w:szCs w:val="24"/>
        </w:rPr>
        <w:t>.</w:t>
      </w:r>
    </w:p>
    <w:p w:rsidR="00527386" w:rsidRPr="00527386" w:rsidRDefault="00527386" w:rsidP="00527386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527386">
        <w:rPr>
          <w:rFonts w:ascii="Open Sans ExtraBold" w:hAnsi="Open Sans ExtraBold" w:cs="Open Sans ExtraBold"/>
          <w:sz w:val="28"/>
          <w:szCs w:val="28"/>
        </w:rPr>
        <w:t>Преимущества приставки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перегревается;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Быстрая работа без зависаний;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Хороший и понятный функционал;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Необычный дизайн;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Поддержка просмотра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Youtube</w:t>
      </w:r>
      <w:proofErr w:type="spellEnd"/>
      <w:r>
        <w:rPr>
          <w:rFonts w:ascii="Tahoma" w:hAnsi="Tahoma" w:cs="Tahoma"/>
          <w:sz w:val="24"/>
          <w:szCs w:val="24"/>
        </w:rPr>
        <w:t xml:space="preserve"> в</w:t>
      </w:r>
      <w:r w:rsidRPr="0052738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HD</w:t>
      </w:r>
      <w:r>
        <w:rPr>
          <w:rFonts w:ascii="Tahoma" w:hAnsi="Tahoma" w:cs="Tahoma"/>
          <w:sz w:val="24"/>
          <w:szCs w:val="24"/>
        </w:rPr>
        <w:t xml:space="preserve"> качестве;</w:t>
      </w:r>
    </w:p>
    <w:p w:rsidR="00527386" w:rsidRDefault="00527386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Встроенное приложение для просмотра </w:t>
      </w:r>
      <w:r>
        <w:rPr>
          <w:rFonts w:ascii="Tahoma" w:hAnsi="Tahoma" w:cs="Tahoma"/>
          <w:sz w:val="24"/>
          <w:szCs w:val="24"/>
          <w:lang w:val="en-US"/>
        </w:rPr>
        <w:t>IPTV</w:t>
      </w:r>
      <w:r>
        <w:rPr>
          <w:rFonts w:ascii="Tahoma" w:hAnsi="Tahoma" w:cs="Tahoma"/>
          <w:sz w:val="24"/>
          <w:szCs w:val="24"/>
        </w:rPr>
        <w:t>;</w:t>
      </w:r>
    </w:p>
    <w:p w:rsidR="00527386" w:rsidRDefault="007C1F97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большое потребление электроэнергии;</w:t>
      </w:r>
    </w:p>
    <w:p w:rsidR="007C1F97" w:rsidRDefault="007C1F97" w:rsidP="00527386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Маленькая цена по сравнению с аналогами.</w:t>
      </w:r>
    </w:p>
    <w:p w:rsidR="007C1F97" w:rsidRPr="007C1F97" w:rsidRDefault="007C1F97" w:rsidP="007C1F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 комплект входят: приставка, пульт управления, блок питания, инструкция, кабель </w:t>
      </w:r>
      <w:r>
        <w:rPr>
          <w:rFonts w:ascii="Tahoma" w:hAnsi="Tahoma" w:cs="Tahoma"/>
          <w:sz w:val="24"/>
          <w:szCs w:val="24"/>
          <w:lang w:val="en-US"/>
        </w:rPr>
        <w:t>HD</w:t>
      </w:r>
      <w:r>
        <w:rPr>
          <w:rFonts w:ascii="Tahoma" w:hAnsi="Tahoma" w:cs="Tahoma"/>
          <w:sz w:val="24"/>
          <w:szCs w:val="24"/>
        </w:rPr>
        <w:t>.</w:t>
      </w:r>
    </w:p>
    <w:p w:rsidR="009354B4" w:rsidRPr="009354B4" w:rsidRDefault="009354B4" w:rsidP="009354B4">
      <w:pPr>
        <w:tabs>
          <w:tab w:val="center" w:pos="4677"/>
          <w:tab w:val="left" w:pos="5925"/>
        </w:tabs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9354B4" w:rsidRPr="009354B4" w:rsidRDefault="009354B4" w:rsidP="009354B4">
      <w:pPr>
        <w:rPr>
          <w:rFonts w:ascii="Tahoma" w:hAnsi="Tahoma" w:cs="Tahoma"/>
          <w:sz w:val="32"/>
          <w:szCs w:val="32"/>
        </w:rPr>
      </w:pPr>
    </w:p>
    <w:sectPr w:rsidR="009354B4" w:rsidRPr="009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F28"/>
    <w:multiLevelType w:val="hybridMultilevel"/>
    <w:tmpl w:val="8F8A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2B7"/>
    <w:multiLevelType w:val="hybridMultilevel"/>
    <w:tmpl w:val="B70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67A6"/>
    <w:multiLevelType w:val="hybridMultilevel"/>
    <w:tmpl w:val="1F3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521E"/>
    <w:multiLevelType w:val="hybridMultilevel"/>
    <w:tmpl w:val="FD7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54B4"/>
    <w:rsid w:val="003A4D5E"/>
    <w:rsid w:val="00527386"/>
    <w:rsid w:val="007C1F97"/>
    <w:rsid w:val="008639C8"/>
    <w:rsid w:val="009354B4"/>
    <w:rsid w:val="00B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2020-01-24T18:04:00Z</dcterms:created>
  <dcterms:modified xsi:type="dcterms:W3CDTF">2020-01-24T18:55:00Z</dcterms:modified>
</cp:coreProperties>
</file>