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ФИО: Бикташев Даниил Дмитриевич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Возраст: 15 лет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Город проживания: Далматово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Моб.тел: +7-922-574-45-40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E-Mail: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dan.</w:t>
        </w:r>
      </w:hyperlink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biktasherv</w:t>
        </w:r>
      </w:hyperlink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Telegram, W/A Viber: +79225744540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Визитка: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Ссылки на социальные сети.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https://vk.com/daniilbiktashev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https://www.facebook.com/profile.php?id=100028636963992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hyperlink r:id="rId1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https://www.instagram.com/biktashev_daniil/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1C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-Навыки и умения-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right="-887.007874015747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Умение создавать и оформлять канал на </w:t>
      </w:r>
      <w:r w:rsidDel="00000000" w:rsidR="00000000" w:rsidRPr="00000000">
        <w:rPr>
          <w:b w:val="1"/>
          <w:sz w:val="28"/>
          <w:szCs w:val="28"/>
          <w:rtl w:val="0"/>
        </w:rPr>
        <w:t xml:space="preserve">Youtube</w:t>
      </w:r>
      <w:r w:rsidDel="00000000" w:rsidR="00000000" w:rsidRPr="00000000">
        <w:rPr>
          <w:sz w:val="28"/>
          <w:szCs w:val="28"/>
          <w:rtl w:val="0"/>
        </w:rPr>
        <w:t xml:space="preserve">(создание обложки канала, загрузка видео,описание видео, установка параметров видео,работа с тегами)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создавать сообщество/мероприятие в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ВКонтакте</w:t>
      </w:r>
      <w:r w:rsidDel="00000000" w:rsidR="00000000" w:rsidRPr="00000000">
        <w:rPr>
          <w:sz w:val="28"/>
          <w:szCs w:val="28"/>
          <w:rtl w:val="0"/>
        </w:rPr>
        <w:t xml:space="preserve"> (работа с внешним видом сообщество,работа с контекстной частью сообщество-написание статей,пресс- и пост - релизов).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работать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ВК-приложениями</w:t>
      </w:r>
      <w:r w:rsidDel="00000000" w:rsidR="00000000" w:rsidRPr="00000000">
        <w:rPr>
          <w:sz w:val="28"/>
          <w:szCs w:val="28"/>
          <w:rtl w:val="0"/>
        </w:rPr>
        <w:t xml:space="preserve"> авторассылки (Senler)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создавать страницы </w:t>
      </w:r>
      <w:r w:rsidDel="00000000" w:rsidR="00000000" w:rsidRPr="00000000">
        <w:rPr>
          <w:b w:val="1"/>
          <w:sz w:val="28"/>
          <w:szCs w:val="28"/>
          <w:rtl w:val="0"/>
        </w:rPr>
        <w:t xml:space="preserve">Facebook</w:t>
      </w:r>
      <w:r w:rsidDel="00000000" w:rsidR="00000000" w:rsidRPr="00000000">
        <w:rPr>
          <w:sz w:val="28"/>
          <w:szCs w:val="28"/>
          <w:rtl w:val="0"/>
        </w:rPr>
        <w:t xml:space="preserve"> (создание основной и бизнес-страницы, создание группы и наполнением её контентом).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создавать аккаунты в </w:t>
      </w:r>
      <w:r w:rsidDel="00000000" w:rsidR="00000000" w:rsidRPr="00000000">
        <w:rPr>
          <w:b w:val="1"/>
          <w:sz w:val="28"/>
          <w:szCs w:val="28"/>
          <w:rtl w:val="0"/>
        </w:rPr>
        <w:t xml:space="preserve">Instagram</w:t>
      </w:r>
      <w:r w:rsidDel="00000000" w:rsidR="00000000" w:rsidRPr="00000000">
        <w:rPr>
          <w:sz w:val="28"/>
          <w:szCs w:val="28"/>
          <w:rtl w:val="0"/>
        </w:rPr>
        <w:t xml:space="preserve">(создание страницы , определение её типа - блог,бизнес , наполнение её контентом ,работа с хэштегами)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right="-887.007874015747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Умение работать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сервисами сокращение ссылок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работать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фоторедактором.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работать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платёжными системами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работать с основными офисными документами.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Имею навык работы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презентацией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работать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сервисами Google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работать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сервисами Яндекс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Умею работать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screenshot-сервисами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Имею навык работы с</w:t>
      </w:r>
      <w:r w:rsidDel="00000000" w:rsidR="00000000" w:rsidRPr="00000000">
        <w:rPr>
          <w:b w:val="1"/>
          <w:sz w:val="28"/>
          <w:szCs w:val="28"/>
          <w:rtl w:val="0"/>
        </w:rPr>
        <w:t xml:space="preserve"> Evernote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Умение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монтировать видео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Имею навык </w:t>
      </w:r>
      <w:r w:rsidDel="00000000" w:rsidR="00000000" w:rsidRPr="00000000">
        <w:rPr>
          <w:b w:val="1"/>
          <w:sz w:val="28"/>
          <w:szCs w:val="28"/>
          <w:rtl w:val="0"/>
        </w:rPr>
        <w:t xml:space="preserve">транскрибации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right="-887.0078740157476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Базовое знание английского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right="-887.007874015747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Базовое знание по работе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мессенджерами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right="-887.007874015747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Базовое знание по запуску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контекстной рекламы</w:t>
      </w:r>
      <w:r w:rsidDel="00000000" w:rsidR="00000000" w:rsidRPr="00000000">
        <w:rPr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38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- </w:t>
      </w:r>
      <w:r w:rsidDel="00000000" w:rsidR="00000000" w:rsidRPr="00000000">
        <w:rPr>
          <w:b w:val="1"/>
          <w:sz w:val="48"/>
          <w:szCs w:val="48"/>
          <w:rtl w:val="0"/>
        </w:rPr>
        <w:t xml:space="preserve">Личностные качества-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Трудолюбие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Коммуникабельность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Стрессоустойчивость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Не конфликтность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Доброжелательность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Вежливость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Пунктуальность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Ответственность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Отсутствие вредных привычек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Авантюризм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Любовь к жизни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Быстрое принятие верных решений в стрессовых ситуациях 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Позитивность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48"/>
          <w:szCs w:val="48"/>
          <w:highlight w:val="white"/>
          <w:rtl w:val="0"/>
        </w:rPr>
        <w:t xml:space="preserve">✔</w:t>
      </w:r>
      <w:r w:rsidDel="00000000" w:rsidR="00000000" w:rsidRPr="00000000">
        <w:rPr>
          <w:sz w:val="28"/>
          <w:szCs w:val="28"/>
          <w:rtl w:val="0"/>
        </w:rPr>
        <w:t xml:space="preserve">Недостаток опыта на начальном этапе компенсирую большими объемом работы</w:t>
      </w:r>
    </w:p>
    <w:p w:rsidR="00000000" w:rsidDel="00000000" w:rsidP="00000000" w:rsidRDefault="00000000" w:rsidRPr="00000000" w14:paraId="0000004B">
      <w:pPr>
        <w:spacing w:line="48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425.19685039370086" w:hanging="283.4645669291337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120" w:w="10440"/>
      <w:pgMar w:bottom="1440.0000000000002" w:top="0" w:left="1133.8582677165355" w:right="2250.70866141732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biktashev_daniil/" TargetMode="External"/><Relationship Id="rId10" Type="http://schemas.openxmlformats.org/officeDocument/2006/relationships/hyperlink" Target="https://www.facebook.com/profile.php?id=100028636963992" TargetMode="External"/><Relationship Id="rId12" Type="http://schemas.openxmlformats.org/officeDocument/2006/relationships/header" Target="header1.xml"/><Relationship Id="rId9" Type="http://schemas.openxmlformats.org/officeDocument/2006/relationships/hyperlink" Target="https://vk.com/daniilbiktashev" TargetMode="External"/><Relationship Id="rId5" Type="http://schemas.openxmlformats.org/officeDocument/2006/relationships/styles" Target="styles.xml"/><Relationship Id="rId6" Type="http://schemas.openxmlformats.org/officeDocument/2006/relationships/hyperlink" Target="mailto:dan.biktasherv@gmail.com" TargetMode="External"/><Relationship Id="rId7" Type="http://schemas.openxmlformats.org/officeDocument/2006/relationships/hyperlink" Target="mailto:dan.biktasherv@gmail.com" TargetMode="External"/><Relationship Id="rId8" Type="http://schemas.openxmlformats.org/officeDocument/2006/relationships/hyperlink" Target="mailto:dan.biktasher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