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9F" w:rsidRDefault="00AB4C86" w:rsidP="00AB1F9F">
      <w:r>
        <w:t>Более 30</w:t>
      </w:r>
      <w:r w:rsidR="00AB1F9F">
        <w:t xml:space="preserve"> </w:t>
      </w:r>
      <w:proofErr w:type="spellStart"/>
      <w:r w:rsidR="00AB1F9F">
        <w:t>тюменцев</w:t>
      </w:r>
      <w:proofErr w:type="spellEnd"/>
      <w:r w:rsidR="00AB1F9F">
        <w:t xml:space="preserve"> станут общественными жилищными инспекторами</w:t>
      </w:r>
    </w:p>
    <w:p w:rsidR="001303D7" w:rsidRDefault="007F56A2" w:rsidP="00AB1F9F">
      <w:r>
        <w:t xml:space="preserve">Впервые городскими квартирными наблюдателями </w:t>
      </w:r>
      <w:r w:rsidRPr="007F56A2">
        <w:t xml:space="preserve">станут 35 </w:t>
      </w:r>
      <w:proofErr w:type="spellStart"/>
      <w:r w:rsidRPr="007F56A2">
        <w:t>тюменцев</w:t>
      </w:r>
      <w:proofErr w:type="spellEnd"/>
      <w:r>
        <w:t xml:space="preserve">. </w:t>
      </w:r>
      <w:r w:rsidR="00AB1F9F">
        <w:t xml:space="preserve">Организаторы проекта «Школа ЖКХ» начали обучение наиболее активных и заинтересованных слушателей, которые проходят углубленный курс программы. </w:t>
      </w:r>
      <w:r w:rsidR="001303D7">
        <w:t>К ним присоединились люди наиболее старшего поколения, имеющие богатый опыт в общественных работах, также эта возрастная категория является наиболее желающей в участии.</w:t>
      </w:r>
    </w:p>
    <w:p w:rsidR="00A90E43" w:rsidRDefault="007C593C" w:rsidP="00AB1F9F">
      <w:r>
        <w:t>Проект включает</w:t>
      </w:r>
      <w:r w:rsidR="00A90E43">
        <w:t xml:space="preserve"> в себя юридическое просвещение региональных жителей в сфере ЖКХ, а </w:t>
      </w:r>
      <w:proofErr w:type="gramStart"/>
      <w:r w:rsidR="00A90E43">
        <w:t>также  развитие</w:t>
      </w:r>
      <w:proofErr w:type="gramEnd"/>
      <w:r w:rsidR="00A90E43">
        <w:t xml:space="preserve"> института общественных жилищных инспекторов в области. «Школа ЖКХ» начал св</w:t>
      </w:r>
      <w:r w:rsidR="007F56A2">
        <w:t xml:space="preserve">ою работу территориальным </w:t>
      </w:r>
      <w:bookmarkStart w:id="0" w:name="_GoBack"/>
      <w:bookmarkEnd w:id="0"/>
      <w:r w:rsidR="00553F23">
        <w:t>отделением Центра всеобщего контроля с помощью фонда президентских грантов, Альянса социально ориентированных НКО и общественной палаты ТО. Реализуется с августа 2019 года.</w:t>
      </w:r>
    </w:p>
    <w:p w:rsidR="00AB1F9F" w:rsidRDefault="00553F23" w:rsidP="00AB1F9F">
      <w:r>
        <w:t>Комис</w:t>
      </w:r>
      <w:r w:rsidR="00FF740B">
        <w:t>сия по поддержке СО НКО сообщила</w:t>
      </w:r>
      <w:r>
        <w:t xml:space="preserve">, что серия ознакомительных семинаров </w:t>
      </w:r>
      <w:r w:rsidR="00FF740B">
        <w:t>прошла еще в сентябре 2019 года специально для восьми групп слушателей</w:t>
      </w:r>
      <w:r w:rsidR="00515A21">
        <w:t xml:space="preserve">. В результате была сформирована </w:t>
      </w:r>
      <w:r w:rsidR="00FF740B">
        <w:t>команда из 35 особенно любопытных и трудолюбивых участников, именно с них началось освоение углубленного курса «Общественный инспектор в сфере ЖКХ».</w:t>
      </w:r>
    </w:p>
    <w:p w:rsidR="00AB4C86" w:rsidRDefault="00AB4C86" w:rsidP="00AB1F9F">
      <w:r>
        <w:t>Как считают авторы «Школы ЖКХ», инспекторы будут помогать решать острые социальный конфликты,</w:t>
      </w:r>
      <w:r w:rsidR="00515A21">
        <w:t xml:space="preserve"> </w:t>
      </w:r>
      <w:proofErr w:type="gramStart"/>
      <w:r w:rsidR="00515A21">
        <w:t xml:space="preserve">и </w:t>
      </w:r>
      <w:r>
        <w:t xml:space="preserve"> у</w:t>
      </w:r>
      <w:proofErr w:type="gramEnd"/>
      <w:r>
        <w:t xml:space="preserve"> них будет возможность иметь дело с собственниками помещений, государственными органами</w:t>
      </w:r>
      <w:r w:rsidR="00515A21">
        <w:t xml:space="preserve"> и обслуживающими организациями. </w:t>
      </w:r>
    </w:p>
    <w:p w:rsidR="001A1BAD" w:rsidRDefault="00AB1F9F" w:rsidP="00AB1F9F">
      <w:r>
        <w:t>По мнению авторов «Школы ЖКХ», инспекторы помогут решать острые социальные проблемы, будут связующим звеном в обеспечении диалога между собственниками помещений, обслуживающими организациями и государственными органами.</w:t>
      </w:r>
    </w:p>
    <w:sectPr w:rsidR="001A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9F"/>
    <w:rsid w:val="000D49CD"/>
    <w:rsid w:val="001303D7"/>
    <w:rsid w:val="001A1BAD"/>
    <w:rsid w:val="00515A21"/>
    <w:rsid w:val="00553F23"/>
    <w:rsid w:val="007C593C"/>
    <w:rsid w:val="007F56A2"/>
    <w:rsid w:val="00A90E43"/>
    <w:rsid w:val="00AB1F9F"/>
    <w:rsid w:val="00AB4C86"/>
    <w:rsid w:val="00F0260A"/>
    <w:rsid w:val="00F31311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B1A50-4EE3-434B-AED9-2B159C1F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2019-11-28T08:30:00Z</dcterms:created>
  <dcterms:modified xsi:type="dcterms:W3CDTF">2019-11-28T09:47:00Z</dcterms:modified>
</cp:coreProperties>
</file>