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Так, ну вот я и на связи. Ну что, привет мои дорогие друзья!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Мы сегодня поговорим на очень такую щепетильную тему, на мой взгляд, очень важную тему, потому что, я очень часто ее использую в своей работе при решении каких-либо проблем постольку, поскольку я понимаю, что эти вещи они… О, сразу советы, щас, секундочку ребята.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эти вещи очень часто помогают в решении очень многих проблем. Это прощение. Это умение прощать и умение просить прощение. Вот мы сегодня поговорим на тему, как прощать и как просить прощения.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весь день я размышлял на эту тему,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исписал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восемь листков про прощение. И оказалось, что это достаточно большой пласт в жизни людей. И, пока размышлял на эту тему, придумал небольшую притчу, которая открывает всю суть именно этих двух понятий.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одном небольшом городке умирает женщина, которая прожила достаточно долгую жизнь, и вот к ней приходит Смерть. Женщина увидела Смерть, улыбнулась и говорит: «Я готова».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мы пока будем говорить про прощение, а потом, если у вас возникнут какие-то вопросы… Вот, сразу хочу сказать: если у вас возникают вопросы и я не смогу на них ответить, или не успею, вы можете спокойно написать мне эти вопросы на Фейсбуке, и я там, с огромным удовольствием, отвечу вам на все вопросы. Если я буду успевать отвечать на вопросы, я отвечу. И у меня убедительная просьба, если у вас есть вопросы, задавайте их непосредственно по теме, по теме про прощение и просить прощения.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вот, она увидела Смерть, улыбнулась и говорит: «Я готова». Смерть говорит: «А к чему ты готова?». Она говорит: «Ну, я готова попасть в рай». Смерть говорит: «А с чего ты решила, что я тебя сейчас заберу в рай?». Она говорит: «Ну как же, я ж столько страдала, страдала, и вот теперь, наконец, заслужила покой и любовь Бога». Смерть говорит: «А отчего именно ты страдала?». Женщина стала вспоминать всю свою жизнь. Она говорит: «Когда я была маленькая, меня родители все время наказывали, били, ставили в угол, и зачастую, это было несправедливо. Когда я училась в школе, меня мои одноклассники били, издевались, унижали. Когда я вышла замуж, мой муж все время мне изменял, не приходил домой. Дети измотали меня, начальник надо мной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измывался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не платил зарплату, потом вообще уволил. Соседи судачили, сплетничали, будто я гулящая женщина. Все, кому не лень, причиняли мне боль и обиду».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Смерть подумала и спросила: «А что ты хорошего сделала для этого мира, для людей?». Она говорит: «Ну как, я была такой хорошей, была такой послушной, ходила в храм, я молилась Богу, я читала «Библию». Я, как Христос, я тоже страдала и заслужила рай». Смерть подумала и говорит: «Ну ладно, как скажешь. Но, надо соблюсти одну формальность». И протягивает ей один контракт, и говорит: «Ты просто поставь галочку, распишись, и я заберу тебя в рай». Когда женщина увидела этот контракт, она увидела, что это большой чистый лист с одним только параграфом, где надо было поставить галочку, и в этом параграфе было написано: «Я прощаю всех своих обидчиков».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Когда женщина прочитала эту фразу, она поняла, что не может поставить галочку, и не может поставить роспись. Смерть говорит: «А что сложного? Прости своих обидчиков, и давай в рай». Она говорит: «Ну как же я их прощу? Они же столько зла мне сделали, столько обиды причинили, столько боли. Как я могу их простить?» Смерть говорит: «А что тебе стоит это сделать? Ты понимаешь, я не могу взять тебя в рай с таким огромным багажом обид. Либо ты их прощаешь, либо я не забираю тебя в рай». Она все равно сидела и понимала, что не может сделать этого, на что Смерть ей сказала: «А что будет, если ты их простишь? Вот всех своих обидчиков простишь, что тогда с тобой произойдет? Что ты почувствуешь?».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женщина, долго не думая, поняла, что внутри нее образуется пустота. И вот тогда Смерть ей сказала: «Ты понимаешь, что за твоим неумением прощать обиды, стоит значимость?». И что это значит?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примере моей притчи, я вам расскажу, почему людям тяжело прощать и почему так тяжело просить прощения.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4M2JBg/UBAkGOtyI7wlj3R5IZw==">AMUW2mWNkoQ41QPsgftYp2ekbZZSj37p+NSU3Sk89/M0NLVfTLu01uCN6W2KWW8T9l425/tpUNu4GYtLrSdCDWuclYM2lzDpoh0oimvrF5aZcdtGxoW2AYOy7AsTd4YFWw3gRR8otE3u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2020-02-11T07:05:00Z</dcterms:created>
  <dc:creator>User</dc:creator>
</cp:coreProperties>
</file>