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37" w:rsidRPr="003E2681" w:rsidRDefault="00CA0D61" w:rsidP="003E2681">
      <w:pPr>
        <w:ind w:leftChars="709"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81">
        <w:rPr>
          <w:rFonts w:ascii="Times New Roman" w:hAnsi="Times New Roman" w:cs="Times New Roman"/>
          <w:b/>
          <w:sz w:val="28"/>
          <w:szCs w:val="28"/>
        </w:rPr>
        <w:t xml:space="preserve">Инновации в управленческой деятельности </w:t>
      </w:r>
      <w:r w:rsidR="00231037" w:rsidRPr="003E2681">
        <w:rPr>
          <w:rFonts w:ascii="Times New Roman" w:hAnsi="Times New Roman" w:cs="Times New Roman"/>
          <w:b/>
          <w:sz w:val="28"/>
          <w:szCs w:val="28"/>
        </w:rPr>
        <w:t>и их влияние на инфраструктуру города Москвы</w:t>
      </w:r>
    </w:p>
    <w:p w:rsidR="00231037" w:rsidRPr="003E2681" w:rsidRDefault="00231037" w:rsidP="003E2681">
      <w:pPr>
        <w:ind w:leftChars="709" w:left="1560"/>
        <w:jc w:val="center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Введение</w:t>
      </w:r>
    </w:p>
    <w:p w:rsidR="00427DF4" w:rsidRPr="003E2681" w:rsidRDefault="00427DF4" w:rsidP="003E2681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 xml:space="preserve">В </w:t>
      </w:r>
      <w:r w:rsidR="00241651" w:rsidRPr="003E2681">
        <w:rPr>
          <w:rFonts w:ascii="Times New Roman" w:hAnsi="Times New Roman" w:cs="Times New Roman"/>
          <w:sz w:val="28"/>
          <w:szCs w:val="28"/>
        </w:rPr>
        <w:t>последнее время все больше обретает популярность понятие  инновации</w:t>
      </w:r>
      <w:r w:rsidRPr="003E2681">
        <w:rPr>
          <w:rFonts w:ascii="Times New Roman" w:hAnsi="Times New Roman" w:cs="Times New Roman"/>
          <w:sz w:val="28"/>
          <w:szCs w:val="28"/>
        </w:rPr>
        <w:t>.</w:t>
      </w:r>
      <w:r w:rsidR="00241651" w:rsidRPr="003E2681">
        <w:rPr>
          <w:rFonts w:ascii="Times New Roman" w:hAnsi="Times New Roman" w:cs="Times New Roman"/>
          <w:sz w:val="28"/>
          <w:szCs w:val="28"/>
        </w:rPr>
        <w:t xml:space="preserve"> Мы все время слышим это слово, о нем говорят все политические деятели, артисты, ученые. </w:t>
      </w:r>
      <w:r w:rsidRPr="003E2681">
        <w:rPr>
          <w:rFonts w:ascii="Times New Roman" w:hAnsi="Times New Roman" w:cs="Times New Roman"/>
          <w:sz w:val="28"/>
          <w:szCs w:val="28"/>
        </w:rPr>
        <w:t xml:space="preserve"> </w:t>
      </w:r>
      <w:r w:rsidR="00241651" w:rsidRPr="003E2681">
        <w:rPr>
          <w:rFonts w:ascii="Times New Roman" w:hAnsi="Times New Roman" w:cs="Times New Roman"/>
          <w:sz w:val="28"/>
          <w:szCs w:val="28"/>
        </w:rPr>
        <w:t>Инновации обрели первоочередное значение, ведь благодаря им мы можем говорить об улучшениях в каждой сфере жизни общества. Сбережение ресурсов, улучшение качества жизни населения, научные разработки, минимизация транзакционных издержек – все это возможно благодаря внедрению новых технологий.</w:t>
      </w:r>
    </w:p>
    <w:p w:rsidR="00427DF4" w:rsidRPr="003E2681" w:rsidRDefault="00427DF4" w:rsidP="003E2681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 xml:space="preserve">Технический прогресс осуществляется </w:t>
      </w:r>
      <w:r w:rsidR="00CE7274" w:rsidRPr="003E2681">
        <w:rPr>
          <w:rFonts w:ascii="Times New Roman" w:hAnsi="Times New Roman" w:cs="Times New Roman"/>
          <w:sz w:val="28"/>
          <w:szCs w:val="28"/>
        </w:rPr>
        <w:t>благодаря реализации</w:t>
      </w:r>
      <w:r w:rsidRPr="003E2681">
        <w:rPr>
          <w:rFonts w:ascii="Times New Roman" w:hAnsi="Times New Roman" w:cs="Times New Roman"/>
          <w:sz w:val="28"/>
          <w:szCs w:val="28"/>
        </w:rPr>
        <w:t xml:space="preserve"> нововведений в технике, технологиях, способах их создания и использования, т. е. через инновационную деятельность. Усиление роли научно-технического прогресса в воспроизводственном процессе придает новое качество экономическому росту, предполагает тщательный выбор долговременной стратегии научно-инновационной и структурной политики, которые должны осуществляться с учетом </w:t>
      </w:r>
      <w:proofErr w:type="gramStart"/>
      <w:r w:rsidRPr="003E2681">
        <w:rPr>
          <w:rFonts w:ascii="Times New Roman" w:hAnsi="Times New Roman" w:cs="Times New Roman"/>
          <w:sz w:val="28"/>
          <w:szCs w:val="28"/>
        </w:rPr>
        <w:t>своеобразия нынешнего этапа научно-технического развития города Москвы</w:t>
      </w:r>
      <w:proofErr w:type="gramEnd"/>
      <w:r w:rsidRPr="003E2681">
        <w:rPr>
          <w:rFonts w:ascii="Times New Roman" w:hAnsi="Times New Roman" w:cs="Times New Roman"/>
          <w:sz w:val="28"/>
          <w:szCs w:val="28"/>
        </w:rPr>
        <w:t>.</w:t>
      </w:r>
    </w:p>
    <w:p w:rsidR="00D624D8" w:rsidRPr="003E2681" w:rsidRDefault="00D624D8" w:rsidP="003E2681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Цель нашей работы состоит в рассмотрении инноваций, внедренных в структуру управления города Москвы.</w:t>
      </w:r>
      <w:r w:rsidRPr="003E2681">
        <w:rPr>
          <w:rFonts w:ascii="Times New Roman" w:hAnsi="Times New Roman" w:cs="Times New Roman"/>
          <w:sz w:val="28"/>
          <w:szCs w:val="28"/>
        </w:rPr>
        <w:br/>
        <w:t>Осуществлению поставленной цели поможет выполнение ряда задач:</w:t>
      </w:r>
    </w:p>
    <w:p w:rsidR="00D624D8" w:rsidRPr="003E2681" w:rsidRDefault="00D624D8" w:rsidP="003E2681">
      <w:pPr>
        <w:pStyle w:val="a4"/>
        <w:numPr>
          <w:ilvl w:val="0"/>
          <w:numId w:val="1"/>
        </w:numPr>
        <w:ind w:leftChars="709" w:left="192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Изучение теоретической основы данного вопроса;</w:t>
      </w:r>
    </w:p>
    <w:p w:rsidR="00E706AC" w:rsidRPr="003E2681" w:rsidRDefault="00E706AC" w:rsidP="003E2681">
      <w:pPr>
        <w:pStyle w:val="a4"/>
        <w:numPr>
          <w:ilvl w:val="0"/>
          <w:numId w:val="1"/>
        </w:numPr>
        <w:ind w:leftChars="709" w:left="192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Формулировка понятия «инновация»;</w:t>
      </w:r>
    </w:p>
    <w:p w:rsidR="00D624D8" w:rsidRPr="003E2681" w:rsidRDefault="00D624D8" w:rsidP="003E2681">
      <w:pPr>
        <w:pStyle w:val="a4"/>
        <w:numPr>
          <w:ilvl w:val="0"/>
          <w:numId w:val="1"/>
        </w:numPr>
        <w:ind w:leftChars="709" w:left="192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Рассмотрение практических пр</w:t>
      </w:r>
      <w:r w:rsidR="00E706AC" w:rsidRPr="003E2681">
        <w:rPr>
          <w:rFonts w:ascii="Times New Roman" w:hAnsi="Times New Roman" w:cs="Times New Roman"/>
          <w:sz w:val="28"/>
          <w:szCs w:val="28"/>
        </w:rPr>
        <w:t>имеров реализации нововведений.</w:t>
      </w:r>
    </w:p>
    <w:p w:rsidR="00427DF4" w:rsidRPr="003E2681" w:rsidRDefault="00427DF4" w:rsidP="003E2681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427DF4" w:rsidRPr="003E2681" w:rsidRDefault="00427DF4" w:rsidP="003E2681">
      <w:pPr>
        <w:ind w:leftChars="709"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81">
        <w:rPr>
          <w:rFonts w:ascii="Times New Roman" w:hAnsi="Times New Roman" w:cs="Times New Roman"/>
          <w:b/>
          <w:sz w:val="28"/>
          <w:szCs w:val="28"/>
        </w:rPr>
        <w:t>Теоретическое обоснование инноваций и их влияния на экономику города.</w:t>
      </w:r>
    </w:p>
    <w:p w:rsidR="00E706AC" w:rsidRPr="003E2681" w:rsidRDefault="00E706AC" w:rsidP="003E2681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В. Даль дает два определения инноваций в своем словаре:</w:t>
      </w:r>
    </w:p>
    <w:p w:rsidR="00E706AC" w:rsidRPr="003E2681" w:rsidRDefault="00E706AC" w:rsidP="003E2681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lastRenderedPageBreak/>
        <w:t>1) введение чего-л. нового; нововведенная вещь; модернизация; реформа;</w:t>
      </w:r>
    </w:p>
    <w:p w:rsidR="00E706AC" w:rsidRPr="003E2681" w:rsidRDefault="00E706AC" w:rsidP="003E2681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3E2681">
        <w:rPr>
          <w:rFonts w:ascii="Times New Roman" w:hAnsi="Times New Roman" w:cs="Times New Roman"/>
          <w:sz w:val="28"/>
          <w:szCs w:val="28"/>
        </w:rPr>
        <w:t>экон</w:t>
      </w:r>
      <w:proofErr w:type="spellEnd"/>
      <w:r w:rsidRPr="003E2681">
        <w:rPr>
          <w:rFonts w:ascii="Times New Roman" w:hAnsi="Times New Roman" w:cs="Times New Roman"/>
          <w:sz w:val="28"/>
          <w:szCs w:val="28"/>
        </w:rPr>
        <w:t>. вложение средств в новую технологию, новые формы организации труда и управления, охватывающие не только отдельное предприятие, но и их совокупность, отрасль.</w:t>
      </w:r>
    </w:p>
    <w:p w:rsidR="00407E87" w:rsidRPr="003E2681" w:rsidRDefault="00E706AC" w:rsidP="003E2681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В рамках современного общества уместно говорить о синтезе обоих определений. Ведь невозможно внедрить что-то новое только в одну сферу жизни, не затрагивая другие. Инновации даже в культурной деятельности напрямую связаны с экономической стороной вопроса. Такая модернизация не только изменяет элемент системы, но и всю ее целиком. Если мы говорим о масштабах цело</w:t>
      </w:r>
      <w:r w:rsidR="00407E87" w:rsidRPr="003E2681">
        <w:rPr>
          <w:rFonts w:ascii="Times New Roman" w:hAnsi="Times New Roman" w:cs="Times New Roman"/>
          <w:sz w:val="28"/>
          <w:szCs w:val="28"/>
        </w:rPr>
        <w:t>го города, а тем более, это значит, что любое нововведение повлияет на всю инфраструктуру.</w:t>
      </w:r>
      <w:r w:rsidR="00427DF4" w:rsidRPr="003E2681">
        <w:rPr>
          <w:rFonts w:ascii="Times New Roman" w:hAnsi="Times New Roman" w:cs="Times New Roman"/>
          <w:sz w:val="28"/>
          <w:szCs w:val="28"/>
        </w:rPr>
        <w:br/>
      </w:r>
      <w:r w:rsidR="00407E87" w:rsidRPr="003E2681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="00407E87" w:rsidRPr="003E268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407E87" w:rsidRPr="003E2681">
        <w:rPr>
          <w:rFonts w:ascii="Times New Roman" w:hAnsi="Times New Roman" w:cs="Times New Roman"/>
          <w:sz w:val="28"/>
          <w:szCs w:val="28"/>
        </w:rPr>
        <w:t xml:space="preserve"> мы можем вывести определение:</w:t>
      </w:r>
      <w:r w:rsidR="00407E87" w:rsidRPr="003E2681">
        <w:rPr>
          <w:rFonts w:ascii="Times New Roman" w:hAnsi="Times New Roman" w:cs="Times New Roman"/>
          <w:sz w:val="28"/>
          <w:szCs w:val="28"/>
        </w:rPr>
        <w:br/>
      </w:r>
      <w:r w:rsidR="00427DF4" w:rsidRPr="003E2681">
        <w:rPr>
          <w:rFonts w:ascii="Times New Roman" w:hAnsi="Times New Roman" w:cs="Times New Roman"/>
          <w:sz w:val="28"/>
          <w:szCs w:val="28"/>
        </w:rPr>
        <w:t>Инновация - это нововведение, изменение,</w:t>
      </w:r>
      <w:r w:rsidR="00407E87" w:rsidRPr="003E2681">
        <w:rPr>
          <w:rFonts w:ascii="Times New Roman" w:hAnsi="Times New Roman" w:cs="Times New Roman"/>
          <w:sz w:val="28"/>
          <w:szCs w:val="28"/>
        </w:rPr>
        <w:t xml:space="preserve"> которое влечет за собой качественный рост показателей, повышение эффективности деятельности.</w:t>
      </w:r>
      <w:r w:rsidR="00407E87" w:rsidRPr="003E2681">
        <w:rPr>
          <w:rFonts w:ascii="Times New Roman" w:hAnsi="Times New Roman" w:cs="Times New Roman"/>
          <w:sz w:val="28"/>
          <w:szCs w:val="28"/>
        </w:rPr>
        <w:br/>
        <w:t>То есть, по сути, она является</w:t>
      </w:r>
      <w:r w:rsidR="00427DF4" w:rsidRPr="003E2681">
        <w:rPr>
          <w:rFonts w:ascii="Times New Roman" w:hAnsi="Times New Roman" w:cs="Times New Roman"/>
          <w:sz w:val="28"/>
          <w:szCs w:val="28"/>
        </w:rPr>
        <w:t xml:space="preserve"> к</w:t>
      </w:r>
      <w:r w:rsidR="00407E87" w:rsidRPr="003E2681">
        <w:rPr>
          <w:rFonts w:ascii="Times New Roman" w:hAnsi="Times New Roman" w:cs="Times New Roman"/>
          <w:sz w:val="28"/>
          <w:szCs w:val="28"/>
        </w:rPr>
        <w:t>лючевым</w:t>
      </w:r>
      <w:r w:rsidR="00427DF4" w:rsidRPr="003E2681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407E87" w:rsidRPr="003E2681">
        <w:rPr>
          <w:rFonts w:ascii="Times New Roman" w:hAnsi="Times New Roman" w:cs="Times New Roman"/>
          <w:sz w:val="28"/>
          <w:szCs w:val="28"/>
        </w:rPr>
        <w:t>ом</w:t>
      </w:r>
      <w:r w:rsidR="00427DF4" w:rsidRPr="003E2681">
        <w:rPr>
          <w:rFonts w:ascii="Times New Roman" w:hAnsi="Times New Roman" w:cs="Times New Roman"/>
          <w:sz w:val="28"/>
          <w:szCs w:val="28"/>
        </w:rPr>
        <w:t xml:space="preserve"> экономического развития современных государств. </w:t>
      </w:r>
    </w:p>
    <w:p w:rsidR="00CE7274" w:rsidRPr="003E2681" w:rsidRDefault="00CE7274" w:rsidP="003E2681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 xml:space="preserve">Инновация имеет свои этапы, определенные ступени, которые она проходит от принятия решения до внедрения в определенную деятельность. На каждом этапе, будь то исследование, разработка, использование или производство, необходимо рассматривать все альтернативы и устанавливать приоритеты в желаемых результатах. Слаженность работы разработчиков, ответственность, внимание к деталям напрямую определяют эффективность инновации, ее актуальность и надежность. </w:t>
      </w:r>
    </w:p>
    <w:p w:rsidR="00407E87" w:rsidRPr="003E2681" w:rsidRDefault="00407E87" w:rsidP="003E2681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 xml:space="preserve">Конечно, как и любой проект, инновационный также требует больших затрат, заключающихся в финансовом обеспечении, подборе кадров, </w:t>
      </w:r>
      <w:r w:rsidR="002B5ED4" w:rsidRPr="003E2681">
        <w:rPr>
          <w:rFonts w:ascii="Times New Roman" w:hAnsi="Times New Roman" w:cs="Times New Roman"/>
          <w:sz w:val="28"/>
          <w:szCs w:val="28"/>
        </w:rPr>
        <w:t>подготовке потребительского рынка и т. д. Но в любом случае положительные результаты правильных внедрений способствуют сильному экономическому росту, что окупает все вложения.</w:t>
      </w:r>
    </w:p>
    <w:p w:rsidR="00CA0D61" w:rsidRPr="003E2681" w:rsidRDefault="00CA0D61" w:rsidP="003E2681">
      <w:pPr>
        <w:ind w:leftChars="709" w:left="15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681">
        <w:rPr>
          <w:rFonts w:ascii="Times New Roman" w:hAnsi="Times New Roman" w:cs="Times New Roman"/>
          <w:b/>
          <w:sz w:val="28"/>
          <w:szCs w:val="28"/>
        </w:rPr>
        <w:t>Инновации в Москве</w:t>
      </w:r>
    </w:p>
    <w:p w:rsidR="002F02FF" w:rsidRPr="003E2681" w:rsidRDefault="00427DF4" w:rsidP="003E2681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lastRenderedPageBreak/>
        <w:t xml:space="preserve">Активизация инновационной деятельности в Москве обусловлена ростом потребности хозяйствующих субъектов в инновациях, которые являются средством решения многих производственных и коммерческих задач. </w:t>
      </w:r>
      <w:r w:rsidR="00CA0D61" w:rsidRPr="003E2681">
        <w:rPr>
          <w:rFonts w:ascii="Times New Roman" w:hAnsi="Times New Roman" w:cs="Times New Roman"/>
          <w:sz w:val="28"/>
          <w:szCs w:val="28"/>
        </w:rPr>
        <w:t xml:space="preserve">Эта потребность выражается в том, что люди хотят и могут </w:t>
      </w:r>
      <w:r w:rsidR="002F02FF" w:rsidRPr="003E2681">
        <w:rPr>
          <w:rFonts w:ascii="Times New Roman" w:hAnsi="Times New Roman" w:cs="Times New Roman"/>
          <w:sz w:val="28"/>
          <w:szCs w:val="28"/>
        </w:rPr>
        <w:t>позволить себе внедрение нововведений в свою экономическую деятельность</w:t>
      </w:r>
      <w:r w:rsidRPr="003E2681">
        <w:rPr>
          <w:rFonts w:ascii="Times New Roman" w:hAnsi="Times New Roman" w:cs="Times New Roman"/>
          <w:sz w:val="28"/>
          <w:szCs w:val="28"/>
        </w:rPr>
        <w:t xml:space="preserve">. </w:t>
      </w:r>
      <w:r w:rsidR="002F02FF" w:rsidRPr="003E2681">
        <w:rPr>
          <w:rFonts w:ascii="Times New Roman" w:hAnsi="Times New Roman" w:cs="Times New Roman"/>
          <w:sz w:val="28"/>
          <w:szCs w:val="28"/>
        </w:rPr>
        <w:t>Об эффективности инновации можно судить как раз благодаря тому, насколько признана она будет среди населения.</w:t>
      </w:r>
    </w:p>
    <w:p w:rsidR="00F87804" w:rsidRPr="003E2681" w:rsidRDefault="00427DF4" w:rsidP="003E2681">
      <w:pPr>
        <w:ind w:leftChars="709" w:left="15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Общественное признание нововведений способствует формированию общественного спроса, размер которого предопределяется требовательностью покупателей к качеству товаров, уровнем дохода, национальными традициями и обычаями населения. Заинтересованность предпринимателей в инновациях обусловлена долей распределения будущих прибылей от реализации новшеств.</w:t>
      </w:r>
      <w:r w:rsidRPr="003E2681">
        <w:rPr>
          <w:rFonts w:ascii="Times New Roman" w:hAnsi="Times New Roman" w:cs="Times New Roman"/>
          <w:sz w:val="28"/>
          <w:szCs w:val="28"/>
        </w:rPr>
        <w:br/>
      </w:r>
      <w:r w:rsidRPr="003E2681">
        <w:rPr>
          <w:rFonts w:ascii="Times New Roman" w:hAnsi="Times New Roman" w:cs="Times New Roman"/>
          <w:sz w:val="28"/>
          <w:szCs w:val="28"/>
        </w:rPr>
        <w:br/>
      </w:r>
      <w:r w:rsidR="00F87804" w:rsidRPr="003E2681">
        <w:rPr>
          <w:rFonts w:ascii="Times New Roman" w:hAnsi="Times New Roman" w:cs="Times New Roman"/>
          <w:sz w:val="28"/>
          <w:szCs w:val="28"/>
        </w:rPr>
        <w:t xml:space="preserve">Сфера возможного распространения нововведений зависит от способностей потенциальных инвесторов концентрировать инвестиции на приоритетных направлениях развития реального сектора национальной экономики. Одним из барьеров на пути насыщения производства инновациями является кризисная ситуация в производственной сфере Москвы. Она ставит препятствия хозяйствующим субъектам к расходованию средств на промышленные нужды. Поэтому новые производства имеют практически мало шансов </w:t>
      </w:r>
      <w:proofErr w:type="gramStart"/>
      <w:r w:rsidR="00F87804" w:rsidRPr="003E2681">
        <w:rPr>
          <w:rFonts w:ascii="Times New Roman" w:hAnsi="Times New Roman" w:cs="Times New Roman"/>
          <w:sz w:val="28"/>
          <w:szCs w:val="28"/>
        </w:rPr>
        <w:t>получить</w:t>
      </w:r>
      <w:proofErr w:type="gramEnd"/>
      <w:r w:rsidR="00F87804" w:rsidRPr="003E2681">
        <w:rPr>
          <w:rFonts w:ascii="Times New Roman" w:hAnsi="Times New Roman" w:cs="Times New Roman"/>
          <w:sz w:val="28"/>
          <w:szCs w:val="28"/>
        </w:rPr>
        <w:t xml:space="preserve"> инвестиции. Как показывает опыт, распространению нововведения предшествует длительный период его совершенствования. Накопление знаний, предшествующее разработке нововведения и его использованию, включающее данные об опыте применения более ранних промышленных образцов, позволяет избежать разработки бесперспективных вариантов, улучшить характеристики новшества в процессе промышленного освоения, приспособить его изготовление к технологическим особенностям, методам организации и управления конкретным производством. В процессе освоения новшества в производстве приобретается собственный опыт его </w:t>
      </w:r>
      <w:r w:rsidR="00F87804" w:rsidRPr="003E2681">
        <w:rPr>
          <w:rFonts w:ascii="Times New Roman" w:hAnsi="Times New Roman" w:cs="Times New Roman"/>
          <w:sz w:val="28"/>
          <w:szCs w:val="28"/>
        </w:rPr>
        <w:lastRenderedPageBreak/>
        <w:t>участников, повышается мотивация их труда, что в свою очередь может расширять и технологические возможности самих нововведений. Направленность исследований при разработке и освоении нововведений на технологические возможности конкретного производства сокращает расходы в сфере производства. На скорость распространения новше</w:t>
      </w:r>
      <w:proofErr w:type="gramStart"/>
      <w:r w:rsidR="00F87804" w:rsidRPr="003E2681">
        <w:rPr>
          <w:rFonts w:ascii="Times New Roman" w:hAnsi="Times New Roman" w:cs="Times New Roman"/>
          <w:sz w:val="28"/>
          <w:szCs w:val="28"/>
        </w:rPr>
        <w:t>ств вл</w:t>
      </w:r>
      <w:proofErr w:type="gramEnd"/>
      <w:r w:rsidR="00F87804" w:rsidRPr="003E2681">
        <w:rPr>
          <w:rFonts w:ascii="Times New Roman" w:hAnsi="Times New Roman" w:cs="Times New Roman"/>
          <w:sz w:val="28"/>
          <w:szCs w:val="28"/>
        </w:rPr>
        <w:t>ияет эффективность нововведения, степень его прогрессивности по сравнению со старым продуктом или методом, позволяющие улучшить параметры хозяйствования предприятия, а также сроки окупаемости привлекаемых для освоения нововведений инвестиций. Таким образом, для развития российской экономики определяющим является спрос на новшества, а не предложение со стороны науки. </w:t>
      </w:r>
      <w:r w:rsidR="00F87804" w:rsidRPr="003E2681">
        <w:rPr>
          <w:rFonts w:ascii="Times New Roman" w:hAnsi="Times New Roman" w:cs="Times New Roman"/>
          <w:sz w:val="28"/>
          <w:szCs w:val="28"/>
        </w:rPr>
        <w:br/>
      </w:r>
    </w:p>
    <w:p w:rsidR="004B6BD8" w:rsidRPr="003E2681" w:rsidRDefault="004B6BD8" w:rsidP="003E2681">
      <w:pPr>
        <w:ind w:leftChars="709" w:left="156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6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Рассмотрение практических примеров реализации нововведений</w:t>
      </w:r>
    </w:p>
    <w:p w:rsidR="004B6BD8" w:rsidRPr="003E2681" w:rsidRDefault="004B6BD8" w:rsidP="003E2681">
      <w:pPr>
        <w:ind w:leftChars="709"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Управлением инновационной деятельность в городе Москве занимается «Департамент науки, промышленной политики и предпринимательства города Москвы». </w:t>
      </w:r>
      <w:proofErr w:type="gramStart"/>
      <w:r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 науки, промышленной политики и предпринимательства города Москвы является отраслевым органом исполнительной власти города Москвы, осуществляющим функции по разработке и реализации государственной политики города Москвы в сфере промышленной, научно-технической и инновационной деятельности, поддержки и развития предпринимательства, по формированию благоприятного инвестиционного климата, привлечению и сопровождению инвестиций в вышеуказанных сферах деятельности, развитию и определению направлений использования промышленных зон города Москвы, предоставлению государственных</w:t>
      </w:r>
      <w:proofErr w:type="gramEnd"/>
      <w:r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услуг.</w:t>
      </w:r>
    </w:p>
    <w:p w:rsidR="00AD1CCA" w:rsidRPr="003E2681" w:rsidRDefault="002F02FF" w:rsidP="003E2681">
      <w:pPr>
        <w:ind w:leftChars="709"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>На данный момент в</w:t>
      </w:r>
      <w:r w:rsidR="00AD1CCA"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Москве существует большое количество программ по улучшению города. Мы детально рассмотрим только одну.</w:t>
      </w:r>
    </w:p>
    <w:p w:rsidR="008A1E92" w:rsidRPr="003E2681" w:rsidRDefault="008A1E92" w:rsidP="003E2681">
      <w:pPr>
        <w:ind w:leftChars="709" w:left="15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E268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Государственные программы города Москвы:</w:t>
      </w:r>
    </w:p>
    <w:p w:rsidR="008A1E92" w:rsidRPr="003E2681" w:rsidRDefault="008A1E92" w:rsidP="003E2681">
      <w:pPr>
        <w:pStyle w:val="a4"/>
        <w:numPr>
          <w:ilvl w:val="0"/>
          <w:numId w:val="4"/>
        </w:numPr>
        <w:ind w:leftChars="709" w:left="19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Мобильный город</w:t>
      </w:r>
      <w:r w:rsidR="00815A7B"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15A7B"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="00815A7B"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транспортной системы города Москвы»)</w:t>
      </w:r>
    </w:p>
    <w:p w:rsidR="008A1E92" w:rsidRPr="003E2681" w:rsidRDefault="008A1E92" w:rsidP="003E2681">
      <w:pPr>
        <w:pStyle w:val="a4"/>
        <w:numPr>
          <w:ilvl w:val="0"/>
          <w:numId w:val="4"/>
        </w:numPr>
        <w:ind w:leftChars="709" w:left="19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Комфортная городская сред</w:t>
      </w:r>
      <w:proofErr w:type="gramStart"/>
      <w:r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15A7B"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815A7B"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>«Градостроительная политика», «Развитие индустрии города и туризма», «Спорт Москвы», «Безопасный город», «Жилище», «Культура Москвы», «Развитие коммунально-инженерной инфраструктуры и энергосбережения»)</w:t>
      </w:r>
    </w:p>
    <w:p w:rsidR="008A1E92" w:rsidRPr="003E2681" w:rsidRDefault="008A1E92" w:rsidP="003E2681">
      <w:pPr>
        <w:pStyle w:val="a4"/>
        <w:numPr>
          <w:ilvl w:val="0"/>
          <w:numId w:val="4"/>
        </w:numPr>
        <w:ind w:leftChars="709" w:left="19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>Здоровый город</w:t>
      </w:r>
      <w:r w:rsidR="00815A7B"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(«Развитие здравоохранения города Москвы (Столичное здравоохранение)»)</w:t>
      </w:r>
    </w:p>
    <w:p w:rsidR="008A1E92" w:rsidRPr="003E2681" w:rsidRDefault="008A1E92" w:rsidP="003E2681">
      <w:pPr>
        <w:pStyle w:val="a4"/>
        <w:numPr>
          <w:ilvl w:val="0"/>
          <w:numId w:val="4"/>
        </w:numPr>
        <w:ind w:leftChars="709" w:left="19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Образованный город</w:t>
      </w:r>
      <w:r w:rsidR="00815A7B"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(«Развитие образования города Москвы («Столичное образование»)»)</w:t>
      </w:r>
    </w:p>
    <w:p w:rsidR="008A1E92" w:rsidRPr="003E2681" w:rsidRDefault="008A1E92" w:rsidP="003E2681">
      <w:pPr>
        <w:pStyle w:val="a4"/>
        <w:numPr>
          <w:ilvl w:val="0"/>
          <w:numId w:val="4"/>
        </w:numPr>
        <w:ind w:leftChars="709" w:left="19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Социально-защищенный город</w:t>
      </w:r>
      <w:r w:rsidR="00815A7B"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(«Социальная поддержка жителей города Москвы»)</w:t>
      </w:r>
    </w:p>
    <w:p w:rsidR="008A1E92" w:rsidRPr="003E2681" w:rsidRDefault="008A1E92" w:rsidP="003E2681">
      <w:pPr>
        <w:pStyle w:val="a4"/>
        <w:numPr>
          <w:ilvl w:val="0"/>
          <w:numId w:val="4"/>
        </w:numPr>
        <w:ind w:leftChars="709" w:left="19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>Новая экономика Москвы</w:t>
      </w:r>
      <w:r w:rsidR="00815A7B"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(«Экономическое развитие и инвестиционная привлекательность города Москвы»)</w:t>
      </w:r>
    </w:p>
    <w:p w:rsidR="008A1E92" w:rsidRPr="003E2681" w:rsidRDefault="008A1E92" w:rsidP="003E2681">
      <w:pPr>
        <w:pStyle w:val="a4"/>
        <w:numPr>
          <w:ilvl w:val="0"/>
          <w:numId w:val="4"/>
        </w:numPr>
        <w:ind w:leftChars="709" w:left="19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Открытая Москва </w:t>
      </w:r>
      <w:proofErr w:type="gramStart"/>
      <w:r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>Программы «Открытое Правительство» и «Информационный город»)</w:t>
      </w:r>
    </w:p>
    <w:p w:rsidR="00031198" w:rsidRPr="003E2681" w:rsidRDefault="00031198" w:rsidP="003E2681">
      <w:pPr>
        <w:pStyle w:val="a4"/>
        <w:ind w:leftChars="709"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1E92" w:rsidRPr="003E2681" w:rsidRDefault="008A1E92" w:rsidP="003E2681">
      <w:pPr>
        <w:ind w:leftChars="709"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F3A9E" w:rsidRPr="003E2681" w:rsidRDefault="004B6BD8" w:rsidP="003E2681">
      <w:pPr>
        <w:ind w:leftChars="709"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>В 2017 году вышло новое постановление Правительства Москвы № 140-ПП от 28.03.2017 «О внесении изменений в постановление Правительства Москвы от 9 августа 2011 г. № 349-ПП», в котором изложена государственная программа города Москвы «Информационный город».</w:t>
      </w:r>
      <w:r w:rsidR="002F3A9E" w:rsidRPr="003E2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F3A9E" w:rsidRPr="003E2681" w:rsidRDefault="00194B14" w:rsidP="003E2681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Эта программа может помочь не только в получении информации об изменениях в городе москвичами, но и способствует их активному участию в самой деятельности. Есть возможность задать вопрос, касающийся многих сфер жизни и получить на него ответ довольно быстро.</w:t>
      </w:r>
    </w:p>
    <w:p w:rsidR="004B6BD8" w:rsidRPr="003E2681" w:rsidRDefault="004B6BD8" w:rsidP="003E2681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Государственная программа направлена на реализацию государственной политики Правительства Москвы, целями которой является:</w:t>
      </w:r>
    </w:p>
    <w:p w:rsidR="004B6BD8" w:rsidRPr="003E2681" w:rsidRDefault="004B6BD8" w:rsidP="003E2681">
      <w:pPr>
        <w:pStyle w:val="a4"/>
        <w:numPr>
          <w:ilvl w:val="0"/>
          <w:numId w:val="2"/>
        </w:numPr>
        <w:ind w:leftChars="709" w:left="19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повышение качества жизни населения города Москвы, в том числе на основе создания социально ориентированной информационно</w:t>
      </w:r>
      <w:r w:rsidRPr="003E2681">
        <w:rPr>
          <w:rFonts w:ascii="Times New Roman" w:hAnsi="Times New Roman" w:cs="Times New Roman"/>
          <w:sz w:val="28"/>
          <w:szCs w:val="28"/>
        </w:rPr>
        <w:softHyphen/>
        <w:t xml:space="preserve"> коммуникационной среды; </w:t>
      </w:r>
    </w:p>
    <w:p w:rsidR="004B6BD8" w:rsidRPr="003E2681" w:rsidRDefault="004B6BD8" w:rsidP="003E2681">
      <w:pPr>
        <w:pStyle w:val="a4"/>
        <w:numPr>
          <w:ilvl w:val="0"/>
          <w:numId w:val="2"/>
        </w:numPr>
        <w:ind w:leftChars="709" w:left="19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 xml:space="preserve">качественное предоставление государственных услуг; повышение эффективности управления городом Москвой; </w:t>
      </w:r>
    </w:p>
    <w:p w:rsidR="004B6BD8" w:rsidRPr="003E2681" w:rsidRDefault="004B6BD8" w:rsidP="003E2681">
      <w:pPr>
        <w:pStyle w:val="a4"/>
        <w:numPr>
          <w:ilvl w:val="0"/>
          <w:numId w:val="2"/>
        </w:numPr>
        <w:ind w:leftChars="709" w:left="19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lastRenderedPageBreak/>
        <w:t>обеспечение открытого диалога между органами государственной власти города Москвы, гражданами, в том числе лицами, осуществляющими предпринимательскую и иную хозяйственную деятельность.</w:t>
      </w:r>
    </w:p>
    <w:p w:rsidR="00B446C0" w:rsidRPr="003E2681" w:rsidRDefault="004B6BD8" w:rsidP="003E2681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Сроки реализации Государственной программы – 2012-2019 годы.</w:t>
      </w:r>
      <w:r w:rsidR="00814D13" w:rsidRPr="003E2681">
        <w:rPr>
          <w:rFonts w:ascii="Times New Roman" w:hAnsi="Times New Roman" w:cs="Times New Roman"/>
          <w:sz w:val="28"/>
          <w:szCs w:val="28"/>
        </w:rPr>
        <w:t xml:space="preserve"> </w:t>
      </w:r>
      <w:r w:rsidR="00B446C0" w:rsidRPr="003E2681">
        <w:rPr>
          <w:rFonts w:ascii="Times New Roman" w:hAnsi="Times New Roman" w:cs="Times New Roman"/>
          <w:sz w:val="28"/>
          <w:szCs w:val="28"/>
        </w:rPr>
        <w:t>Координатор Государственной программы города Москвы - Департамент информационных технологий города Москвы.</w:t>
      </w:r>
      <w:r w:rsidR="003E2681" w:rsidRPr="003E2681">
        <w:rPr>
          <w:rFonts w:ascii="Times New Roman" w:hAnsi="Times New Roman" w:cs="Times New Roman"/>
          <w:sz w:val="28"/>
          <w:szCs w:val="28"/>
        </w:rPr>
        <w:t xml:space="preserve"> </w:t>
      </w:r>
      <w:r w:rsidR="00B446C0" w:rsidRPr="003E2681">
        <w:rPr>
          <w:rFonts w:ascii="Times New Roman" w:hAnsi="Times New Roman" w:cs="Times New Roman"/>
          <w:sz w:val="28"/>
          <w:szCs w:val="28"/>
        </w:rPr>
        <w:t>Ответственные исполнители подпрограмм - Департамент информационных технологий города Москвы, Департамент средств массовой информации и рекламы города Москвы.</w:t>
      </w:r>
    </w:p>
    <w:p w:rsidR="006F5B7D" w:rsidRPr="003E2681" w:rsidRDefault="006F5B7D" w:rsidP="003E2681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Подпрограммы:</w:t>
      </w:r>
    </w:p>
    <w:p w:rsidR="006F5B7D" w:rsidRPr="003E2681" w:rsidRDefault="006F5B7D" w:rsidP="003E2681">
      <w:pPr>
        <w:pStyle w:val="a4"/>
        <w:numPr>
          <w:ilvl w:val="0"/>
          <w:numId w:val="3"/>
        </w:numPr>
        <w:ind w:leftChars="709" w:left="192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 xml:space="preserve"> </w:t>
      </w:r>
      <w:r w:rsidR="00194B14" w:rsidRPr="003E2681">
        <w:rPr>
          <w:rFonts w:ascii="Times New Roman" w:hAnsi="Times New Roman" w:cs="Times New Roman"/>
          <w:sz w:val="28"/>
          <w:szCs w:val="28"/>
        </w:rPr>
        <w:t>«</w:t>
      </w:r>
      <w:r w:rsidRPr="003E2681">
        <w:rPr>
          <w:rFonts w:ascii="Times New Roman" w:hAnsi="Times New Roman" w:cs="Times New Roman"/>
          <w:sz w:val="28"/>
          <w:szCs w:val="28"/>
        </w:rPr>
        <w:t>Обеспечение предоставления государственных услуг в электронной форме гражданам и юридическим лицам и развитие открытой и безопасной городской среды за счет внедрения информационно-коммуникационных технологий</w:t>
      </w:r>
      <w:r w:rsidR="00194B14" w:rsidRPr="003E2681">
        <w:rPr>
          <w:rFonts w:ascii="Times New Roman" w:hAnsi="Times New Roman" w:cs="Times New Roman"/>
          <w:sz w:val="28"/>
          <w:szCs w:val="28"/>
        </w:rPr>
        <w:t>»</w:t>
      </w:r>
    </w:p>
    <w:p w:rsidR="00194B14" w:rsidRPr="003E2681" w:rsidRDefault="00194B14" w:rsidP="003E2681">
      <w:pPr>
        <w:pStyle w:val="a4"/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Цель данной подпрограммы заключается в том, чтобы создать необходимые условия</w:t>
      </w:r>
      <w:r w:rsidR="00814D13" w:rsidRPr="003E2681">
        <w:rPr>
          <w:rFonts w:ascii="Times New Roman" w:hAnsi="Times New Roman" w:cs="Times New Roman"/>
          <w:sz w:val="28"/>
          <w:szCs w:val="28"/>
        </w:rPr>
        <w:t xml:space="preserve"> для ведения бизнеса москвичами за счет введения новых технологий.</w:t>
      </w:r>
    </w:p>
    <w:p w:rsidR="006F5B7D" w:rsidRPr="003E2681" w:rsidRDefault="00194B14" w:rsidP="003E2681">
      <w:pPr>
        <w:pStyle w:val="a4"/>
        <w:numPr>
          <w:ilvl w:val="0"/>
          <w:numId w:val="3"/>
        </w:numPr>
        <w:ind w:leftChars="709" w:left="192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«</w:t>
      </w:r>
      <w:r w:rsidR="006F5B7D" w:rsidRPr="003E2681">
        <w:rPr>
          <w:rFonts w:ascii="Times New Roman" w:hAnsi="Times New Roman" w:cs="Times New Roman"/>
          <w:sz w:val="28"/>
          <w:szCs w:val="28"/>
        </w:rPr>
        <w:t>Повышение эффективности реализации функций органами исполнительной власти города Москвы за счет внедрения информационно-коммуникационных технологий</w:t>
      </w:r>
      <w:r w:rsidRPr="003E2681">
        <w:rPr>
          <w:rFonts w:ascii="Times New Roman" w:hAnsi="Times New Roman" w:cs="Times New Roman"/>
          <w:sz w:val="28"/>
          <w:szCs w:val="28"/>
        </w:rPr>
        <w:t>»</w:t>
      </w:r>
    </w:p>
    <w:p w:rsidR="00814D13" w:rsidRPr="003E2681" w:rsidRDefault="00814D13" w:rsidP="003E2681">
      <w:pPr>
        <w:pStyle w:val="a4"/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Данная программа способствует быстрому и эффективному обеспечению государственных служащих необходимыми технологиями.</w:t>
      </w:r>
    </w:p>
    <w:p w:rsidR="006F5B7D" w:rsidRPr="003E2681" w:rsidRDefault="00194B14" w:rsidP="003E2681">
      <w:pPr>
        <w:pStyle w:val="a4"/>
        <w:numPr>
          <w:ilvl w:val="0"/>
          <w:numId w:val="3"/>
        </w:numPr>
        <w:ind w:leftChars="709" w:left="192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«</w:t>
      </w:r>
      <w:r w:rsidR="006F5B7D" w:rsidRPr="003E2681">
        <w:rPr>
          <w:rFonts w:ascii="Times New Roman" w:hAnsi="Times New Roman" w:cs="Times New Roman"/>
          <w:sz w:val="28"/>
          <w:szCs w:val="28"/>
        </w:rPr>
        <w:t>Развитие отрасли информационных технологий и связи и формирование общедоступной информационно-коммуникационной среды в городе Москве</w:t>
      </w:r>
      <w:r w:rsidRPr="003E2681">
        <w:rPr>
          <w:rFonts w:ascii="Times New Roman" w:hAnsi="Times New Roman" w:cs="Times New Roman"/>
          <w:sz w:val="28"/>
          <w:szCs w:val="28"/>
        </w:rPr>
        <w:t>»</w:t>
      </w:r>
    </w:p>
    <w:p w:rsidR="00814D13" w:rsidRPr="003E2681" w:rsidRDefault="00814D13" w:rsidP="003E2681">
      <w:pPr>
        <w:pStyle w:val="a4"/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Удачное осуществление этой подпрограммы, по сути, является залогом осуществления двух предыдущих, поскольку без самих технологий внедрять будет нечего.</w:t>
      </w:r>
    </w:p>
    <w:p w:rsidR="006F5B7D" w:rsidRPr="003E2681" w:rsidRDefault="00194B14" w:rsidP="003E2681">
      <w:pPr>
        <w:pStyle w:val="a4"/>
        <w:numPr>
          <w:ilvl w:val="0"/>
          <w:numId w:val="3"/>
        </w:numPr>
        <w:ind w:leftChars="709" w:left="192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«</w:t>
      </w:r>
      <w:r w:rsidR="006F5B7D" w:rsidRPr="003E2681">
        <w:rPr>
          <w:rFonts w:ascii="Times New Roman" w:hAnsi="Times New Roman" w:cs="Times New Roman"/>
          <w:sz w:val="28"/>
          <w:szCs w:val="28"/>
        </w:rPr>
        <w:t>Уп</w:t>
      </w:r>
      <w:r w:rsidRPr="003E2681">
        <w:rPr>
          <w:rFonts w:ascii="Times New Roman" w:hAnsi="Times New Roman" w:cs="Times New Roman"/>
          <w:sz w:val="28"/>
          <w:szCs w:val="28"/>
        </w:rPr>
        <w:t>равление реализацией программы»</w:t>
      </w:r>
    </w:p>
    <w:p w:rsidR="00814D13" w:rsidRPr="003E2681" w:rsidRDefault="00814D13" w:rsidP="003E2681">
      <w:pPr>
        <w:pStyle w:val="a4"/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lastRenderedPageBreak/>
        <w:t>Координирует и организует действия всех подсистем Государственной программой, способствует реализации наиболее успешного решения поставленных задач.</w:t>
      </w:r>
    </w:p>
    <w:p w:rsidR="00047C8A" w:rsidRPr="003E2681" w:rsidRDefault="00194B14" w:rsidP="003E2681">
      <w:pPr>
        <w:pStyle w:val="a4"/>
        <w:numPr>
          <w:ilvl w:val="0"/>
          <w:numId w:val="3"/>
        </w:numPr>
        <w:ind w:leftChars="709" w:left="192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«</w:t>
      </w:r>
      <w:r w:rsidR="006F5B7D" w:rsidRPr="003E2681">
        <w:rPr>
          <w:rFonts w:ascii="Times New Roman" w:hAnsi="Times New Roman" w:cs="Times New Roman"/>
          <w:sz w:val="28"/>
          <w:szCs w:val="28"/>
        </w:rPr>
        <w:t>Развитие сред</w:t>
      </w:r>
      <w:r w:rsidRPr="003E2681">
        <w:rPr>
          <w:rFonts w:ascii="Times New Roman" w:hAnsi="Times New Roman" w:cs="Times New Roman"/>
          <w:sz w:val="28"/>
          <w:szCs w:val="28"/>
        </w:rPr>
        <w:t>ств массой информации и рекламы»</w:t>
      </w:r>
    </w:p>
    <w:p w:rsidR="00814D13" w:rsidRPr="003E2681" w:rsidRDefault="00814D13" w:rsidP="003E2681">
      <w:pPr>
        <w:pStyle w:val="a4"/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>Осуществление такой программы не только помогает увеличить число СМИ в структуре связей города, но и обеспечивает население информацией в целом.</w:t>
      </w:r>
    </w:p>
    <w:p w:rsidR="00814D13" w:rsidRPr="003E2681" w:rsidRDefault="00814D13" w:rsidP="003E2681">
      <w:pPr>
        <w:pStyle w:val="a4"/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814D13" w:rsidRPr="003E2681" w:rsidRDefault="00814D13" w:rsidP="003E2681">
      <w:pPr>
        <w:pStyle w:val="a4"/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814D13" w:rsidRPr="003E2681" w:rsidRDefault="00814D13" w:rsidP="003E2681">
      <w:pPr>
        <w:pStyle w:val="a4"/>
        <w:ind w:leftChars="709" w:left="15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268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14D13" w:rsidRPr="003E2681" w:rsidRDefault="00814D13" w:rsidP="003E2681">
      <w:pPr>
        <w:pStyle w:val="a4"/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</w:p>
    <w:p w:rsidR="003E2681" w:rsidRPr="003E2681" w:rsidRDefault="003E2681" w:rsidP="003E2681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3E2681">
        <w:rPr>
          <w:rFonts w:ascii="Times New Roman" w:hAnsi="Times New Roman" w:cs="Times New Roman"/>
          <w:sz w:val="28"/>
          <w:szCs w:val="28"/>
        </w:rPr>
        <w:t xml:space="preserve">Таким образом, можно судить о том, что на данной ступени развития нашего города инновационные процессы играют ключевую роль. Они разнообразны, охватывают все сферы нашей жизни, направлены на всевозможные изменения, которые облегчат </w:t>
      </w:r>
      <w:proofErr w:type="gramStart"/>
      <w:r w:rsidRPr="003E2681"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 w:rsidRPr="003E2681">
        <w:rPr>
          <w:rFonts w:ascii="Times New Roman" w:hAnsi="Times New Roman" w:cs="Times New Roman"/>
          <w:sz w:val="28"/>
          <w:szCs w:val="28"/>
        </w:rPr>
        <w:t xml:space="preserve"> как населению, так и государственным служащим. Поддержание данного темпа развития является залогом успешного будущего, которого мы так стремимся достичь.</w:t>
      </w:r>
    </w:p>
    <w:p w:rsidR="0089174C" w:rsidRDefault="003E2681" w:rsidP="003E2681">
      <w:pPr>
        <w:ind w:leftChars="709" w:left="1560"/>
        <w:jc w:val="both"/>
      </w:pPr>
      <w:r w:rsidRPr="003E2681">
        <w:rPr>
          <w:rFonts w:ascii="Times New Roman" w:hAnsi="Times New Roman" w:cs="Times New Roman"/>
          <w:sz w:val="28"/>
          <w:szCs w:val="28"/>
        </w:rPr>
        <w:t>Подводя итог, важно отметить, что реализация данных программ требует, в первую очередь, нашего активного участия. Как жители столицы именно для нас это является первоочередной задачей. Невозможно требовать улучшения качества жизни, но при этом не участвовать в активной гражданской деятельности.</w:t>
      </w:r>
      <w:r w:rsidR="00F87804" w:rsidRPr="003E2681">
        <w:rPr>
          <w:rFonts w:ascii="Times New Roman" w:hAnsi="Times New Roman" w:cs="Times New Roman"/>
        </w:rPr>
        <w:br/>
      </w:r>
      <w:r>
        <w:rPr>
          <w:color w:val="FF0000"/>
        </w:rPr>
        <w:br/>
      </w:r>
      <w:r w:rsidR="00427DF4" w:rsidRPr="00427DF4">
        <w:br/>
      </w:r>
    </w:p>
    <w:p w:rsidR="003E2681" w:rsidRDefault="003E2681" w:rsidP="003E2681">
      <w:pPr>
        <w:ind w:leftChars="709" w:left="1560"/>
        <w:jc w:val="both"/>
      </w:pPr>
    </w:p>
    <w:p w:rsidR="003E2681" w:rsidRDefault="003E2681" w:rsidP="003E2681">
      <w:pPr>
        <w:ind w:leftChars="709" w:left="1560"/>
        <w:jc w:val="both"/>
      </w:pPr>
    </w:p>
    <w:p w:rsidR="003E2681" w:rsidRPr="00D32EF6" w:rsidRDefault="003E2681" w:rsidP="009F5FDD">
      <w:pPr>
        <w:ind w:leftChars="709" w:left="1560"/>
        <w:jc w:val="both"/>
        <w:rPr>
          <w:rFonts w:ascii="Times New Roman" w:hAnsi="Times New Roman" w:cs="Times New Roman"/>
          <w:sz w:val="28"/>
          <w:szCs w:val="28"/>
        </w:rPr>
      </w:pPr>
      <w:r w:rsidRPr="00D32EF6">
        <w:rPr>
          <w:rFonts w:ascii="Times New Roman" w:hAnsi="Times New Roman" w:cs="Times New Roman"/>
          <w:sz w:val="28"/>
          <w:szCs w:val="28"/>
        </w:rPr>
        <w:t>Список используемой литературы:</w:t>
      </w:r>
    </w:p>
    <w:p w:rsidR="00D32EF6" w:rsidRDefault="00D32EF6" w:rsidP="009F5FD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2681" w:rsidRPr="00D32EF6">
        <w:rPr>
          <w:rFonts w:ascii="Times New Roman" w:hAnsi="Times New Roman" w:cs="Times New Roman"/>
          <w:sz w:val="28"/>
          <w:szCs w:val="28"/>
        </w:rPr>
        <w:t>Гончаренко Л.Л., Арутюнов Ю.А. «Инновационная политик</w:t>
      </w:r>
      <w:r>
        <w:rPr>
          <w:rFonts w:ascii="Times New Roman" w:hAnsi="Times New Roman" w:cs="Times New Roman"/>
          <w:sz w:val="28"/>
          <w:szCs w:val="28"/>
        </w:rPr>
        <w:t xml:space="preserve">а: учебник» М.: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2011г. – 9с.  (дата обращения: 21.03.2018)</w:t>
      </w:r>
    </w:p>
    <w:p w:rsidR="003E2681" w:rsidRDefault="00D32EF6" w:rsidP="009F5FDD">
      <w:pPr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2681" w:rsidRPr="00D32EF6">
        <w:rPr>
          <w:rFonts w:ascii="Times New Roman" w:hAnsi="Times New Roman" w:cs="Times New Roman"/>
          <w:sz w:val="28"/>
          <w:szCs w:val="28"/>
        </w:rPr>
        <w:t xml:space="preserve">Черняк В.З. «Инновации: управление и экономика» М.: </w:t>
      </w:r>
      <w:proofErr w:type="spellStart"/>
      <w:r w:rsidR="003E2681" w:rsidRPr="00D32EF6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="003E2681" w:rsidRPr="00D32EF6">
        <w:rPr>
          <w:rFonts w:ascii="Times New Roman" w:hAnsi="Times New Roman" w:cs="Times New Roman"/>
          <w:sz w:val="28"/>
          <w:szCs w:val="28"/>
        </w:rPr>
        <w:t xml:space="preserve"> 2010г. </w:t>
      </w:r>
      <w:r>
        <w:rPr>
          <w:rFonts w:ascii="Times New Roman" w:hAnsi="Times New Roman" w:cs="Times New Roman"/>
          <w:sz w:val="28"/>
          <w:szCs w:val="28"/>
        </w:rPr>
        <w:t>– 360 с. (дата обращения: 23.03.2018)</w:t>
      </w:r>
      <w:r w:rsidR="003E2681" w:rsidRPr="00D32EF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32EF6">
        <w:rPr>
          <w:rFonts w:ascii="Times New Roman" w:hAnsi="Times New Roman" w:cs="Times New Roman"/>
          <w:sz w:val="28"/>
          <w:szCs w:val="28"/>
        </w:rPr>
        <w:t>Официальный сайт Мэра Москвы [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D32EF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32EF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https://www.mos.ru/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обращения: 24.03.2018)</w:t>
      </w:r>
      <w:r>
        <w:rPr>
          <w:rFonts w:ascii="Times New Roman" w:hAnsi="Times New Roman" w:cs="Times New Roman"/>
          <w:sz w:val="28"/>
          <w:szCs w:val="28"/>
        </w:rPr>
        <w:br/>
        <w:t>4. Постановление Правительства Москвы от 28 марта 2017 г. №140-ПП «О внесении изменений в постановление Правительства Москвы» от 9 августа 2011 г. № 349-ПП (дата обращения: 24.03.2018)</w:t>
      </w:r>
    </w:p>
    <w:p w:rsidR="00D32EF6" w:rsidRDefault="00D32EF6" w:rsidP="00D32EF6">
      <w:pPr>
        <w:rPr>
          <w:rFonts w:ascii="Times New Roman" w:hAnsi="Times New Roman" w:cs="Times New Roman"/>
          <w:sz w:val="28"/>
          <w:szCs w:val="28"/>
        </w:rPr>
      </w:pPr>
    </w:p>
    <w:p w:rsidR="00D32EF6" w:rsidRPr="00D32EF6" w:rsidRDefault="00D32EF6" w:rsidP="009F5FDD">
      <w:pPr>
        <w:ind w:left="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32EF6">
        <w:rPr>
          <w:rFonts w:ascii="Times New Roman" w:hAnsi="Times New Roman" w:cs="Times New Roman"/>
          <w:sz w:val="28"/>
          <w:szCs w:val="28"/>
          <w:lang w:val="en-US"/>
        </w:rPr>
        <w:t>Nikolaeva</w:t>
      </w:r>
      <w:proofErr w:type="spellEnd"/>
      <w:r w:rsidRPr="00D32EF6">
        <w:rPr>
          <w:rFonts w:ascii="Times New Roman" w:hAnsi="Times New Roman" w:cs="Times New Roman"/>
          <w:sz w:val="28"/>
          <w:szCs w:val="28"/>
          <w:lang w:val="en-US"/>
        </w:rPr>
        <w:t xml:space="preserve"> Alena </w:t>
      </w:r>
      <w:proofErr w:type="spellStart"/>
      <w:r w:rsidRPr="00D32EF6">
        <w:rPr>
          <w:rFonts w:ascii="Times New Roman" w:hAnsi="Times New Roman" w:cs="Times New Roman"/>
          <w:sz w:val="28"/>
          <w:szCs w:val="28"/>
          <w:lang w:val="en-US"/>
        </w:rPr>
        <w:t>Kaplanovna</w:t>
      </w:r>
      <w:proofErr w:type="spellEnd"/>
      <w:r w:rsidRPr="00D32EF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D32EF6">
        <w:rPr>
          <w:rFonts w:ascii="Times New Roman" w:hAnsi="Times New Roman" w:cs="Times New Roman"/>
          <w:sz w:val="28"/>
          <w:szCs w:val="28"/>
          <w:lang w:val="en-US"/>
        </w:rPr>
        <w:t>Slastenina</w:t>
      </w:r>
      <w:proofErr w:type="spellEnd"/>
      <w:r w:rsidRPr="00D32EF6">
        <w:rPr>
          <w:rFonts w:ascii="Times New Roman" w:hAnsi="Times New Roman" w:cs="Times New Roman"/>
          <w:sz w:val="28"/>
          <w:szCs w:val="28"/>
          <w:lang w:val="en-US"/>
        </w:rPr>
        <w:t xml:space="preserve"> Elena </w:t>
      </w:r>
      <w:proofErr w:type="spellStart"/>
      <w:r w:rsidRPr="00D32EF6">
        <w:rPr>
          <w:rFonts w:ascii="Times New Roman" w:hAnsi="Times New Roman" w:cs="Times New Roman"/>
          <w:sz w:val="28"/>
          <w:szCs w:val="28"/>
          <w:lang w:val="en-US"/>
        </w:rPr>
        <w:t>Vladimirovna</w:t>
      </w:r>
      <w:proofErr w:type="spellEnd"/>
      <w:r w:rsidRPr="00D32EF6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D32EF6">
        <w:rPr>
          <w:rFonts w:ascii="Times New Roman" w:hAnsi="Times New Roman" w:cs="Times New Roman"/>
          <w:sz w:val="28"/>
          <w:szCs w:val="28"/>
          <w:lang w:val="en"/>
        </w:rPr>
        <w:t>Innovations in management activities and their impact on the infrastructure of the city of Moscow</w:t>
      </w:r>
      <w:r w:rsidRPr="00D32EF6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sectPr w:rsidR="00D32EF6" w:rsidRPr="00D32EF6" w:rsidSect="003E26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6ACB"/>
    <w:multiLevelType w:val="hybridMultilevel"/>
    <w:tmpl w:val="59A21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3380F"/>
    <w:multiLevelType w:val="hybridMultilevel"/>
    <w:tmpl w:val="9392D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02E17"/>
    <w:multiLevelType w:val="hybridMultilevel"/>
    <w:tmpl w:val="D654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47EE4"/>
    <w:multiLevelType w:val="hybridMultilevel"/>
    <w:tmpl w:val="6A4A2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2F"/>
    <w:rsid w:val="00031198"/>
    <w:rsid w:val="00047C8A"/>
    <w:rsid w:val="00194B14"/>
    <w:rsid w:val="00231037"/>
    <w:rsid w:val="00241651"/>
    <w:rsid w:val="002B5ED4"/>
    <w:rsid w:val="002F02FF"/>
    <w:rsid w:val="002F3A9E"/>
    <w:rsid w:val="003E2681"/>
    <w:rsid w:val="00407E87"/>
    <w:rsid w:val="00427DF4"/>
    <w:rsid w:val="004653B0"/>
    <w:rsid w:val="004B6BD8"/>
    <w:rsid w:val="006F5B7D"/>
    <w:rsid w:val="00814D13"/>
    <w:rsid w:val="00815A7B"/>
    <w:rsid w:val="00884C7F"/>
    <w:rsid w:val="0089174C"/>
    <w:rsid w:val="008A1E92"/>
    <w:rsid w:val="009F5FDD"/>
    <w:rsid w:val="00AD1CCA"/>
    <w:rsid w:val="00B446C0"/>
    <w:rsid w:val="00CA0D61"/>
    <w:rsid w:val="00CE7274"/>
    <w:rsid w:val="00CF03E4"/>
    <w:rsid w:val="00D32EF6"/>
    <w:rsid w:val="00D624D8"/>
    <w:rsid w:val="00DB0BAE"/>
    <w:rsid w:val="00DE7DFA"/>
    <w:rsid w:val="00E706AC"/>
    <w:rsid w:val="00E9552F"/>
    <w:rsid w:val="00EF7B2C"/>
    <w:rsid w:val="00F8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D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24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6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1E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DF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24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B6B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A1E9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4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1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s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Администратор</cp:lastModifiedBy>
  <cp:revision>2</cp:revision>
  <dcterms:created xsi:type="dcterms:W3CDTF">2018-03-25T17:51:00Z</dcterms:created>
  <dcterms:modified xsi:type="dcterms:W3CDTF">2018-03-25T17:51:00Z</dcterms:modified>
</cp:coreProperties>
</file>